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51" w:rsidRDefault="00FE2551" w:rsidP="00FE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UCHWAŁA NR </w:t>
      </w:r>
      <w:r w:rsidR="00F30708">
        <w:rPr>
          <w:b/>
          <w:sz w:val="32"/>
          <w:szCs w:val="32"/>
        </w:rPr>
        <w:t>XLVI/274/18</w:t>
      </w:r>
    </w:p>
    <w:p w:rsidR="00FE2551" w:rsidRDefault="00FE2551" w:rsidP="00FE2551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MIEJSKIEJ W IŁŻY</w:t>
      </w:r>
    </w:p>
    <w:p w:rsidR="00FE2551" w:rsidRDefault="00FE2551" w:rsidP="00FE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z dnia </w:t>
      </w:r>
      <w:r w:rsidR="00F30708">
        <w:rPr>
          <w:b/>
          <w:sz w:val="32"/>
          <w:szCs w:val="32"/>
        </w:rPr>
        <w:t xml:space="preserve">31 stycznia 2018r. </w:t>
      </w:r>
    </w:p>
    <w:p w:rsidR="00FE2551" w:rsidRDefault="00FE2551" w:rsidP="00FE2551">
      <w:pPr>
        <w:rPr>
          <w:b/>
          <w:sz w:val="28"/>
          <w:szCs w:val="28"/>
        </w:rPr>
      </w:pPr>
    </w:p>
    <w:p w:rsidR="00FE2551" w:rsidRDefault="00FE2551" w:rsidP="00FE2551">
      <w:pPr>
        <w:rPr>
          <w:b/>
          <w:sz w:val="28"/>
          <w:szCs w:val="28"/>
        </w:rPr>
      </w:pPr>
    </w:p>
    <w:p w:rsidR="00FE2551" w:rsidRDefault="00FE2551" w:rsidP="00FE255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uchwalenia zasad korzystania z targowisk gminnych</w:t>
      </w:r>
    </w:p>
    <w:p w:rsidR="00FE2551" w:rsidRDefault="00FE2551" w:rsidP="00FE2551">
      <w:pPr>
        <w:ind w:left="708"/>
        <w:jc w:val="both"/>
        <w:rPr>
          <w:b/>
          <w:sz w:val="28"/>
          <w:szCs w:val="28"/>
          <w:u w:val="single"/>
        </w:rPr>
      </w:pPr>
    </w:p>
    <w:p w:rsidR="00FE2551" w:rsidRDefault="00FE2551" w:rsidP="00A70C75">
      <w:pPr>
        <w:ind w:left="708"/>
        <w:jc w:val="both"/>
      </w:pPr>
      <w:r>
        <w:t xml:space="preserve">              Na podstawie art.7 ust.1 pkt 11, art.40 ust.1 i ust.2 pkt 3 oraz art.41 ust.1 ustawy z dnia 08 marca 1990 r. o samor</w:t>
      </w:r>
      <w:r w:rsidR="001A09E8">
        <w:t>ządzie gminnym (Dz. U. z 2017r.</w:t>
      </w:r>
      <w:r>
        <w:t xml:space="preserve"> poz.1875</w:t>
      </w:r>
      <w:r w:rsidR="001A09E8">
        <w:t xml:space="preserve">, z </w:t>
      </w:r>
      <w:proofErr w:type="spellStart"/>
      <w:r w:rsidR="001A09E8">
        <w:t>późn</w:t>
      </w:r>
      <w:proofErr w:type="spellEnd"/>
      <w:r w:rsidR="001A09E8">
        <w:t>. zm.</w:t>
      </w:r>
      <w:r>
        <w:t xml:space="preserve">) </w:t>
      </w:r>
      <w:r>
        <w:rPr>
          <w:b/>
        </w:rPr>
        <w:t xml:space="preserve">Rada Miejska w Iłży </w:t>
      </w:r>
      <w:r>
        <w:t xml:space="preserve">uchwala co </w:t>
      </w:r>
      <w:r w:rsidR="00A70C75">
        <w:t>następuje:</w:t>
      </w:r>
    </w:p>
    <w:p w:rsidR="00A70C75" w:rsidRDefault="00A70C75" w:rsidP="00A70C75">
      <w:pPr>
        <w:ind w:left="708"/>
        <w:jc w:val="both"/>
      </w:pPr>
    </w:p>
    <w:p w:rsidR="00FE2551" w:rsidRDefault="00A70C75" w:rsidP="00FE2551">
      <w:pPr>
        <w:jc w:val="center"/>
        <w:rPr>
          <w:b/>
        </w:rPr>
      </w:pPr>
      <w:r>
        <w:rPr>
          <w:b/>
        </w:rPr>
        <w:t>§ 1</w:t>
      </w:r>
      <w:r w:rsidR="00FE2551">
        <w:rPr>
          <w:b/>
        </w:rPr>
        <w:t>.</w:t>
      </w:r>
    </w:p>
    <w:p w:rsidR="00FE2551" w:rsidRDefault="00A70C75" w:rsidP="00FE2551">
      <w:pPr>
        <w:ind w:left="708"/>
        <w:jc w:val="both"/>
      </w:pPr>
      <w:r>
        <w:t>Uchwala</w:t>
      </w:r>
      <w:r w:rsidR="00FE2551">
        <w:t xml:space="preserve"> zasady korzystania z targowisk, stanowiące załącznik do niniejszej uchwały.</w:t>
      </w:r>
    </w:p>
    <w:p w:rsidR="00FE2551" w:rsidRDefault="00FE2551" w:rsidP="00FE2551">
      <w:pPr>
        <w:ind w:left="708"/>
        <w:jc w:val="both"/>
      </w:pPr>
    </w:p>
    <w:p w:rsidR="00FE2551" w:rsidRDefault="00A70C75" w:rsidP="00FE2551">
      <w:pPr>
        <w:jc w:val="center"/>
        <w:rPr>
          <w:b/>
        </w:rPr>
      </w:pPr>
      <w:r>
        <w:rPr>
          <w:b/>
        </w:rPr>
        <w:t>§ 2</w:t>
      </w:r>
      <w:r w:rsidR="00FE2551">
        <w:rPr>
          <w:b/>
        </w:rPr>
        <w:t>.</w:t>
      </w:r>
    </w:p>
    <w:p w:rsidR="00FE2551" w:rsidRDefault="007321A2" w:rsidP="00FE2551">
      <w:pPr>
        <w:ind w:left="708"/>
        <w:jc w:val="both"/>
      </w:pPr>
      <w:r>
        <w:t>Wykonanie uchwały powierza</w:t>
      </w:r>
      <w:r w:rsidR="00FE2551">
        <w:t xml:space="preserve"> Burmistrzowi Iłży.</w:t>
      </w:r>
    </w:p>
    <w:p w:rsidR="00FE2551" w:rsidRDefault="00FE2551" w:rsidP="00FE2551">
      <w:pPr>
        <w:jc w:val="both"/>
      </w:pPr>
    </w:p>
    <w:p w:rsidR="00FE2551" w:rsidRDefault="00A70C75" w:rsidP="00FE2551">
      <w:pPr>
        <w:jc w:val="center"/>
        <w:rPr>
          <w:b/>
        </w:rPr>
      </w:pPr>
      <w:r>
        <w:rPr>
          <w:b/>
        </w:rPr>
        <w:t>§ 3</w:t>
      </w:r>
      <w:r w:rsidR="00FE2551">
        <w:rPr>
          <w:b/>
        </w:rPr>
        <w:t>.</w:t>
      </w:r>
    </w:p>
    <w:p w:rsidR="00FE2551" w:rsidRDefault="00E06670" w:rsidP="00FE2551">
      <w:pPr>
        <w:ind w:left="705"/>
        <w:jc w:val="both"/>
      </w:pPr>
      <w:r>
        <w:t>Traci moc uchwała Nr  XLIII/246/17</w:t>
      </w:r>
      <w:r w:rsidR="00FE2551">
        <w:t xml:space="preserve"> Rady Miejskiej w Iłży z dnia </w:t>
      </w:r>
      <w:r w:rsidR="009A07A7">
        <w:t>22 listopada 2017r.</w:t>
      </w:r>
      <w:r w:rsidR="00FE2551">
        <w:t xml:space="preserve"> w sprawie wyznaczenia targowisk do prowadzenia działalności handlowej, usługowej i gastronomicznej  na terenie miasta Iłża oraz zatwierdzenia zasad korzystania z targowisk.</w:t>
      </w:r>
    </w:p>
    <w:p w:rsidR="00FE2551" w:rsidRDefault="00FE2551" w:rsidP="00FE2551"/>
    <w:p w:rsidR="00FE2551" w:rsidRDefault="00A70C75" w:rsidP="00FE2551">
      <w:pPr>
        <w:jc w:val="center"/>
        <w:rPr>
          <w:b/>
          <w:bCs/>
        </w:rPr>
      </w:pPr>
      <w:r>
        <w:rPr>
          <w:b/>
          <w:bCs/>
        </w:rPr>
        <w:t>§ 4</w:t>
      </w:r>
      <w:r w:rsidR="00FE2551">
        <w:rPr>
          <w:b/>
          <w:bCs/>
        </w:rPr>
        <w:t>.</w:t>
      </w:r>
    </w:p>
    <w:p w:rsidR="00FE2551" w:rsidRDefault="00FE2551" w:rsidP="00FE2551">
      <w:pPr>
        <w:ind w:left="708"/>
        <w:jc w:val="both"/>
      </w:pPr>
      <w:r>
        <w:t>Uchwała podlega ogłoszeniu w Dzienniku Urzędowym Województwa Mazowieckiego i wchodzi w życie po upływie 14 dni od dnia ogłoszenia.</w:t>
      </w:r>
    </w:p>
    <w:p w:rsidR="00FE2551" w:rsidRDefault="00FE2551" w:rsidP="00FE2551">
      <w:pPr>
        <w:ind w:left="4254"/>
        <w:jc w:val="both"/>
      </w:pPr>
      <w:r>
        <w:t xml:space="preserve">    </w:t>
      </w: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3334A8" w:rsidRDefault="003334A8" w:rsidP="003334A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Przewodniczący Rady                                                                                                                    </w:t>
      </w:r>
    </w:p>
    <w:p w:rsidR="003334A8" w:rsidRDefault="003334A8" w:rsidP="003334A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334A8" w:rsidRDefault="003334A8" w:rsidP="003334A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Józef Skrobisz</w:t>
      </w: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A70C75" w:rsidRDefault="00A70C75" w:rsidP="00FE2551">
      <w:pPr>
        <w:ind w:left="4254"/>
        <w:jc w:val="both"/>
      </w:pPr>
    </w:p>
    <w:p w:rsidR="00FE2551" w:rsidRDefault="00FE2551" w:rsidP="00FE2551">
      <w:pPr>
        <w:ind w:left="4254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 xml:space="preserve">Załącznik do Uchwały Nr </w:t>
      </w:r>
      <w:r w:rsidR="00346928">
        <w:rPr>
          <w:b/>
        </w:rPr>
        <w:t>XLVI/274/18</w:t>
      </w:r>
    </w:p>
    <w:p w:rsidR="00FE2551" w:rsidRDefault="00FE2551" w:rsidP="00FE255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  <w:t>Rady Miejskiej w Iłży</w:t>
      </w:r>
    </w:p>
    <w:p w:rsidR="00FE2551" w:rsidRDefault="00FE2551" w:rsidP="00FE255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  <w:t xml:space="preserve">z dnia </w:t>
      </w:r>
      <w:r w:rsidR="00346928">
        <w:rPr>
          <w:b/>
        </w:rPr>
        <w:t xml:space="preserve">31 stycznia 2018r. </w:t>
      </w:r>
    </w:p>
    <w:p w:rsidR="00FE2551" w:rsidRDefault="00FE2551" w:rsidP="00FE2551">
      <w:pPr>
        <w:jc w:val="center"/>
        <w:rPr>
          <w:b/>
          <w:sz w:val="28"/>
          <w:szCs w:val="28"/>
        </w:rPr>
      </w:pPr>
    </w:p>
    <w:p w:rsidR="00FE2551" w:rsidRDefault="00FE2551" w:rsidP="00FE2551">
      <w:pPr>
        <w:rPr>
          <w:b/>
          <w:sz w:val="22"/>
          <w:szCs w:val="22"/>
        </w:rPr>
      </w:pPr>
    </w:p>
    <w:p w:rsidR="00FE2551" w:rsidRDefault="00FE2551" w:rsidP="00FE2551">
      <w:pPr>
        <w:rPr>
          <w:b/>
          <w:sz w:val="22"/>
          <w:szCs w:val="22"/>
        </w:rPr>
      </w:pPr>
    </w:p>
    <w:p w:rsidR="00FE2551" w:rsidRDefault="00FE2551" w:rsidP="00FE2551">
      <w:pPr>
        <w:rPr>
          <w:b/>
          <w:sz w:val="22"/>
          <w:szCs w:val="22"/>
        </w:rPr>
      </w:pPr>
    </w:p>
    <w:p w:rsidR="00FE2551" w:rsidRDefault="00FE2551" w:rsidP="00FE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KORZYSTANIA Z TARGOWISK</w:t>
      </w:r>
      <w:r w:rsidR="009A617D">
        <w:rPr>
          <w:b/>
          <w:sz w:val="32"/>
          <w:szCs w:val="32"/>
        </w:rPr>
        <w:t xml:space="preserve"> GMINNYCH</w:t>
      </w:r>
    </w:p>
    <w:p w:rsidR="00FE2551" w:rsidRDefault="00FE2551" w:rsidP="00FE2551">
      <w:pPr>
        <w:rPr>
          <w:b/>
          <w:sz w:val="28"/>
          <w:szCs w:val="28"/>
        </w:rPr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1.</w:t>
      </w:r>
    </w:p>
    <w:p w:rsidR="00FE2551" w:rsidRDefault="00FE2551" w:rsidP="00FE2551">
      <w:pPr>
        <w:numPr>
          <w:ilvl w:val="0"/>
          <w:numId w:val="2"/>
        </w:numPr>
        <w:jc w:val="both"/>
        <w:rPr>
          <w:b/>
        </w:rPr>
      </w:pPr>
      <w:r>
        <w:t xml:space="preserve">Targowiskami </w:t>
      </w:r>
      <w:r w:rsidR="008F21CA">
        <w:t xml:space="preserve">gminnymi </w:t>
      </w:r>
      <w:r w:rsidR="007B67F6">
        <w:t xml:space="preserve">zwanymi dalej targowiskami </w:t>
      </w:r>
      <w:r>
        <w:t xml:space="preserve">są niżej wymienione miejsca przeznaczone do prowadzenia działalności handlowej, gastronomicznej i usługowej ze straganów, stoisk, pawilonów, wozów konnych, przyczep samochodowych, z koszy, z ręki położone w </w:t>
      </w:r>
      <w:r>
        <w:rPr>
          <w:b/>
        </w:rPr>
        <w:t>Iłży:</w:t>
      </w:r>
    </w:p>
    <w:p w:rsidR="00FE2551" w:rsidRDefault="00FE2551" w:rsidP="00FE2551">
      <w:pPr>
        <w:ind w:left="708"/>
        <w:jc w:val="both"/>
      </w:pPr>
      <w:r>
        <w:rPr>
          <w:b/>
        </w:rPr>
        <w:t>1)</w:t>
      </w:r>
      <w:r>
        <w:t xml:space="preserve">   przy </w:t>
      </w:r>
      <w:r>
        <w:rPr>
          <w:b/>
        </w:rPr>
        <w:t xml:space="preserve">ul. Podzamcze 33 </w:t>
      </w:r>
      <w:r>
        <w:t xml:space="preserve"> i  przy </w:t>
      </w:r>
      <w:r>
        <w:rPr>
          <w:b/>
        </w:rPr>
        <w:t>ul. Maksymiliana</w:t>
      </w:r>
      <w:r>
        <w:t xml:space="preserve"> </w:t>
      </w:r>
      <w:r>
        <w:rPr>
          <w:b/>
        </w:rPr>
        <w:t xml:space="preserve">Jakubowskiego </w:t>
      </w:r>
      <w:r>
        <w:t xml:space="preserve"> czynne we  wszystkie dni tygodnia;</w:t>
      </w:r>
    </w:p>
    <w:p w:rsidR="00FE2551" w:rsidRDefault="00FE2551" w:rsidP="00FE2551">
      <w:pPr>
        <w:ind w:left="720"/>
        <w:jc w:val="both"/>
      </w:pPr>
      <w:r>
        <w:rPr>
          <w:b/>
        </w:rPr>
        <w:t>2)</w:t>
      </w:r>
      <w:r>
        <w:t xml:space="preserve">   przy </w:t>
      </w:r>
      <w:r>
        <w:rPr>
          <w:b/>
        </w:rPr>
        <w:t xml:space="preserve">ul. Tatarskiej 4 </w:t>
      </w:r>
      <w:r>
        <w:t xml:space="preserve"> czynne w każdy poniedziałek.</w:t>
      </w:r>
    </w:p>
    <w:p w:rsidR="00FE2551" w:rsidRDefault="00FE2551" w:rsidP="00FE2551">
      <w:r>
        <w:rPr>
          <w:b/>
        </w:rPr>
        <w:t xml:space="preserve">      </w:t>
      </w:r>
      <w:r>
        <w:t>Godziny handlu oraz wjazdu i wyjazdu na targowiska ustala zarządca targowiska.</w:t>
      </w:r>
    </w:p>
    <w:p w:rsidR="00FE2551" w:rsidRDefault="00FE2551" w:rsidP="00FE2551">
      <w:pPr>
        <w:numPr>
          <w:ilvl w:val="0"/>
          <w:numId w:val="2"/>
        </w:numPr>
        <w:jc w:val="both"/>
      </w:pPr>
      <w:r>
        <w:t>Targowiskami zarządza Miejsko-Gminny Ośrodek Sportu i Rekreacji w Iłży.</w:t>
      </w:r>
    </w:p>
    <w:p w:rsidR="00FE2551" w:rsidRDefault="00FE2551" w:rsidP="00FE2551">
      <w:pPr>
        <w:numPr>
          <w:ilvl w:val="0"/>
          <w:numId w:val="2"/>
        </w:numPr>
        <w:jc w:val="both"/>
      </w:pPr>
      <w:r>
        <w:t>Zasady korzystania z targowisk oraz obowiązujące stawki opłaty targowej umieszcza się na tablicach ogłoszeń przy wjazdach na targowisko.</w:t>
      </w:r>
    </w:p>
    <w:p w:rsidR="00FE2551" w:rsidRDefault="00FE2551" w:rsidP="00FE2551">
      <w:pPr>
        <w:numPr>
          <w:ilvl w:val="0"/>
          <w:numId w:val="2"/>
        </w:numPr>
        <w:jc w:val="both"/>
      </w:pPr>
      <w:r>
        <w:t>Nadzór nad targowiskami sprawuje Urząd Miejski w Iłży, ul. Rynek 11.</w:t>
      </w:r>
    </w:p>
    <w:p w:rsidR="00FE2551" w:rsidRDefault="00FE2551" w:rsidP="00FE2551">
      <w:pPr>
        <w:ind w:left="360"/>
        <w:jc w:val="both"/>
        <w:rPr>
          <w:b/>
        </w:rPr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2.</w:t>
      </w:r>
    </w:p>
    <w:p w:rsidR="00FE2551" w:rsidRDefault="00FE2551" w:rsidP="00FE2551">
      <w:pPr>
        <w:jc w:val="both"/>
      </w:pPr>
      <w:r>
        <w:t xml:space="preserve">Na targowiskach może być prowadzona działalność handlowa, usługowa i gastronomiczna, jako działalność: </w:t>
      </w:r>
    </w:p>
    <w:p w:rsidR="00FE2551" w:rsidRDefault="00FE2551" w:rsidP="00FE2551">
      <w:pPr>
        <w:jc w:val="both"/>
      </w:pPr>
      <w:r>
        <w:rPr>
          <w:b/>
        </w:rPr>
        <w:t>1) stacjonarna</w:t>
      </w:r>
      <w:r>
        <w:t xml:space="preserve"> – ze stałych obiektów usytuowanych zgodnie z przepisami prawa budowlanego;                                                                                                                                             2) </w:t>
      </w:r>
      <w:r>
        <w:rPr>
          <w:b/>
        </w:rPr>
        <w:t xml:space="preserve">z pojazdów w formie obwoźnej </w:t>
      </w:r>
      <w:r>
        <w:t>(samochody, przyczepy, campingi, itp.);</w:t>
      </w:r>
    </w:p>
    <w:p w:rsidR="00FE2551" w:rsidRDefault="00FE2551" w:rsidP="00FE2551">
      <w:pPr>
        <w:jc w:val="both"/>
      </w:pPr>
      <w:r>
        <w:rPr>
          <w:b/>
        </w:rPr>
        <w:t xml:space="preserve">3) ze stoisk w formie stałej </w:t>
      </w:r>
      <w:r>
        <w:t>(stragany, wiaty, ławy, stoły);</w:t>
      </w:r>
    </w:p>
    <w:p w:rsidR="00FE2551" w:rsidRDefault="00FE2551" w:rsidP="00FE2551">
      <w:pPr>
        <w:jc w:val="both"/>
      </w:pPr>
      <w:r>
        <w:rPr>
          <w:b/>
        </w:rPr>
        <w:t xml:space="preserve">4) w formie obnośnej </w:t>
      </w:r>
      <w:r>
        <w:t>(z ręki, z ziemi, z wiaderka, z kosza, itp.).</w:t>
      </w:r>
    </w:p>
    <w:p w:rsidR="00FE2551" w:rsidRDefault="00FE2551" w:rsidP="00FE2551">
      <w:pPr>
        <w:jc w:val="both"/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3.</w:t>
      </w:r>
    </w:p>
    <w:p w:rsidR="00FE2551" w:rsidRDefault="00FE2551" w:rsidP="00FE2551">
      <w:pPr>
        <w:numPr>
          <w:ilvl w:val="0"/>
          <w:numId w:val="3"/>
        </w:numPr>
        <w:jc w:val="both"/>
      </w:pPr>
      <w:r>
        <w:t>Na targowiskach mogą być sprzedawane wszystkie towary rolno-spożywcze i przemysłowe, których obrót nie jest zabroniony odrębnymi przepisami, z wyjątkiem takich jak: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1)  </w:t>
      </w:r>
      <w:r>
        <w:t>napoje alkoholowe;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2) </w:t>
      </w:r>
      <w:r>
        <w:t>nafta, benzyna, spirytus skażony (denaturat), trucizny i inne materiały niebezpieczne oraz materiały łatwopalne;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3) </w:t>
      </w:r>
      <w:r>
        <w:t>broń, amunicja, materiały oraz artykuły pirotechniczne i wybuchowe, przedmioty ekwipunku wojskowego;</w:t>
      </w:r>
    </w:p>
    <w:p w:rsidR="00FE2551" w:rsidRDefault="00FE2551" w:rsidP="00FE2551">
      <w:pPr>
        <w:ind w:left="708"/>
        <w:jc w:val="both"/>
      </w:pPr>
      <w:r>
        <w:t>4) samochody;</w:t>
      </w:r>
    </w:p>
    <w:p w:rsidR="00FE2551" w:rsidRDefault="00FE2551" w:rsidP="00FE2551">
      <w:pPr>
        <w:ind w:left="708"/>
        <w:jc w:val="both"/>
      </w:pPr>
      <w:r>
        <w:t>5) żywe zwierzęta.</w:t>
      </w:r>
    </w:p>
    <w:p w:rsidR="00FE2551" w:rsidRDefault="00FE2551" w:rsidP="00FE2551">
      <w:pPr>
        <w:numPr>
          <w:ilvl w:val="0"/>
          <w:numId w:val="3"/>
        </w:numPr>
        <w:jc w:val="both"/>
      </w:pPr>
      <w:r>
        <w:t>Miejsce sprzedaży wyznacza zarządca targowiska odpowiednio do asortymentu sprzedawanych towarów.</w:t>
      </w:r>
    </w:p>
    <w:p w:rsidR="00FE2551" w:rsidRDefault="00FE2551" w:rsidP="00FE2551"/>
    <w:p w:rsidR="00FE2551" w:rsidRDefault="00FE2551" w:rsidP="00FE2551">
      <w:pPr>
        <w:jc w:val="center"/>
        <w:rPr>
          <w:b/>
        </w:rPr>
      </w:pPr>
      <w:r>
        <w:rPr>
          <w:b/>
        </w:rPr>
        <w:t>§ 4.</w:t>
      </w:r>
    </w:p>
    <w:p w:rsidR="00FE2551" w:rsidRDefault="00FE2551" w:rsidP="00FE2551">
      <w:pPr>
        <w:jc w:val="both"/>
      </w:pPr>
      <w:r>
        <w:t>Na targowiskach zabrania się:</w:t>
      </w:r>
    </w:p>
    <w:p w:rsidR="00FE2551" w:rsidRDefault="00FE2551" w:rsidP="00FE2551">
      <w:pPr>
        <w:jc w:val="both"/>
      </w:pPr>
      <w:r>
        <w:lastRenderedPageBreak/>
        <w:t>1) odstępowania miejsc sprzedaży innym osobom bez zgody zarządcy targowisk;</w:t>
      </w:r>
    </w:p>
    <w:p w:rsidR="00FE2551" w:rsidRDefault="00FE2551" w:rsidP="00FE2551">
      <w:pPr>
        <w:jc w:val="both"/>
      </w:pPr>
      <w:r>
        <w:t>2)zajmowania miejsc do sprzedaży na drogach pożarowych, ciągach komunikacyjnych i innych miejscach przeznaczonych do ruchu;</w:t>
      </w:r>
    </w:p>
    <w:p w:rsidR="00FE2551" w:rsidRDefault="00FE2551" w:rsidP="00FE2551">
      <w:pPr>
        <w:jc w:val="both"/>
      </w:pPr>
      <w:r>
        <w:t>3)prowadzenia gier hazardowych;</w:t>
      </w:r>
    </w:p>
    <w:p w:rsidR="00FE2551" w:rsidRDefault="00FE2551" w:rsidP="00FE2551">
      <w:pPr>
        <w:jc w:val="both"/>
      </w:pPr>
      <w:r>
        <w:t>4)spożywania napojów alkoholowych.</w:t>
      </w:r>
    </w:p>
    <w:p w:rsidR="00FE2551" w:rsidRDefault="00FE2551" w:rsidP="00FE2551">
      <w:pPr>
        <w:jc w:val="both"/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5.</w:t>
      </w:r>
    </w:p>
    <w:p w:rsidR="00FE2551" w:rsidRDefault="00FE2551" w:rsidP="00FE2551">
      <w:pPr>
        <w:numPr>
          <w:ilvl w:val="0"/>
          <w:numId w:val="4"/>
        </w:numPr>
        <w:jc w:val="both"/>
      </w:pPr>
      <w:r>
        <w:t xml:space="preserve"> Działalność na targowiskach mogą prowadzić: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1)  </w:t>
      </w:r>
      <w:r>
        <w:t>osoby fizyczne, osoby prawne i jednostki organizacyjne nieposiadające osobowości prawnej  posiadające uprawnienia do prowadzenia działalności gospodarczej;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2) </w:t>
      </w:r>
      <w:r>
        <w:t xml:space="preserve">  producenci rolni i działkowcy;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3)   </w:t>
      </w:r>
      <w:r>
        <w:t>rękodzielnicy ludowi i artystyczni, którzy sprzedają własne wyroby;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4) </w:t>
      </w:r>
      <w:r>
        <w:t xml:space="preserve">  zbieracze runa i owoców leśnych;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5) </w:t>
      </w:r>
      <w:r>
        <w:t>właściciele rzeczy używanych, nie prowadzący zawodowo działalności gospodarczej w zakresie handlu;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6) </w:t>
      </w:r>
      <w:r>
        <w:t>cudzoziemcy posiadający zgodnie z obowiązującymi przepisami zezwolenie na prowadzenie działalności gospodarczej na terenie Polski.</w:t>
      </w:r>
    </w:p>
    <w:p w:rsidR="00FE2551" w:rsidRDefault="00FE2551" w:rsidP="00FE2551">
      <w:pPr>
        <w:numPr>
          <w:ilvl w:val="0"/>
          <w:numId w:val="4"/>
        </w:numPr>
        <w:jc w:val="both"/>
      </w:pPr>
      <w:r>
        <w:t xml:space="preserve">Osoby prowadzące działalność gospodarczą na targowiskach powinny posiadać pełną dokumentację dotyczącą zakresu prowadzonej działalności oraz dokument ze zdjęciem potwierdzający tożsamość.  </w:t>
      </w:r>
    </w:p>
    <w:p w:rsidR="00FE2551" w:rsidRDefault="00FE2551" w:rsidP="00FE2551">
      <w:pPr>
        <w:numPr>
          <w:ilvl w:val="0"/>
          <w:numId w:val="4"/>
        </w:numPr>
        <w:jc w:val="both"/>
      </w:pPr>
      <w:r>
        <w:t xml:space="preserve">Osoba sprzedająca produkty pochodzenia leśnego zobowiązana jest do umieszczenia przy swoim miejscu sprzedaży informacji zawierającej imię, nazwisko i adres zamieszkania.  </w:t>
      </w:r>
    </w:p>
    <w:p w:rsidR="00FE2551" w:rsidRDefault="00FE2551" w:rsidP="00FE2551">
      <w:pPr>
        <w:jc w:val="both"/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6.</w:t>
      </w:r>
    </w:p>
    <w:p w:rsidR="00FE2551" w:rsidRDefault="00FE2551" w:rsidP="00FE2551">
      <w:pPr>
        <w:jc w:val="both"/>
      </w:pPr>
      <w:r>
        <w:t>Osoby prowadzące działalność handlową, usługową lub gastronomiczną na targowiskach zobowiązane są do:</w:t>
      </w:r>
    </w:p>
    <w:p w:rsidR="00FE2551" w:rsidRDefault="00FE2551" w:rsidP="00FE2551">
      <w:pPr>
        <w:jc w:val="both"/>
      </w:pPr>
      <w:r>
        <w:t>1) przestrzegania zasad korzystania z targowiska;</w:t>
      </w:r>
    </w:p>
    <w:p w:rsidR="00FE2551" w:rsidRDefault="00FE2551" w:rsidP="00FE2551">
      <w:pPr>
        <w:jc w:val="both"/>
      </w:pPr>
      <w:r>
        <w:t>2) przestrzegania przepisów higieniczno-sanitarnych, porządkowych, weterynaryjnych, przeciwpożarowych oraz innych powszechnie obowiązujących, związanych     z prowadzeniem działalności handlowej i obrotem towarami;</w:t>
      </w:r>
    </w:p>
    <w:p w:rsidR="00FE2551" w:rsidRDefault="00FE2551" w:rsidP="00FE2551">
      <w:pPr>
        <w:jc w:val="both"/>
      </w:pPr>
      <w:r>
        <w:t>3) uzgadniania miejsca działalności z zarządcą targowiska lub osobą przez niego upoważnioną;</w:t>
      </w:r>
    </w:p>
    <w:p w:rsidR="00FE2551" w:rsidRDefault="00FE2551" w:rsidP="00FE2551">
      <w:pPr>
        <w:jc w:val="both"/>
      </w:pPr>
      <w:r>
        <w:t>4) wykonywania poleceń zarządcy targowicy lub osoby przez niego upoważnionej;</w:t>
      </w:r>
    </w:p>
    <w:p w:rsidR="00FE2551" w:rsidRDefault="00FE2551" w:rsidP="00FE2551">
      <w:pPr>
        <w:jc w:val="both"/>
      </w:pPr>
      <w:r>
        <w:t>5) używanie sprawnych i z ważną legalizacją narzędzi pomiarowych. Narzędzia pomiarowe winny być tak użytkowane aby kupujący mieli możliwość stwierdzenia prawidłowości i rzetelności ważenia lub mierzenia;</w:t>
      </w:r>
    </w:p>
    <w:p w:rsidR="00FE2551" w:rsidRDefault="00FE2551" w:rsidP="00FE2551">
      <w:pPr>
        <w:jc w:val="both"/>
      </w:pPr>
      <w:r>
        <w:t>6) umieszczenia na towarach cen w sposób widoczny dla kupującego;</w:t>
      </w:r>
    </w:p>
    <w:p w:rsidR="00FE2551" w:rsidRDefault="00FE2551" w:rsidP="00FE2551">
      <w:pPr>
        <w:jc w:val="both"/>
      </w:pPr>
      <w:r>
        <w:t>7) zachowania porządku i czystości na swoim stanowisku, zarówno w trakcie jej prowadzenia jak i po jej zakończeniu;</w:t>
      </w:r>
    </w:p>
    <w:p w:rsidR="00FE2551" w:rsidRDefault="00FE2551" w:rsidP="00FE2551">
      <w:pPr>
        <w:jc w:val="both"/>
      </w:pPr>
      <w:r>
        <w:t>8) uzgadniania spraw nie ujętych w zasadach korzystania z targowisk z zarządcą targowiska lub osobą przez niego upoważnioną;</w:t>
      </w:r>
    </w:p>
    <w:p w:rsidR="00FE2551" w:rsidRDefault="00FE2551" w:rsidP="00FE2551">
      <w:pPr>
        <w:jc w:val="both"/>
      </w:pPr>
      <w:r>
        <w:t>9) poddania się kontroli przez organa do tego upoważnione.</w:t>
      </w:r>
    </w:p>
    <w:p w:rsidR="00FE2551" w:rsidRDefault="00FE2551" w:rsidP="00FE2551">
      <w:pPr>
        <w:jc w:val="both"/>
      </w:pPr>
    </w:p>
    <w:p w:rsidR="00FE2551" w:rsidRDefault="00FE2551" w:rsidP="00FE2551">
      <w:pPr>
        <w:jc w:val="both"/>
      </w:pPr>
    </w:p>
    <w:p w:rsidR="00FE2551" w:rsidRDefault="00FE2551" w:rsidP="00FE2551">
      <w:pPr>
        <w:jc w:val="both"/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7.</w:t>
      </w:r>
    </w:p>
    <w:p w:rsidR="00FE2551" w:rsidRPr="00C45FEF" w:rsidRDefault="00FE2551" w:rsidP="00C45FEF">
      <w:pPr>
        <w:numPr>
          <w:ilvl w:val="0"/>
          <w:numId w:val="5"/>
        </w:numPr>
        <w:jc w:val="both"/>
        <w:rPr>
          <w:b/>
        </w:rPr>
      </w:pPr>
      <w:r>
        <w:t xml:space="preserve">Od osób prowadzących na targowiskach działalność handlową, usługową lub gastronomiczną </w:t>
      </w:r>
      <w:r w:rsidR="00A92C0C">
        <w:t>prócz opłaty targowej</w:t>
      </w:r>
      <w:r w:rsidR="00C45FEF">
        <w:t xml:space="preserve"> uregulowanej odrębną uchwałą pobierana jest przez zarządcę targowiska</w:t>
      </w:r>
      <w:r w:rsidR="00C45FEF">
        <w:rPr>
          <w:b/>
        </w:rPr>
        <w:t xml:space="preserve"> </w:t>
      </w:r>
      <w:r w:rsidRPr="00C45FEF">
        <w:t>opłata eksploatacyjna</w:t>
      </w:r>
      <w:r>
        <w:t xml:space="preserve"> za korzystanie z urządzeń targowych oraz za usługi świadczone przez zarządcę targowiska, według stawek określonych na podstawie kalkulacji własnej zarządcy.</w:t>
      </w:r>
    </w:p>
    <w:p w:rsidR="00FE2551" w:rsidRDefault="00FE2551" w:rsidP="00FE2551">
      <w:pPr>
        <w:numPr>
          <w:ilvl w:val="0"/>
          <w:numId w:val="5"/>
        </w:numPr>
        <w:jc w:val="both"/>
      </w:pPr>
      <w:r>
        <w:lastRenderedPageBreak/>
        <w:t>Z osobą prowadzącą działalność w formie stacjonarnej zawierana jest umowa dzierżawy.</w:t>
      </w:r>
    </w:p>
    <w:p w:rsidR="00FE2551" w:rsidRDefault="00FE2551" w:rsidP="00FE2551">
      <w:pPr>
        <w:numPr>
          <w:ilvl w:val="0"/>
          <w:numId w:val="5"/>
        </w:numPr>
        <w:jc w:val="both"/>
      </w:pPr>
      <w:r>
        <w:t>Osobom stale prowadzącym działalność na targowiskach przydzielane są miejsca stałe. Miejsca stałe nie zajęte w danym dniu udostępniane są innym osobom.</w:t>
      </w:r>
    </w:p>
    <w:p w:rsidR="00FE2551" w:rsidRDefault="00FE2551" w:rsidP="00FE2551">
      <w:pPr>
        <w:ind w:left="360"/>
        <w:jc w:val="both"/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8.</w:t>
      </w:r>
    </w:p>
    <w:p w:rsidR="00FE2551" w:rsidRDefault="00FE2551" w:rsidP="00FE2551">
      <w:pPr>
        <w:numPr>
          <w:ilvl w:val="0"/>
          <w:numId w:val="6"/>
        </w:numPr>
        <w:jc w:val="both"/>
      </w:pPr>
      <w:r>
        <w:t>Na targowiskach dla usprawnienia prowadzenia działalności świadczone są przez zarządcę usługi rezerwacji stanowisk.</w:t>
      </w:r>
    </w:p>
    <w:p w:rsidR="00FE2551" w:rsidRDefault="00FE2551" w:rsidP="00FE2551">
      <w:pPr>
        <w:numPr>
          <w:ilvl w:val="0"/>
          <w:numId w:val="6"/>
        </w:numPr>
        <w:jc w:val="both"/>
      </w:pPr>
      <w:r>
        <w:t>Stanowiska rezerwuje się wyłącznie podmiotom wyszczególnionym w § 5.</w:t>
      </w:r>
    </w:p>
    <w:p w:rsidR="00FE2551" w:rsidRDefault="00FE2551" w:rsidP="00FE2551">
      <w:pPr>
        <w:numPr>
          <w:ilvl w:val="0"/>
          <w:numId w:val="6"/>
        </w:numPr>
        <w:jc w:val="both"/>
      </w:pPr>
      <w:r>
        <w:t>Zasady rezerwacji stanowisk oraz cennik usług rezerwacyjnych ustala zarządca targowisk.</w:t>
      </w:r>
    </w:p>
    <w:p w:rsidR="00FE2551" w:rsidRDefault="00FE2551" w:rsidP="00FE2551">
      <w:pPr>
        <w:jc w:val="both"/>
        <w:rPr>
          <w:b/>
        </w:rPr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9.</w:t>
      </w:r>
    </w:p>
    <w:p w:rsidR="00FE2551" w:rsidRDefault="00FE2551" w:rsidP="00FE2551">
      <w:pPr>
        <w:numPr>
          <w:ilvl w:val="0"/>
          <w:numId w:val="7"/>
        </w:numPr>
        <w:jc w:val="both"/>
      </w:pPr>
      <w:r>
        <w:t>Do obowiązków zarządcy targowisk należy w szczególności:</w:t>
      </w:r>
    </w:p>
    <w:p w:rsidR="00FE2551" w:rsidRDefault="00FE2551" w:rsidP="00FE2551">
      <w:pPr>
        <w:ind w:left="720"/>
        <w:jc w:val="both"/>
      </w:pPr>
      <w:r>
        <w:rPr>
          <w:b/>
        </w:rPr>
        <w:t>1)</w:t>
      </w:r>
      <w:r>
        <w:t xml:space="preserve">   utrzymanie targowisk i terenów je otaczających w należytym stanie sanitarno-porządkowym poprzez zapewnienie systematycznego sprzątania i wywozu śmieci;</w:t>
      </w:r>
    </w:p>
    <w:p w:rsidR="00FE2551" w:rsidRDefault="00FE2551" w:rsidP="00FE2551">
      <w:pPr>
        <w:ind w:left="708"/>
        <w:jc w:val="both"/>
      </w:pPr>
      <w:r>
        <w:rPr>
          <w:b/>
        </w:rPr>
        <w:t>2)</w:t>
      </w:r>
      <w:r>
        <w:t xml:space="preserve">  egzekwowanie przestrzegania przez sprzedających i kupujących zasad korzystania z targowisk oraz obowiązujących przepisów sanitarnych;</w:t>
      </w:r>
    </w:p>
    <w:p w:rsidR="00FE2551" w:rsidRDefault="00FE2551" w:rsidP="00FE2551">
      <w:pPr>
        <w:ind w:left="708"/>
        <w:jc w:val="both"/>
      </w:pPr>
      <w:r>
        <w:rPr>
          <w:b/>
        </w:rPr>
        <w:t>3)</w:t>
      </w:r>
      <w:r>
        <w:t xml:space="preserve">   przestrzeganie oraz realizacja warunków zasad korzystania z targowisk;</w:t>
      </w:r>
    </w:p>
    <w:p w:rsidR="00FE2551" w:rsidRDefault="00FE2551" w:rsidP="00FE2551">
      <w:pPr>
        <w:ind w:left="708"/>
        <w:jc w:val="both"/>
      </w:pPr>
      <w:r>
        <w:rPr>
          <w:b/>
        </w:rPr>
        <w:t>4)</w:t>
      </w:r>
      <w:r>
        <w:t xml:space="preserve"> zorganizowanie odpowiedniego dostępu do informacji dla sprzedającyc</w:t>
      </w:r>
      <w:r w:rsidR="00DC6950">
        <w:t xml:space="preserve">h </w:t>
      </w:r>
      <w:r>
        <w:t>i kupujących;</w:t>
      </w:r>
    </w:p>
    <w:p w:rsidR="00FE2551" w:rsidRDefault="00FE2551" w:rsidP="00FE2551">
      <w:pPr>
        <w:ind w:left="708"/>
        <w:jc w:val="both"/>
      </w:pPr>
      <w:r>
        <w:rPr>
          <w:b/>
        </w:rPr>
        <w:t>5)</w:t>
      </w:r>
      <w:r>
        <w:t xml:space="preserve">  zapewnienie oświetlenia placów i bieżącej konserwacji majątku trwałego;</w:t>
      </w:r>
    </w:p>
    <w:p w:rsidR="00FE2551" w:rsidRDefault="00FE2551" w:rsidP="00FE2551">
      <w:pPr>
        <w:ind w:left="708"/>
        <w:jc w:val="both"/>
      </w:pPr>
      <w:r>
        <w:rPr>
          <w:b/>
        </w:rPr>
        <w:t>6)</w:t>
      </w:r>
      <w:r>
        <w:t xml:space="preserve"> zapewnienia właściwej organizacji targowisk poprzez wyznaczanie ciągów komunikacyjnych, granic stanowisk oraz zapobieganie rozprzestrzeniania się handlu poza granice wyznaczonych stanowisk i poza plac targowy.</w:t>
      </w:r>
    </w:p>
    <w:p w:rsidR="00FE2551" w:rsidRDefault="00FE2551" w:rsidP="00FE2551">
      <w:pPr>
        <w:numPr>
          <w:ilvl w:val="0"/>
          <w:numId w:val="7"/>
        </w:numPr>
        <w:jc w:val="both"/>
      </w:pPr>
      <w:r>
        <w:t>Zarządca targowisk zobowiązany jest do umieszczenia w miejscu ogólnie dostępnym tablicy ogłoszeń zawierającej w szczególności: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1) </w:t>
      </w:r>
      <w:r>
        <w:t>plan sytuacyjny targowisk określający lokalizację poszczególnych punktów handlowych wraz z ich numeracją nadaną przez zarządcę targowisk;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2) </w:t>
      </w:r>
      <w:r>
        <w:t>obowiązujące uchwały Rady Miejskiej w Iłży w sprawie opłat targowych i zasad korzystania z targowisk;</w:t>
      </w:r>
    </w:p>
    <w:p w:rsidR="00FE2551" w:rsidRDefault="00FE2551" w:rsidP="00FE2551">
      <w:pPr>
        <w:ind w:left="708"/>
        <w:jc w:val="both"/>
      </w:pPr>
      <w:r>
        <w:rPr>
          <w:b/>
        </w:rPr>
        <w:t>3)</w:t>
      </w:r>
      <w:r>
        <w:t xml:space="preserve">  aktualne stawki opłat za usługi świadczone przez zarządcę targowisk;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4) </w:t>
      </w:r>
      <w:r>
        <w:t>obowiązujące w handlu artykułami spożywczymi oraz gastronomii podstawowe przepisy sanitarne i weterynaryjne oraz inne obowiązują</w:t>
      </w:r>
      <w:r w:rsidR="00DC6950">
        <w:t>ce przepisy związane</w:t>
      </w:r>
      <w:r>
        <w:t xml:space="preserve"> z działalnością prowadzoną na targowiskach;</w:t>
      </w:r>
    </w:p>
    <w:p w:rsidR="00FE2551" w:rsidRDefault="00FE2551" w:rsidP="00FE2551">
      <w:pPr>
        <w:ind w:left="708"/>
        <w:jc w:val="both"/>
      </w:pPr>
      <w:r>
        <w:rPr>
          <w:b/>
        </w:rPr>
        <w:t xml:space="preserve">5) </w:t>
      </w:r>
      <w:r>
        <w:t>miejsce i terminy przyjmowania skarg i wniosków.</w:t>
      </w:r>
    </w:p>
    <w:p w:rsidR="00FE2551" w:rsidRDefault="00FE2551" w:rsidP="00FE2551">
      <w:pPr>
        <w:ind w:left="708"/>
        <w:jc w:val="both"/>
      </w:pPr>
    </w:p>
    <w:p w:rsidR="00FE2551" w:rsidRDefault="00FE2551" w:rsidP="00FE2551">
      <w:pPr>
        <w:ind w:left="720"/>
        <w:jc w:val="both"/>
        <w:rPr>
          <w:b/>
        </w:rPr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t>§ 10.</w:t>
      </w:r>
    </w:p>
    <w:p w:rsidR="00FE2551" w:rsidRDefault="00FE2551" w:rsidP="00FE2551">
      <w:pPr>
        <w:numPr>
          <w:ilvl w:val="0"/>
          <w:numId w:val="8"/>
        </w:numPr>
        <w:jc w:val="both"/>
      </w:pPr>
      <w:r>
        <w:t>Targowiska miejskie podlegać będą kontroli w zakresie ich prawidłowego  funkcjonowania.</w:t>
      </w:r>
    </w:p>
    <w:p w:rsidR="00FE2551" w:rsidRDefault="00FE2551" w:rsidP="00FE2551">
      <w:r>
        <w:rPr>
          <w:b/>
        </w:rPr>
        <w:t xml:space="preserve">2.  </w:t>
      </w:r>
      <w:r>
        <w:t>Kontrola obejmować będzie:</w:t>
      </w:r>
    </w:p>
    <w:p w:rsidR="00FE2551" w:rsidRDefault="00FE2551" w:rsidP="00FE2551">
      <w:pPr>
        <w:ind w:left="708"/>
        <w:jc w:val="both"/>
      </w:pPr>
      <w:r>
        <w:rPr>
          <w:b/>
        </w:rPr>
        <w:t>1)</w:t>
      </w:r>
      <w:r>
        <w:t xml:space="preserve"> sprawdzenie prawidłowości pobierania opłat targowych i wydawania przez inkasenta pokwitowań;</w:t>
      </w:r>
    </w:p>
    <w:p w:rsidR="00FE2551" w:rsidRDefault="00FE2551" w:rsidP="00FE2551">
      <w:pPr>
        <w:ind w:left="708"/>
        <w:jc w:val="both"/>
      </w:pPr>
      <w:r>
        <w:rPr>
          <w:b/>
        </w:rPr>
        <w:t>2)</w:t>
      </w:r>
      <w:r>
        <w:t xml:space="preserve"> sprawdzanie czystości i porządku na targowiskach.</w:t>
      </w:r>
    </w:p>
    <w:p w:rsidR="00FE2551" w:rsidRDefault="00FE2551" w:rsidP="00FE2551">
      <w:pPr>
        <w:numPr>
          <w:ilvl w:val="0"/>
          <w:numId w:val="7"/>
        </w:numPr>
        <w:jc w:val="both"/>
      </w:pPr>
      <w:r>
        <w:t>Kontrola prowadzona będzie</w:t>
      </w:r>
      <w:r>
        <w:rPr>
          <w:b/>
        </w:rPr>
        <w:t xml:space="preserve"> </w:t>
      </w:r>
      <w:r>
        <w:t>przez pracowników Urzędu Miejskiego w Iłży w obecności kontrolowanego inkasenta.</w:t>
      </w:r>
    </w:p>
    <w:p w:rsidR="00FE2551" w:rsidRDefault="00FE2551" w:rsidP="00FE2551">
      <w:pPr>
        <w:numPr>
          <w:ilvl w:val="0"/>
          <w:numId w:val="7"/>
        </w:numPr>
        <w:jc w:val="both"/>
      </w:pPr>
      <w:r>
        <w:t>Wyniki kontroli zapisane zostaną w formie protokołu.</w:t>
      </w:r>
    </w:p>
    <w:p w:rsidR="00FE2551" w:rsidRDefault="00FE2551" w:rsidP="00FE2551"/>
    <w:p w:rsidR="00FE2551" w:rsidRDefault="00FE2551" w:rsidP="00FE2551">
      <w:pPr>
        <w:jc w:val="center"/>
        <w:rPr>
          <w:b/>
        </w:rPr>
      </w:pPr>
      <w:r>
        <w:rPr>
          <w:b/>
        </w:rPr>
        <w:t>§ 11.</w:t>
      </w:r>
    </w:p>
    <w:p w:rsidR="00FE2551" w:rsidRDefault="00FE2551" w:rsidP="00FE2551">
      <w:pPr>
        <w:jc w:val="both"/>
      </w:pPr>
      <w:r>
        <w:t>Wnioski i skargi dotyczące działalności targowiska należy składać w Urzędzie Miejskim                                   w Iłży.</w:t>
      </w:r>
    </w:p>
    <w:p w:rsidR="00FE2551" w:rsidRDefault="00FE2551" w:rsidP="00FE2551">
      <w:pPr>
        <w:jc w:val="both"/>
      </w:pPr>
    </w:p>
    <w:p w:rsidR="00FE2551" w:rsidRDefault="00FE2551" w:rsidP="00FE2551">
      <w:pPr>
        <w:jc w:val="center"/>
        <w:rPr>
          <w:b/>
        </w:rPr>
      </w:pPr>
      <w:r>
        <w:rPr>
          <w:b/>
        </w:rPr>
        <w:lastRenderedPageBreak/>
        <w:t>§ 12.</w:t>
      </w:r>
    </w:p>
    <w:p w:rsidR="00FE2551" w:rsidRPr="000E27EA" w:rsidRDefault="00FE2551" w:rsidP="000E27EA">
      <w:pPr>
        <w:jc w:val="both"/>
      </w:pPr>
      <w:r>
        <w:t>Niniejsze zasady podlegają ogłoszeniu na tablicy ogłoszeń usytuowanej na targowiskach.</w:t>
      </w:r>
    </w:p>
    <w:p w:rsidR="00126B4A" w:rsidRDefault="00126B4A"/>
    <w:sectPr w:rsidR="0012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1"/>
    <w:rsid w:val="000E27EA"/>
    <w:rsid w:val="00126B4A"/>
    <w:rsid w:val="00143B7E"/>
    <w:rsid w:val="00157A4C"/>
    <w:rsid w:val="001A09E8"/>
    <w:rsid w:val="003334A8"/>
    <w:rsid w:val="00346928"/>
    <w:rsid w:val="007321A2"/>
    <w:rsid w:val="007B67F6"/>
    <w:rsid w:val="008F21CA"/>
    <w:rsid w:val="009A07A7"/>
    <w:rsid w:val="009A617D"/>
    <w:rsid w:val="009C5486"/>
    <w:rsid w:val="00A70C75"/>
    <w:rsid w:val="00A92C0C"/>
    <w:rsid w:val="00C45FEF"/>
    <w:rsid w:val="00DC6950"/>
    <w:rsid w:val="00E06670"/>
    <w:rsid w:val="00F30708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0A2B-E487-4DBB-843A-DFDFDCF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5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3334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2018-01-10T08:42:00Z</dcterms:created>
  <dcterms:modified xsi:type="dcterms:W3CDTF">2018-02-08T09:17:00Z</dcterms:modified>
</cp:coreProperties>
</file>