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Ogłoszenie nr</w:t>
      </w:r>
      <w:r w:rsidR="00041FB1">
        <w:rPr>
          <w:rFonts w:ascii="Times New Roman" w:eastAsia="Times New Roman" w:hAnsi="Times New Roman" w:cs="Times New Roman"/>
          <w:sz w:val="24"/>
          <w:szCs w:val="24"/>
          <w:lang w:eastAsia="pl-PL"/>
        </w:rPr>
        <w:t xml:space="preserve"> 503182-N</w:t>
      </w:r>
      <w:r w:rsidR="006D3097">
        <w:rPr>
          <w:rFonts w:ascii="Times New Roman" w:eastAsia="Times New Roman" w:hAnsi="Times New Roman" w:cs="Times New Roman"/>
          <w:sz w:val="24"/>
          <w:szCs w:val="24"/>
          <w:lang w:eastAsia="pl-PL"/>
        </w:rPr>
        <w:t>- 2017 z dnia 2017-</w:t>
      </w:r>
      <w:r w:rsidR="00276EE1">
        <w:rPr>
          <w:rFonts w:ascii="Times New Roman" w:eastAsia="Times New Roman" w:hAnsi="Times New Roman" w:cs="Times New Roman"/>
          <w:sz w:val="24"/>
          <w:szCs w:val="24"/>
          <w:lang w:eastAsia="pl-PL"/>
        </w:rPr>
        <w:t>05-08</w:t>
      </w:r>
      <w:r w:rsidR="00041FB1">
        <w:rPr>
          <w:rFonts w:ascii="Times New Roman" w:eastAsia="Times New Roman" w:hAnsi="Times New Roman" w:cs="Times New Roman"/>
          <w:sz w:val="24"/>
          <w:szCs w:val="24"/>
          <w:lang w:eastAsia="pl-PL"/>
        </w:rPr>
        <w:t xml:space="preserve"> r.</w:t>
      </w:r>
    </w:p>
    <w:p w:rsidR="0047416C" w:rsidRPr="00743B39" w:rsidRDefault="004C06E9" w:rsidP="0047416C">
      <w:pPr>
        <w:rPr>
          <w:rFonts w:ascii="Times New Roman" w:eastAsia="Cambria" w:hAnsi="Times New Roman" w:cs="Times New Roman"/>
          <w:sz w:val="24"/>
          <w:szCs w:val="24"/>
        </w:rPr>
      </w:pPr>
      <w:r w:rsidRPr="004C06E9">
        <w:rPr>
          <w:rFonts w:ascii="Times New Roman" w:eastAsia="Times New Roman" w:hAnsi="Times New Roman" w:cs="Times New Roman"/>
          <w:sz w:val="24"/>
          <w:szCs w:val="24"/>
          <w:lang w:eastAsia="pl-PL"/>
        </w:rPr>
        <w:t xml:space="preserve">Iłża: </w:t>
      </w:r>
      <w:r w:rsidR="0047416C" w:rsidRPr="0020165B">
        <w:rPr>
          <w:rFonts w:ascii="Times New Roman" w:hAnsi="Times New Roman" w:cs="Times New Roman"/>
          <w:b/>
          <w:sz w:val="24"/>
          <w:szCs w:val="24"/>
        </w:rPr>
        <w:t>„</w:t>
      </w:r>
      <w:r w:rsidR="0047416C">
        <w:rPr>
          <w:rFonts w:ascii="Times New Roman" w:hAnsi="Times New Roman" w:cs="Times New Roman"/>
          <w:b/>
          <w:sz w:val="24"/>
          <w:szCs w:val="24"/>
        </w:rPr>
        <w:t>Konserwacja i adaptacja ruin zamku górnego w Iłży“</w:t>
      </w:r>
    </w:p>
    <w:p w:rsidR="006D3097" w:rsidRDefault="006D3097" w:rsidP="006D3097">
      <w:pPr>
        <w:jc w:val="both"/>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47416C" w:rsidRPr="00743B39" w:rsidRDefault="004C06E9" w:rsidP="0047416C">
      <w:pPr>
        <w:rPr>
          <w:rFonts w:ascii="Times New Roman" w:eastAsia="Cambria" w:hAnsi="Times New Roman" w:cs="Times New Roman"/>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47416C" w:rsidRPr="0020165B">
        <w:rPr>
          <w:rFonts w:ascii="Times New Roman" w:hAnsi="Times New Roman" w:cs="Times New Roman"/>
          <w:b/>
          <w:sz w:val="24"/>
          <w:szCs w:val="24"/>
        </w:rPr>
        <w:t>„</w:t>
      </w:r>
      <w:r w:rsidR="0047416C">
        <w:rPr>
          <w:rFonts w:ascii="Times New Roman" w:hAnsi="Times New Roman" w:cs="Times New Roman"/>
          <w:b/>
          <w:sz w:val="24"/>
          <w:szCs w:val="24"/>
        </w:rPr>
        <w:t>Konserwacja i adaptacja ruin zamku górnego w Iłży“</w:t>
      </w:r>
    </w:p>
    <w:p w:rsidR="00D34AD5" w:rsidRPr="002113C7" w:rsidRDefault="004C06E9" w:rsidP="006D3097">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47416C">
        <w:rPr>
          <w:rFonts w:ascii="Times New Roman" w:hAnsi="Times New Roman" w:cs="Times New Roman"/>
          <w:b/>
          <w:bCs/>
          <w:sz w:val="24"/>
          <w:szCs w:val="24"/>
        </w:rPr>
        <w:t>IGP. 271.7</w:t>
      </w:r>
      <w:r w:rsidR="006D3097" w:rsidRPr="002113C7">
        <w:rPr>
          <w:rFonts w:ascii="Times New Roman" w:hAnsi="Times New Roman" w:cs="Times New Roman"/>
          <w:b/>
          <w:bCs/>
          <w:sz w:val="24"/>
          <w:szCs w:val="24"/>
        </w:rPr>
        <w:t>.1.2017</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7416C" w:rsidRPr="00743B39" w:rsidRDefault="004C06E9" w:rsidP="0047416C">
      <w:pPr>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47416C" w:rsidRPr="0020165B">
        <w:rPr>
          <w:rFonts w:ascii="Times New Roman" w:hAnsi="Times New Roman" w:cs="Times New Roman"/>
          <w:b/>
          <w:sz w:val="24"/>
          <w:szCs w:val="24"/>
        </w:rPr>
        <w:t>„</w:t>
      </w:r>
      <w:r w:rsidR="0047416C">
        <w:rPr>
          <w:rFonts w:ascii="Times New Roman" w:hAnsi="Times New Roman" w:cs="Times New Roman"/>
          <w:b/>
          <w:sz w:val="24"/>
          <w:szCs w:val="24"/>
        </w:rPr>
        <w:t>Konserwacja i adaptacja ruin zamku górnego w Iłży“.</w:t>
      </w:r>
    </w:p>
    <w:p w:rsidR="0047416C" w:rsidRDefault="0047416C" w:rsidP="0047416C">
      <w:pPr>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Prace obejmują: </w:t>
      </w:r>
      <w:r>
        <w:rPr>
          <w:rFonts w:ascii="Times New Roman" w:eastAsia="Cambria" w:hAnsi="Times New Roman" w:cs="Times New Roman"/>
          <w:b/>
          <w:sz w:val="24"/>
          <w:szCs w:val="24"/>
        </w:rPr>
        <w:t>wykonanie robót budowlanych dotyczących zabezpieczenia po</w:t>
      </w:r>
      <w:r w:rsidR="00FF5133">
        <w:rPr>
          <w:rFonts w:ascii="Times New Roman" w:eastAsia="Cambria" w:hAnsi="Times New Roman" w:cs="Times New Roman"/>
          <w:b/>
          <w:sz w:val="24"/>
          <w:szCs w:val="24"/>
        </w:rPr>
        <w:t>zostałości murów zamku górnego w</w:t>
      </w:r>
      <w:r>
        <w:rPr>
          <w:rFonts w:ascii="Times New Roman" w:eastAsia="Cambria" w:hAnsi="Times New Roman" w:cs="Times New Roman"/>
          <w:b/>
          <w:sz w:val="24"/>
          <w:szCs w:val="24"/>
        </w:rPr>
        <w:t xml:space="preserve"> części północnej:</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czyszczenie kamiennego lica muru;</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demontaż wtórnych fragmentów muru;</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dezynfekcja murów;</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wzmocnienie konstrukcji za pomocą prętów stalowych systemowych;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uzupełnienie brakujących ubytków lica blokami kamiennymi;</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spoinowanie murów z kamienia łamanego zaprawami tarasowymi;</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impregnacji hydrofobowej;</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i montaż krat stalowych;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zabezpieczeń;</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dostawa i montaż konstrukcji schodów wraz z zabezpieczeniem;</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schodów wraz ze spocznikiem;</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konstrukcji żelbetowych: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dostawa i montaż konstrukcji świetlika wraz z elementami dostępu technicznego;</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nadmurowania wewnętrznej warstwy murów;</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barierek;</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xml:space="preserve">- wykonanie posadzek; </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wentylacji piwnic;</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odtworzenie okienka gotyckiego;</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posadzek brukowych;</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odwodnienia;</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zabezpieczenia skarpy;</w:t>
      </w:r>
    </w:p>
    <w:p w:rsidR="0047416C"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zasilania RG Baszty;</w:t>
      </w:r>
    </w:p>
    <w:p w:rsidR="0047416C" w:rsidRPr="00147149" w:rsidRDefault="0047416C" w:rsidP="0047416C">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instalacji elektrycznych wraz z pomiarami.</w:t>
      </w:r>
    </w:p>
    <w:p w:rsidR="0047416C" w:rsidRPr="00307AA0" w:rsidRDefault="0047416C" w:rsidP="0047416C">
      <w:pPr>
        <w:pStyle w:val="Akapitzlist"/>
        <w:adjustRightInd w:val="0"/>
        <w:spacing w:before="20"/>
        <w:ind w:left="709"/>
        <w:jc w:val="both"/>
        <w:rPr>
          <w:rFonts w:ascii="Times New Roman" w:eastAsia="Cambria" w:hAnsi="Times New Roman" w:cs="Times New Roman"/>
          <w:sz w:val="24"/>
          <w:szCs w:val="24"/>
        </w:rPr>
      </w:pPr>
      <w:r w:rsidRPr="009B6EB7">
        <w:rPr>
          <w:rFonts w:ascii="Times New Roman" w:eastAsia="Cambria" w:hAnsi="Times New Roman" w:cs="Times New Roman"/>
          <w:sz w:val="24"/>
          <w:szCs w:val="24"/>
        </w:rPr>
        <w:t xml:space="preserve">Szczegółowy zakres prac wskazano w dokumentacji projektowej, przedmiarze robót </w:t>
      </w:r>
      <w:r>
        <w:rPr>
          <w:rFonts w:ascii="Times New Roman" w:eastAsia="Cambria" w:hAnsi="Times New Roman" w:cs="Times New Roman"/>
          <w:sz w:val="24"/>
          <w:szCs w:val="24"/>
        </w:rPr>
        <w:br/>
      </w:r>
      <w:r w:rsidRPr="009B6EB7">
        <w:rPr>
          <w:rFonts w:ascii="Times New Roman" w:eastAsia="Cambria" w:hAnsi="Times New Roman" w:cs="Times New Roman"/>
          <w:sz w:val="24"/>
          <w:szCs w:val="24"/>
        </w:rPr>
        <w:t>i specyfikacji techniczne</w:t>
      </w:r>
      <w:r>
        <w:rPr>
          <w:rFonts w:ascii="Times New Roman" w:eastAsia="Cambria" w:hAnsi="Times New Roman" w:cs="Times New Roman"/>
          <w:sz w:val="24"/>
          <w:szCs w:val="24"/>
        </w:rPr>
        <w:t>j wykonania i odbioru robót budow</w:t>
      </w:r>
      <w:r w:rsidRPr="009B6EB7">
        <w:rPr>
          <w:rFonts w:ascii="Times New Roman" w:eastAsia="Cambria" w:hAnsi="Times New Roman" w:cs="Times New Roman"/>
          <w:sz w:val="24"/>
          <w:szCs w:val="24"/>
        </w:rPr>
        <w:t xml:space="preserve">lanych stanowiących odpowiednio załączniki </w:t>
      </w:r>
      <w:r w:rsidRPr="00562188">
        <w:rPr>
          <w:rFonts w:ascii="Times New Roman" w:eastAsia="Cambria" w:hAnsi="Times New Roman" w:cs="Times New Roman"/>
          <w:sz w:val="24"/>
          <w:szCs w:val="24"/>
        </w:rPr>
        <w:t xml:space="preserve">Nr 1, 2 i </w:t>
      </w:r>
      <w:r>
        <w:rPr>
          <w:rFonts w:ascii="Times New Roman" w:eastAsia="Cambria" w:hAnsi="Times New Roman" w:cs="Times New Roman"/>
          <w:sz w:val="24"/>
          <w:szCs w:val="24"/>
        </w:rPr>
        <w:t>3</w:t>
      </w:r>
      <w:r w:rsidRPr="00562188">
        <w:rPr>
          <w:rFonts w:ascii="Times New Roman" w:eastAsia="Cambria" w:hAnsi="Times New Roman" w:cs="Times New Roman"/>
          <w:sz w:val="24"/>
          <w:szCs w:val="24"/>
        </w:rPr>
        <w:t xml:space="preserve"> do SIWZ.</w:t>
      </w:r>
      <w:r>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47416C" w:rsidRPr="002678F4" w:rsidRDefault="004C06E9" w:rsidP="0047416C">
      <w:pPr>
        <w:spacing w:after="0"/>
        <w:ind w:firstLine="567"/>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47416C">
        <w:rPr>
          <w:rFonts w:ascii="Times New Roman" w:hAnsi="Times New Roman" w:cs="Times New Roman"/>
          <w:sz w:val="24"/>
          <w:szCs w:val="24"/>
        </w:rPr>
        <w:t>45212350-4; 45453100-0</w:t>
      </w:r>
      <w:r w:rsidR="0047416C" w:rsidRPr="00C03794">
        <w:rPr>
          <w:rFonts w:ascii="Times New Roman" w:hAnsi="Times New Roman" w:cs="Times New Roman"/>
          <w:sz w:val="24"/>
          <w:szCs w:val="24"/>
        </w:rPr>
        <w:t>;</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45110000-1;</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45111230-9;</w:t>
      </w:r>
      <w:r w:rsidR="0047416C">
        <w:rPr>
          <w:rFonts w:ascii="Times New Roman" w:eastAsia="Cambria" w:hAnsi="Times New Roman" w:cs="Times New Roman"/>
          <w:sz w:val="24"/>
          <w:szCs w:val="24"/>
        </w:rPr>
        <w:t xml:space="preserve"> </w:t>
      </w:r>
      <w:r w:rsidR="0047416C">
        <w:rPr>
          <w:rFonts w:ascii="Times New Roman" w:eastAsia="Cambria" w:hAnsi="Times New Roman" w:cs="Times New Roman"/>
          <w:sz w:val="24"/>
          <w:szCs w:val="24"/>
        </w:rPr>
        <w:br/>
        <w:t xml:space="preserve">         </w:t>
      </w:r>
      <w:r w:rsidR="0047416C">
        <w:rPr>
          <w:rFonts w:ascii="Times New Roman" w:hAnsi="Times New Roman" w:cs="Times New Roman"/>
          <w:sz w:val="24"/>
          <w:szCs w:val="24"/>
        </w:rPr>
        <w:t>45223100-7;</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45223500-1;</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45262500-6;</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45431000-7;</w:t>
      </w:r>
      <w:r w:rsidR="0047416C">
        <w:rPr>
          <w:rFonts w:ascii="Times New Roman" w:eastAsia="Cambria" w:hAnsi="Times New Roman" w:cs="Times New Roman"/>
          <w:sz w:val="24"/>
          <w:szCs w:val="24"/>
        </w:rPr>
        <w:t xml:space="preserve"> </w:t>
      </w:r>
      <w:r w:rsidR="0047416C" w:rsidRPr="00C03794">
        <w:rPr>
          <w:rFonts w:ascii="Times New Roman" w:hAnsi="Times New Roman" w:cs="Times New Roman"/>
          <w:sz w:val="24"/>
          <w:szCs w:val="24"/>
        </w:rPr>
        <w:t>45310000-3</w:t>
      </w:r>
      <w:r w:rsidR="0047416C">
        <w:rPr>
          <w:rFonts w:ascii="Times New Roman" w:hAnsi="Times New Roman" w:cs="Times New Roman"/>
          <w:sz w:val="24"/>
          <w:szCs w:val="24"/>
        </w:rPr>
        <w:t>;</w:t>
      </w:r>
      <w:r w:rsidR="0047416C">
        <w:rPr>
          <w:rFonts w:ascii="Times New Roman" w:eastAsia="Cambria" w:hAnsi="Times New Roman" w:cs="Times New Roman"/>
          <w:sz w:val="24"/>
          <w:szCs w:val="24"/>
        </w:rPr>
        <w:t xml:space="preserve"> </w:t>
      </w:r>
      <w:r w:rsidR="0047416C">
        <w:rPr>
          <w:rFonts w:ascii="Times New Roman" w:hAnsi="Times New Roman" w:cs="Times New Roman"/>
          <w:sz w:val="24"/>
          <w:szCs w:val="24"/>
        </w:rPr>
        <w:t>92522200-8</w:t>
      </w:r>
      <w:r w:rsidR="0047416C" w:rsidRPr="00C03794">
        <w:rPr>
          <w:rFonts w:ascii="Times New Roman" w:hAnsi="Times New Roman" w:cs="Times New Roman"/>
          <w:sz w:val="24"/>
          <w:szCs w:val="24"/>
        </w:rPr>
        <w:t>;</w:t>
      </w:r>
      <w:r w:rsidR="0047416C">
        <w:rPr>
          <w:rFonts w:ascii="Times New Roman" w:hAnsi="Times New Roman" w:cs="Times New Roman"/>
          <w:sz w:val="24"/>
          <w:szCs w:val="24"/>
        </w:rPr>
        <w:br/>
        <w:t xml:space="preserve">      </w:t>
      </w:r>
      <w:r w:rsidR="0047416C">
        <w:rPr>
          <w:rFonts w:ascii="Times New Roman" w:eastAsia="Cambria" w:hAnsi="Times New Roman" w:cs="Times New Roman"/>
          <w:sz w:val="24"/>
          <w:szCs w:val="24"/>
        </w:rPr>
        <w:t xml:space="preserve">   45311000-3.</w:t>
      </w:r>
    </w:p>
    <w:p w:rsidR="0047416C" w:rsidRDefault="0047416C" w:rsidP="00D34AD5">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6D3097" w:rsidRPr="00276EE1">
        <w:rPr>
          <w:rFonts w:ascii="Times New Roman" w:eastAsia="Times New Roman" w:hAnsi="Times New Roman" w:cs="Times New Roman"/>
          <w:b/>
          <w:sz w:val="24"/>
          <w:szCs w:val="24"/>
          <w:lang w:eastAsia="pl-PL"/>
        </w:rPr>
        <w:t>31/08</w:t>
      </w:r>
      <w:r w:rsidRPr="00276EE1">
        <w:rPr>
          <w:rFonts w:ascii="Times New Roman" w:eastAsia="Times New Roman" w:hAnsi="Times New Roman" w:cs="Times New Roman"/>
          <w:b/>
          <w:sz w:val="24"/>
          <w:szCs w:val="24"/>
          <w:lang w:eastAsia="pl-PL"/>
        </w:rPr>
        <w:t>/201</w:t>
      </w:r>
      <w:r w:rsidR="001F391E" w:rsidRPr="00276EE1">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2113C7" w:rsidRPr="006E4B43" w:rsidRDefault="004C06E9" w:rsidP="00C35170">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u w:color="000000"/>
          <w:lang w:val="de-DE" w:eastAsia="pl-PL"/>
        </w:rPr>
      </w:pPr>
      <w:r w:rsidRPr="004C06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Określenie warunków:</w:t>
      </w:r>
      <w:r w:rsidR="006E4B43">
        <w:rPr>
          <w:rFonts w:ascii="Times New Roman" w:eastAsia="Times New Roman" w:hAnsi="Times New Roman" w:cs="Times New Roman"/>
          <w:sz w:val="24"/>
          <w:szCs w:val="24"/>
          <w:lang w:eastAsia="pl-PL"/>
        </w:rPr>
        <w:t xml:space="preserve"> </w:t>
      </w:r>
      <w:r w:rsidR="006E4B43" w:rsidRPr="002679B0">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sidR="0047416C">
        <w:rPr>
          <w:rFonts w:ascii="Times New Roman" w:eastAsia="Times New Roman" w:hAnsi="Times New Roman" w:cs="Times New Roman"/>
          <w:sz w:val="24"/>
          <w:szCs w:val="24"/>
          <w:u w:color="000000"/>
          <w:lang w:val="de-DE" w:eastAsia="pl-PL"/>
        </w:rPr>
        <w:t>2 000</w:t>
      </w:r>
      <w:r w:rsidR="006E4B43">
        <w:rPr>
          <w:rFonts w:ascii="Times New Roman" w:eastAsia="Times New Roman" w:hAnsi="Times New Roman" w:cs="Times New Roman"/>
          <w:sz w:val="24"/>
          <w:szCs w:val="24"/>
          <w:u w:color="000000"/>
          <w:lang w:val="de-DE" w:eastAsia="pl-PL"/>
        </w:rPr>
        <w:t xml:space="preserve"> </w:t>
      </w:r>
      <w:r w:rsidR="006E4B43" w:rsidRPr="002679B0">
        <w:rPr>
          <w:rFonts w:ascii="Times New Roman" w:eastAsia="Times New Roman" w:hAnsi="Times New Roman" w:cs="Times New Roman"/>
          <w:sz w:val="24"/>
          <w:szCs w:val="24"/>
          <w:u w:color="000000"/>
          <w:lang w:val="de-DE" w:eastAsia="pl-PL"/>
        </w:rPr>
        <w:t>000,00 zł</w:t>
      </w:r>
      <w:r w:rsidR="006E4B43">
        <w:rPr>
          <w:rFonts w:ascii="Times New Roman" w:eastAsia="Times New Roman" w:hAnsi="Times New Roman" w:cs="Times New Roman"/>
          <w:sz w:val="24"/>
          <w:szCs w:val="24"/>
          <w:u w:color="000000"/>
          <w:lang w:val="de-DE" w:eastAsia="pl-PL"/>
        </w:rPr>
        <w:t>.</w:t>
      </w:r>
      <w:r w:rsidR="006E4B43">
        <w:rPr>
          <w:rFonts w:ascii="Times New Roman" w:eastAsia="Times New Roman" w:hAnsi="Times New Roman" w:cs="Times New Roman"/>
          <w:sz w:val="24"/>
          <w:szCs w:val="24"/>
          <w:lang w:eastAsia="pl-PL"/>
        </w:rPr>
        <w:br/>
        <w:t>Infor</w:t>
      </w:r>
      <w:r w:rsidRPr="004C06E9">
        <w:rPr>
          <w:rFonts w:ascii="Times New Roman" w:eastAsia="Times New Roman" w:hAnsi="Times New Roman" w:cs="Times New Roman"/>
          <w:sz w:val="24"/>
          <w:szCs w:val="24"/>
          <w:lang w:eastAsia="pl-PL"/>
        </w:rPr>
        <w:t xml:space="preserve">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00B12786" w:rsidRPr="00B12786">
        <w:rPr>
          <w:rFonts w:ascii="Times New Roman" w:eastAsia="Cambria" w:hAnsi="Times New Roman" w:cs="Times New Roman"/>
          <w:color w:val="000000"/>
          <w:kern w:val="3"/>
          <w:sz w:val="24"/>
          <w:szCs w:val="24"/>
          <w:u w:color="000000"/>
          <w:bdr w:val="nil"/>
          <w:lang w:val="de-DE" w:eastAsia="pl-PL"/>
        </w:rPr>
        <w:t xml:space="preserve">Wykonanie w ciągu ostatnich 5 </w:t>
      </w:r>
      <w:r w:rsidR="006D3097">
        <w:rPr>
          <w:rFonts w:ascii="Times New Roman" w:eastAsia="Calibri" w:hAnsi="Times New Roman" w:cs="Times New Roman"/>
          <w:color w:val="000000"/>
          <w:sz w:val="24"/>
          <w:szCs w:val="24"/>
          <w:u w:color="000000"/>
          <w:bdr w:val="nil"/>
          <w:lang w:val="de-DE" w:eastAsia="pl-PL"/>
        </w:rPr>
        <w:t xml:space="preserve">lat przed upływem terminu </w:t>
      </w:r>
      <w:r w:rsidR="00B12786" w:rsidRPr="00B12786">
        <w:rPr>
          <w:rFonts w:ascii="Times New Roman" w:eastAsia="Calibri" w:hAnsi="Times New Roman" w:cs="Times New Roman"/>
          <w:color w:val="000000"/>
          <w:sz w:val="24"/>
          <w:szCs w:val="24"/>
          <w:u w:color="000000"/>
          <w:bdr w:val="nil"/>
          <w:lang w:val="de-DE" w:eastAsia="pl-PL"/>
        </w:rPr>
        <w:t xml:space="preserve">składania ofert, a jeżeli okres prowadzenia działalności jest krótszy - w tym okresie, </w:t>
      </w:r>
      <w:r w:rsidR="00B12786" w:rsidRPr="00B12786">
        <w:rPr>
          <w:rFonts w:ascii="Times New Roman" w:eastAsia="Calibri" w:hAnsi="Times New Roman" w:cs="Times New Roman"/>
          <w:sz w:val="24"/>
          <w:szCs w:val="24"/>
          <w:u w:color="000000"/>
          <w:bdr w:val="nil"/>
          <w:lang w:val="de-DE" w:eastAsia="pl-PL"/>
        </w:rPr>
        <w:t>co</w:t>
      </w:r>
      <w:r w:rsidR="006D3097">
        <w:rPr>
          <w:rFonts w:ascii="Times New Roman" w:eastAsia="Calibri" w:hAnsi="Times New Roman" w:cs="Times New Roman"/>
          <w:sz w:val="24"/>
          <w:szCs w:val="24"/>
          <w:u w:color="000000"/>
          <w:bdr w:val="nil"/>
          <w:lang w:val="de-DE" w:eastAsia="pl-PL"/>
        </w:rPr>
        <w:t xml:space="preserve"> najmniej</w:t>
      </w:r>
      <w:r w:rsidR="00B12786" w:rsidRPr="00B12786">
        <w:rPr>
          <w:rFonts w:ascii="Times New Roman" w:eastAsia="Calibri" w:hAnsi="Times New Roman" w:cs="Times New Roman"/>
          <w:sz w:val="24"/>
          <w:szCs w:val="24"/>
          <w:u w:color="000000"/>
          <w:bdr w:val="nil"/>
          <w:lang w:val="de-DE" w:eastAsia="pl-PL"/>
        </w:rPr>
        <w:t xml:space="preserve"> </w:t>
      </w:r>
      <w:r w:rsidR="00C35170">
        <w:rPr>
          <w:rFonts w:ascii="Times New Roman" w:hAnsi="Times New Roman" w:cs="Times New Roman"/>
          <w:sz w:val="24"/>
          <w:szCs w:val="24"/>
        </w:rPr>
        <w:t>dwóch robót budowlanych</w:t>
      </w:r>
      <w:r w:rsidR="006D3097" w:rsidRPr="00AF0D18">
        <w:rPr>
          <w:rFonts w:ascii="Times New Roman" w:hAnsi="Times New Roman" w:cs="Times New Roman"/>
          <w:sz w:val="24"/>
          <w:szCs w:val="24"/>
        </w:rPr>
        <w:t xml:space="preserve"> </w:t>
      </w:r>
      <w:r w:rsidR="00C35170">
        <w:rPr>
          <w:rFonts w:ascii="Times New Roman" w:hAnsi="Times New Roman" w:cs="Times New Roman"/>
          <w:sz w:val="24"/>
          <w:szCs w:val="24"/>
        </w:rPr>
        <w:t xml:space="preserve">polegających </w:t>
      </w:r>
      <w:r w:rsidR="006D3097">
        <w:rPr>
          <w:rFonts w:ascii="Times New Roman" w:hAnsi="Times New Roman" w:cs="Times New Roman"/>
          <w:sz w:val="24"/>
          <w:szCs w:val="24"/>
        </w:rPr>
        <w:t xml:space="preserve">na remoncie </w:t>
      </w:r>
      <w:r w:rsidR="00C35170">
        <w:rPr>
          <w:rFonts w:ascii="Times New Roman" w:hAnsi="Times New Roman" w:cs="Times New Roman"/>
          <w:sz w:val="24"/>
          <w:szCs w:val="24"/>
        </w:rPr>
        <w:t>obiektów zabytkowych</w:t>
      </w:r>
      <w:r w:rsidR="006D3097">
        <w:rPr>
          <w:rFonts w:ascii="Times New Roman" w:hAnsi="Times New Roman" w:cs="Times New Roman"/>
          <w:sz w:val="24"/>
          <w:szCs w:val="24"/>
        </w:rPr>
        <w:t xml:space="preserve"> o wartości nie mniejszej niż </w:t>
      </w:r>
      <w:r w:rsidR="00C35170">
        <w:rPr>
          <w:rFonts w:ascii="Times New Roman" w:hAnsi="Times New Roman" w:cs="Times New Roman"/>
          <w:sz w:val="24"/>
          <w:szCs w:val="24"/>
        </w:rPr>
        <w:t>2</w:t>
      </w:r>
      <w:r w:rsidR="00041FB1">
        <w:rPr>
          <w:rFonts w:ascii="Times New Roman" w:hAnsi="Times New Roman" w:cs="Times New Roman"/>
          <w:sz w:val="24"/>
          <w:szCs w:val="24"/>
        </w:rPr>
        <w:t> </w:t>
      </w:r>
      <w:r w:rsidR="00C35170">
        <w:rPr>
          <w:rFonts w:ascii="Times New Roman" w:hAnsi="Times New Roman" w:cs="Times New Roman"/>
          <w:sz w:val="24"/>
          <w:szCs w:val="24"/>
        </w:rPr>
        <w:t>000</w:t>
      </w:r>
      <w:r w:rsidR="00041FB1">
        <w:rPr>
          <w:rFonts w:ascii="Times New Roman" w:hAnsi="Times New Roman" w:cs="Times New Roman"/>
          <w:sz w:val="24"/>
          <w:szCs w:val="24"/>
        </w:rPr>
        <w:t xml:space="preserve"> </w:t>
      </w:r>
      <w:r w:rsidR="006D3097">
        <w:rPr>
          <w:rFonts w:ascii="Times New Roman" w:hAnsi="Times New Roman" w:cs="Times New Roman"/>
          <w:sz w:val="24"/>
          <w:szCs w:val="24"/>
        </w:rPr>
        <w:t>000,00 zł brutto</w:t>
      </w:r>
      <w:r w:rsidR="006D3097" w:rsidRPr="00D34AD5">
        <w:rPr>
          <w:rFonts w:ascii="Times New Roman" w:eastAsia="Cambria" w:hAnsi="Times New Roman" w:cs="Times New Roman"/>
          <w:iCs/>
          <w:sz w:val="24"/>
          <w:szCs w:val="24"/>
        </w:rPr>
        <w:t xml:space="preserve"> </w:t>
      </w:r>
      <w:r w:rsidR="00D34AD5" w:rsidRPr="00D34AD5">
        <w:rPr>
          <w:rFonts w:ascii="Times New Roman" w:eastAsia="Cambria" w:hAnsi="Times New Roman" w:cs="Times New Roman"/>
          <w:iCs/>
          <w:sz w:val="24"/>
          <w:szCs w:val="24"/>
        </w:rPr>
        <w:t>w celu weryfikacji spełniania warunku udziału w postępowaniu.</w:t>
      </w:r>
    </w:p>
    <w:p w:rsidR="00B12786" w:rsidRPr="00B12786" w:rsidRDefault="00D34AD5" w:rsidP="006D3097">
      <w:pPr>
        <w:autoSpaceDE w:val="0"/>
        <w:autoSpaceDN w:val="0"/>
        <w:adjustRightInd w:val="0"/>
        <w:spacing w:after="0"/>
        <w:rPr>
          <w:rFonts w:ascii="Times New Roman" w:eastAsia="Times New Roman" w:hAnsi="Times New Roman" w:cs="Times New Roman"/>
          <w:sz w:val="24"/>
          <w:szCs w:val="24"/>
          <w:lang w:eastAsia="pl-PL"/>
        </w:rPr>
      </w:pPr>
      <w:r w:rsidRPr="00DB1296">
        <w:rPr>
          <w:rFonts w:ascii="Times New Roman" w:eastAsia="Cambria" w:hAnsi="Times New Roman" w:cs="Times New Roman"/>
          <w:i/>
          <w:iCs/>
          <w:sz w:val="24"/>
          <w:szCs w:val="24"/>
        </w:rPr>
        <w:t xml:space="preserve"> </w:t>
      </w:r>
      <w:r w:rsidR="004C06E9" w:rsidRPr="004C06E9">
        <w:rPr>
          <w:rFonts w:ascii="Times New Roman" w:eastAsia="Times New Roman" w:hAnsi="Times New Roman" w:cs="Times New Roman"/>
          <w:sz w:val="24"/>
          <w:szCs w:val="24"/>
          <w:lang w:eastAsia="pl-PL"/>
        </w:rPr>
        <w:t xml:space="preserve">2. </w:t>
      </w:r>
      <w:r w:rsidR="00B12786" w:rsidRPr="00B12786">
        <w:rPr>
          <w:rFonts w:ascii="Times New Roman" w:eastAsia="Calibri" w:hAnsi="Times New Roman" w:cs="Times New Roman"/>
          <w:sz w:val="24"/>
          <w:szCs w:val="24"/>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B12786" w:rsidRPr="00B12786">
        <w:rPr>
          <w:rFonts w:ascii="Times New Roman" w:eastAsia="Calibri" w:hAnsi="Times New Roman" w:cs="Times New Roman"/>
          <w:sz w:val="24"/>
          <w:szCs w:val="24"/>
          <w:u w:color="000000"/>
          <w:bdr w:val="nil"/>
          <w:lang w:val="de-DE" w:eastAsia="pl-PL"/>
        </w:rPr>
        <w:t>, które w okresie ostatnich 3 lat przed upływem terminu składania ofert pełniły funkcje kierowników budowy w odniesieniu</w:t>
      </w:r>
      <w:r w:rsidR="002113C7">
        <w:rPr>
          <w:rFonts w:ascii="Times New Roman" w:eastAsia="Calibri" w:hAnsi="Times New Roman" w:cs="Times New Roman"/>
          <w:sz w:val="24"/>
          <w:szCs w:val="24"/>
          <w:u w:color="000000"/>
          <w:bdr w:val="nil"/>
          <w:lang w:val="de-DE" w:eastAsia="pl-PL"/>
        </w:rPr>
        <w:t xml:space="preserve"> do minimum 1 roboty budowlanej</w:t>
      </w:r>
      <w:r w:rsidR="00C35170">
        <w:rPr>
          <w:rFonts w:ascii="Times New Roman" w:eastAsia="Calibri" w:hAnsi="Times New Roman" w:cs="Times New Roman"/>
          <w:sz w:val="24"/>
          <w:szCs w:val="24"/>
          <w:u w:color="000000"/>
          <w:bdr w:val="nil"/>
          <w:lang w:val="de-DE" w:eastAsia="pl-PL"/>
        </w:rPr>
        <w:t xml:space="preserve"> na obiekcie zabytkowym</w:t>
      </w:r>
      <w:r w:rsidR="002113C7">
        <w:rPr>
          <w:rFonts w:ascii="Times New Roman" w:eastAsia="Calibri" w:hAnsi="Times New Roman" w:cs="Times New Roman"/>
          <w:sz w:val="24"/>
          <w:szCs w:val="24"/>
          <w:u w:color="000000"/>
          <w:bdr w:val="nil"/>
          <w:lang w:val="de-DE" w:eastAsia="pl-PL"/>
        </w:rPr>
        <w:t>;</w:t>
      </w:r>
    </w:p>
    <w:p w:rsidR="00D34AD5" w:rsidRPr="004C46A9" w:rsidRDefault="00B12786" w:rsidP="006D3097">
      <w:pPr>
        <w:suppressAutoHyphens/>
        <w:spacing w:after="0" w:line="240" w:lineRule="auto"/>
        <w:jc w:val="both"/>
        <w:rPr>
          <w:rFonts w:ascii="Times New Roman" w:eastAsia="Times New Roman" w:hAnsi="Times New Roman" w:cs="Times New Roman"/>
          <w:sz w:val="24"/>
          <w:szCs w:val="24"/>
        </w:rPr>
      </w:pPr>
      <w:r w:rsidRPr="00D34AD5">
        <w:rPr>
          <w:rFonts w:ascii="Times New Roman" w:eastAsia="Times New Roman" w:hAnsi="Times New Roman" w:cs="Times New Roman"/>
          <w:sz w:val="24"/>
          <w:szCs w:val="24"/>
          <w:lang w:eastAsia="pl-PL"/>
        </w:rPr>
        <w:t>-</w:t>
      </w:r>
      <w:r w:rsidRPr="00B12786">
        <w:rPr>
          <w:rFonts w:ascii="Times New Roman" w:eastAsia="Times New Roman" w:hAnsi="Times New Roman" w:cs="Times New Roman"/>
          <w:color w:val="FF0000"/>
          <w:sz w:val="24"/>
          <w:szCs w:val="24"/>
          <w:lang w:eastAsia="pl-PL"/>
        </w:rPr>
        <w:t xml:space="preserve"> </w:t>
      </w:r>
      <w:r w:rsidR="002113C7" w:rsidRPr="00F91506">
        <w:rPr>
          <w:rFonts w:ascii="Times New Roman" w:eastAsia="Times New Roman" w:hAnsi="Times New Roman" w:cs="Times New Roman"/>
          <w:sz w:val="24"/>
          <w:szCs w:val="24"/>
        </w:rPr>
        <w:t xml:space="preserve">osobą pełniącą funkcję Kierownika </w:t>
      </w:r>
      <w:r w:rsidR="002113C7" w:rsidRPr="00F91506">
        <w:rPr>
          <w:rFonts w:ascii="Times New Roman" w:eastAsia="Times New Roman" w:hAnsi="Times New Roman" w:cs="Times New Roman"/>
          <w:iCs/>
          <w:sz w:val="24"/>
          <w:szCs w:val="24"/>
        </w:rPr>
        <w:t xml:space="preserve">budowy </w:t>
      </w:r>
      <w:r w:rsidR="002113C7" w:rsidRPr="00F91506">
        <w:rPr>
          <w:rFonts w:ascii="Times New Roman" w:eastAsia="Times New Roman" w:hAnsi="Times New Roman" w:cs="Times New Roman"/>
          <w:sz w:val="24"/>
          <w:szCs w:val="24"/>
        </w:rPr>
        <w:t xml:space="preserve">posiadającą uprawnienia budowlane do kierowania robotami budowlanymi bez ograniczeń </w:t>
      </w:r>
      <w:r w:rsidR="00C35170">
        <w:rPr>
          <w:rFonts w:ascii="Times New Roman" w:eastAsia="Times New Roman" w:hAnsi="Times New Roman" w:cs="Times New Roman"/>
          <w:sz w:val="24"/>
          <w:szCs w:val="24"/>
        </w:rPr>
        <w:t xml:space="preserve"> na obiektach zabytkowych </w:t>
      </w:r>
      <w:r w:rsidR="002113C7" w:rsidRPr="00F91506">
        <w:rPr>
          <w:rFonts w:ascii="Times New Roman" w:eastAsia="Times New Roman" w:hAnsi="Times New Roman" w:cs="Times New Roman"/>
          <w:sz w:val="24"/>
          <w:szCs w:val="24"/>
        </w:rPr>
        <w:t xml:space="preserve">w specjalności konstrukcyjno- budowlanej zgodnie z przepisami  ustawy Prawo budowlane lub odpowiadające im ważne uprawnienia budowlane, które zostały wydane na podstawie wcześniej </w:t>
      </w:r>
      <w:r w:rsidR="002113C7" w:rsidRPr="00F91506">
        <w:rPr>
          <w:rFonts w:ascii="Times New Roman" w:eastAsia="Times New Roman" w:hAnsi="Times New Roman" w:cs="Times New Roman"/>
          <w:sz w:val="24"/>
          <w:szCs w:val="24"/>
        </w:rPr>
        <w:lastRenderedPageBreak/>
        <w:t>obowiązujących przepisów oraz wpisanego na listę członków właściwej izby samorządu zawodowego</w:t>
      </w:r>
      <w:r w:rsidR="002113C7">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sidR="00C35170">
        <w:rPr>
          <w:rFonts w:ascii="Times New Roman" w:eastAsia="Times New Roman" w:hAnsi="Times New Roman" w:cs="Times New Roman"/>
          <w:sz w:val="24"/>
          <w:szCs w:val="24"/>
          <w:u w:color="000000"/>
          <w:lang w:val="de-DE" w:eastAsia="pl-PL"/>
        </w:rPr>
        <w:t>2 000</w:t>
      </w:r>
      <w:r w:rsidR="002113C7">
        <w:rPr>
          <w:rFonts w:ascii="Times New Roman" w:eastAsia="Times New Roman" w:hAnsi="Times New Roman" w:cs="Times New Roman"/>
          <w:sz w:val="24"/>
          <w:szCs w:val="24"/>
          <w:u w:color="000000"/>
          <w:lang w:val="de-DE" w:eastAsia="pl-PL"/>
        </w:rPr>
        <w:t xml:space="preserve"> </w:t>
      </w:r>
      <w:r w:rsidR="00EE0E35" w:rsidRPr="00EE0E35">
        <w:rPr>
          <w:rFonts w:ascii="Times New Roman" w:eastAsia="Times New Roman" w:hAnsi="Times New Roman" w:cs="Times New Roman"/>
          <w:sz w:val="24"/>
          <w:szCs w:val="24"/>
          <w:u w:color="000000"/>
          <w:lang w:val="de-DE" w:eastAsia="pl-PL"/>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35170" w:rsidRDefault="00524F46" w:rsidP="002113C7">
      <w:pPr>
        <w:ind w:left="567"/>
        <w:jc w:val="both"/>
        <w:rPr>
          <w:rFonts w:ascii="Times New Roman"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276EE1">
        <w:rPr>
          <w:rFonts w:ascii="Times New Roman" w:eastAsia="Cambria" w:hAnsi="Times New Roman" w:cs="Times New Roman"/>
          <w:b/>
          <w:color w:val="000000"/>
          <w:sz w:val="24"/>
          <w:szCs w:val="24"/>
          <w:u w:color="000000"/>
          <w:bdr w:val="nil"/>
          <w:lang w:eastAsia="pl-PL"/>
        </w:rPr>
        <w:t>29</w:t>
      </w:r>
      <w:r w:rsidR="00C35170">
        <w:rPr>
          <w:rFonts w:ascii="Times New Roman" w:eastAsia="Cambria" w:hAnsi="Times New Roman" w:cs="Times New Roman"/>
          <w:b/>
          <w:color w:val="000000"/>
          <w:sz w:val="24"/>
          <w:szCs w:val="24"/>
          <w:u w:color="000000"/>
          <w:bdr w:val="nil"/>
          <w:lang w:eastAsia="pl-PL"/>
        </w:rPr>
        <w:t>.05</w:t>
      </w:r>
      <w:r w:rsidR="002113C7">
        <w:rPr>
          <w:rFonts w:ascii="Times New Roman" w:eastAsia="Cambria" w:hAnsi="Times New Roman" w:cs="Times New Roman"/>
          <w:b/>
          <w:color w:val="000000"/>
          <w:sz w:val="24"/>
          <w:szCs w:val="24"/>
          <w:u w:color="000000"/>
          <w:bdr w:val="nil"/>
          <w:lang w:eastAsia="pl-PL"/>
        </w:rPr>
        <w:t>.2017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2113C7">
        <w:rPr>
          <w:rFonts w:ascii="Times New Roman" w:eastAsia="Cambria" w:hAnsi="Times New Roman" w:cs="Times New Roman"/>
          <w:b/>
          <w:color w:val="000000"/>
          <w:sz w:val="24"/>
          <w:szCs w:val="24"/>
          <w:u w:color="000000"/>
          <w:bdr w:val="nil"/>
          <w:lang w:eastAsia="pl-PL"/>
        </w:rPr>
        <w:t>3</w:t>
      </w:r>
      <w:r w:rsidR="00C35170">
        <w:rPr>
          <w:rFonts w:ascii="Times New Roman" w:eastAsia="Cambria" w:hAnsi="Times New Roman" w:cs="Times New Roman"/>
          <w:b/>
          <w:color w:val="000000"/>
          <w:sz w:val="24"/>
          <w:szCs w:val="24"/>
          <w:u w:color="000000"/>
          <w:bdr w:val="nil"/>
          <w:lang w:eastAsia="pl-PL"/>
        </w:rPr>
        <w:t>0</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 </w:t>
      </w:r>
      <w:r w:rsidR="00C35170">
        <w:rPr>
          <w:rFonts w:ascii="Times New Roman" w:eastAsia="Cambria" w:hAnsi="Times New Roman" w:cs="Times New Roman"/>
          <w:color w:val="000000"/>
          <w:sz w:val="24"/>
          <w:szCs w:val="24"/>
          <w:u w:color="000000"/>
          <w:bdr w:val="nil"/>
          <w:lang w:eastAsia="pl-PL"/>
        </w:rPr>
        <w:t>Trzydzieści tysięcy</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C35170" w:rsidRPr="0020165B">
        <w:rPr>
          <w:rFonts w:ascii="Times New Roman" w:hAnsi="Times New Roman" w:cs="Times New Roman"/>
          <w:b/>
          <w:sz w:val="24"/>
          <w:szCs w:val="24"/>
        </w:rPr>
        <w:t>„</w:t>
      </w:r>
      <w:r w:rsidR="00C35170">
        <w:rPr>
          <w:rFonts w:ascii="Times New Roman" w:hAnsi="Times New Roman" w:cs="Times New Roman"/>
          <w:b/>
          <w:sz w:val="24"/>
          <w:szCs w:val="24"/>
        </w:rPr>
        <w:t>Konserwacja i adaptacja ruin zamku górnego w Iłży“.</w:t>
      </w:r>
    </w:p>
    <w:p w:rsidR="004C06E9" w:rsidRPr="004C06E9" w:rsidRDefault="004C06E9" w:rsidP="002113C7">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w:t>
      </w:r>
      <w:r w:rsidRPr="004C06E9">
        <w:rPr>
          <w:rFonts w:ascii="Times New Roman" w:eastAsia="Times New Roman" w:hAnsi="Times New Roman" w:cs="Times New Roman"/>
          <w:sz w:val="24"/>
          <w:szCs w:val="24"/>
          <w:lang w:eastAsia="pl-PL"/>
        </w:rPr>
        <w:lastRenderedPageBreak/>
        <w:t xml:space="preserve">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C35170" w:rsidRDefault="00C35170"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4C06E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524F46" w:rsidRP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lastRenderedPageBreak/>
        <w:t>w zakresie:</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524F46" w:rsidRPr="00524F46" w:rsidRDefault="00524F46" w:rsidP="00524F46">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4C06E9" w:rsidRPr="004C06E9" w:rsidRDefault="00524F46" w:rsidP="00524F46">
      <w:pPr>
        <w:spacing w:after="0" w:line="240" w:lineRule="auto"/>
        <w:rPr>
          <w:rFonts w:ascii="Times New Roman" w:eastAsia="Times New Roman" w:hAnsi="Times New Roman" w:cs="Times New Roman"/>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 INFORMACJE ADMINISTRACYJNE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IV.6.1) Sposób udostępniania informacji o charakterze poufnym </w:t>
      </w:r>
      <w:r w:rsidR="004C06E9" w:rsidRPr="004C06E9">
        <w:rPr>
          <w:rFonts w:ascii="Times New Roman" w:eastAsia="Times New Roman" w:hAnsi="Times New Roman" w:cs="Times New Roman"/>
          <w:i/>
          <w:iCs/>
          <w:sz w:val="24"/>
          <w:szCs w:val="24"/>
          <w:lang w:eastAsia="pl-PL"/>
        </w:rPr>
        <w:t xml:space="preserve">(jeżeli dotyczy):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Środki służące ochronie informacji o charakterze poufnym</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4C06E9" w:rsidRPr="004C06E9">
        <w:rPr>
          <w:rFonts w:ascii="Times New Roman" w:eastAsia="Times New Roman" w:hAnsi="Times New Roman" w:cs="Times New Roman"/>
          <w:sz w:val="24"/>
          <w:szCs w:val="24"/>
          <w:lang w:eastAsia="pl-PL"/>
        </w:rPr>
        <w:br/>
        <w:t xml:space="preserve">Data: </w:t>
      </w:r>
      <w:r w:rsidR="00276EE1">
        <w:rPr>
          <w:rFonts w:ascii="Times New Roman" w:eastAsia="Times New Roman" w:hAnsi="Times New Roman" w:cs="Times New Roman"/>
          <w:sz w:val="24"/>
          <w:szCs w:val="24"/>
          <w:lang w:eastAsia="pl-PL"/>
        </w:rPr>
        <w:t>29</w:t>
      </w:r>
      <w:r w:rsidR="00C35170">
        <w:rPr>
          <w:rFonts w:ascii="Times New Roman" w:eastAsia="Times New Roman" w:hAnsi="Times New Roman" w:cs="Times New Roman"/>
          <w:sz w:val="24"/>
          <w:szCs w:val="24"/>
          <w:lang w:eastAsia="pl-PL"/>
        </w:rPr>
        <w:t>/05</w:t>
      </w:r>
      <w:r w:rsidR="004C06E9"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004C06E9" w:rsidRPr="004C06E9">
        <w:rPr>
          <w:rFonts w:ascii="Times New Roman" w:eastAsia="Times New Roman" w:hAnsi="Times New Roman" w:cs="Times New Roman"/>
          <w:sz w:val="24"/>
          <w:szCs w:val="24"/>
          <w:lang w:eastAsia="pl-PL"/>
        </w:rPr>
        <w:t xml:space="preserve">, godzina: 12:00, </w:t>
      </w:r>
      <w:r w:rsidR="004C06E9"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004C06E9" w:rsidRPr="004C06E9">
        <w:rPr>
          <w:rFonts w:ascii="Times New Roman" w:eastAsia="Times New Roman" w:hAnsi="Times New Roman" w:cs="Times New Roman"/>
          <w:sz w:val="24"/>
          <w:szCs w:val="24"/>
          <w:lang w:eastAsia="pl-PL"/>
        </w:rPr>
        <w:br/>
        <w:t xml:space="preserve">nie </w:t>
      </w:r>
      <w:r w:rsidR="004C06E9" w:rsidRPr="004C06E9">
        <w:rPr>
          <w:rFonts w:ascii="Times New Roman" w:eastAsia="Times New Roman" w:hAnsi="Times New Roman" w:cs="Times New Roman"/>
          <w:sz w:val="24"/>
          <w:szCs w:val="24"/>
          <w:lang w:eastAsia="pl-PL"/>
        </w:rPr>
        <w:br/>
        <w:t xml:space="preserve">Wskazać powody: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004C06E9" w:rsidRPr="004C06E9">
        <w:rPr>
          <w:rFonts w:ascii="Times New Roman" w:eastAsia="Times New Roman" w:hAnsi="Times New Roman" w:cs="Times New Roman"/>
          <w:sz w:val="24"/>
          <w:szCs w:val="24"/>
          <w:lang w:eastAsia="pl-PL"/>
        </w:rPr>
        <w:br/>
        <w:t>&gt; Język polski</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IV.6.3) Termin związania ofertą: </w:t>
      </w:r>
      <w:r w:rsidR="004C06E9" w:rsidRPr="004C06E9">
        <w:rPr>
          <w:rFonts w:ascii="Times New Roman" w:eastAsia="Times New Roman" w:hAnsi="Times New Roman" w:cs="Times New Roman"/>
          <w:sz w:val="24"/>
          <w:szCs w:val="24"/>
          <w:lang w:eastAsia="pl-PL"/>
        </w:rPr>
        <w:t xml:space="preserve">okres w dniach: 30 (od ostatecznego terminu składania ofert)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IV.6.6) Informacje dodatkowe:</w:t>
      </w:r>
    </w:p>
    <w:p w:rsidR="00E72405" w:rsidRDefault="00E72405" w:rsidP="004C06E9"/>
    <w:p w:rsidR="00F406CB" w:rsidRDefault="00F406CB" w:rsidP="004C06E9"/>
    <w:p w:rsidR="00F406CB" w:rsidRDefault="00F406CB" w:rsidP="004C06E9">
      <w:bookmarkStart w:id="0" w:name="_GoBack"/>
    </w:p>
    <w:p w:rsidR="00F406CB" w:rsidRDefault="00F406CB" w:rsidP="00F406CB">
      <w:pPr>
        <w:jc w:val="right"/>
        <w:rPr>
          <w:b/>
          <w:i/>
        </w:rPr>
      </w:pPr>
      <w:r w:rsidRPr="00F406CB">
        <w:rPr>
          <w:b/>
          <w:i/>
        </w:rPr>
        <w:t>Burmistrz Iłży</w:t>
      </w:r>
    </w:p>
    <w:p w:rsidR="00F406CB" w:rsidRPr="00F406CB" w:rsidRDefault="00F406CB" w:rsidP="00F406CB">
      <w:pPr>
        <w:jc w:val="right"/>
        <w:rPr>
          <w:b/>
          <w:i/>
        </w:rPr>
      </w:pPr>
      <w:r>
        <w:rPr>
          <w:b/>
          <w:i/>
        </w:rPr>
        <w:t>Andrzej Moskwa</w:t>
      </w:r>
    </w:p>
    <w:bookmarkEnd w:id="0"/>
    <w:p w:rsidR="00F406CB" w:rsidRPr="00F406CB" w:rsidRDefault="00F406CB" w:rsidP="00F406CB">
      <w:pPr>
        <w:jc w:val="right"/>
        <w:rPr>
          <w:b/>
          <w:i/>
        </w:rPr>
      </w:pPr>
    </w:p>
    <w:sectPr w:rsidR="00F406CB" w:rsidRPr="00F40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E3" w:rsidRDefault="001F61E3" w:rsidP="00C72C28">
      <w:pPr>
        <w:spacing w:after="0" w:line="240" w:lineRule="auto"/>
      </w:pPr>
      <w:r>
        <w:separator/>
      </w:r>
    </w:p>
  </w:endnote>
  <w:endnote w:type="continuationSeparator" w:id="0">
    <w:p w:rsidR="001F61E3" w:rsidRDefault="001F61E3"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E3" w:rsidRDefault="001F61E3" w:rsidP="00C72C28">
      <w:pPr>
        <w:spacing w:after="0" w:line="240" w:lineRule="auto"/>
      </w:pPr>
      <w:r>
        <w:separator/>
      </w:r>
    </w:p>
  </w:footnote>
  <w:footnote w:type="continuationSeparator" w:id="0">
    <w:p w:rsidR="001F61E3" w:rsidRDefault="001F61E3" w:rsidP="00C7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41FB1"/>
    <w:rsid w:val="000A0D1E"/>
    <w:rsid w:val="001415A7"/>
    <w:rsid w:val="00162933"/>
    <w:rsid w:val="001D2FBE"/>
    <w:rsid w:val="001F391E"/>
    <w:rsid w:val="001F61E3"/>
    <w:rsid w:val="002113C7"/>
    <w:rsid w:val="00215167"/>
    <w:rsid w:val="00216603"/>
    <w:rsid w:val="00251293"/>
    <w:rsid w:val="002679B0"/>
    <w:rsid w:val="00276EE1"/>
    <w:rsid w:val="002C24C4"/>
    <w:rsid w:val="003F6650"/>
    <w:rsid w:val="003F7ECC"/>
    <w:rsid w:val="0047416C"/>
    <w:rsid w:val="004C06E9"/>
    <w:rsid w:val="00505C72"/>
    <w:rsid w:val="00524F46"/>
    <w:rsid w:val="00557D95"/>
    <w:rsid w:val="005B2360"/>
    <w:rsid w:val="00607E60"/>
    <w:rsid w:val="00631819"/>
    <w:rsid w:val="006D3097"/>
    <w:rsid w:val="006E4B43"/>
    <w:rsid w:val="00710EFF"/>
    <w:rsid w:val="00720688"/>
    <w:rsid w:val="0078213E"/>
    <w:rsid w:val="00800659"/>
    <w:rsid w:val="008046A5"/>
    <w:rsid w:val="00896668"/>
    <w:rsid w:val="008B725D"/>
    <w:rsid w:val="009A40AF"/>
    <w:rsid w:val="009A6E14"/>
    <w:rsid w:val="00A90064"/>
    <w:rsid w:val="00AB5DEB"/>
    <w:rsid w:val="00B05954"/>
    <w:rsid w:val="00B12786"/>
    <w:rsid w:val="00BA7F91"/>
    <w:rsid w:val="00C35170"/>
    <w:rsid w:val="00C72C28"/>
    <w:rsid w:val="00CC695D"/>
    <w:rsid w:val="00D34AD5"/>
    <w:rsid w:val="00E50252"/>
    <w:rsid w:val="00E72405"/>
    <w:rsid w:val="00EB560E"/>
    <w:rsid w:val="00EE0E35"/>
    <w:rsid w:val="00F32348"/>
    <w:rsid w:val="00F406CB"/>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374F-039C-4798-9BAC-66A5BE2A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3798</Words>
  <Characters>22789</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inwestycjej</cp:lastModifiedBy>
  <cp:revision>23</cp:revision>
  <cp:lastPrinted>2017-05-08T11:59:00Z</cp:lastPrinted>
  <dcterms:created xsi:type="dcterms:W3CDTF">2016-09-28T06:28:00Z</dcterms:created>
  <dcterms:modified xsi:type="dcterms:W3CDTF">2017-05-08T12:31:00Z</dcterms:modified>
</cp:coreProperties>
</file>