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E" w:rsidRPr="00722042" w:rsidRDefault="00CB2153" w:rsidP="00CB2153">
      <w:pPr>
        <w:jc w:val="center"/>
        <w:rPr>
          <w:b/>
          <w:sz w:val="28"/>
          <w:szCs w:val="28"/>
        </w:rPr>
      </w:pPr>
      <w:r w:rsidRPr="00722042">
        <w:rPr>
          <w:b/>
          <w:sz w:val="28"/>
          <w:szCs w:val="28"/>
        </w:rPr>
        <w:t>UCHWAŁA Nr XXVI/145/2016</w:t>
      </w:r>
    </w:p>
    <w:p w:rsidR="00CB2153" w:rsidRPr="00722042" w:rsidRDefault="00CB2153" w:rsidP="00CB2153">
      <w:pPr>
        <w:jc w:val="center"/>
        <w:rPr>
          <w:b/>
          <w:sz w:val="28"/>
          <w:szCs w:val="28"/>
        </w:rPr>
      </w:pPr>
      <w:r w:rsidRPr="00722042">
        <w:rPr>
          <w:b/>
          <w:sz w:val="28"/>
          <w:szCs w:val="28"/>
        </w:rPr>
        <w:t xml:space="preserve">Rady Miejskiej w Iłży </w:t>
      </w:r>
    </w:p>
    <w:p w:rsidR="00CB2153" w:rsidRPr="00722042" w:rsidRDefault="00CB2153" w:rsidP="00CB2153">
      <w:pPr>
        <w:jc w:val="center"/>
        <w:rPr>
          <w:b/>
          <w:sz w:val="28"/>
          <w:szCs w:val="28"/>
        </w:rPr>
      </w:pPr>
      <w:r w:rsidRPr="00722042">
        <w:rPr>
          <w:b/>
          <w:sz w:val="28"/>
          <w:szCs w:val="28"/>
        </w:rPr>
        <w:t xml:space="preserve">z dnia 26 sierpnia 2016 r. </w:t>
      </w:r>
    </w:p>
    <w:p w:rsidR="00B42A4B" w:rsidRPr="00722042" w:rsidRDefault="00B42A4B" w:rsidP="00276034">
      <w:pPr>
        <w:jc w:val="both"/>
        <w:rPr>
          <w:b/>
          <w:sz w:val="24"/>
          <w:szCs w:val="24"/>
        </w:rPr>
      </w:pPr>
      <w:r w:rsidRPr="00722042">
        <w:rPr>
          <w:b/>
          <w:sz w:val="24"/>
          <w:szCs w:val="24"/>
        </w:rPr>
        <w:t>w sprawie: przyznania dotacji celowej dla Gminnego Samodzielnego Publicznego Zakładu Podst</w:t>
      </w:r>
      <w:r w:rsidR="00350BFC">
        <w:rPr>
          <w:b/>
          <w:sz w:val="24"/>
          <w:szCs w:val="24"/>
        </w:rPr>
        <w:t>awowej Opieki Zdrowotnej w Iłży</w:t>
      </w:r>
    </w:p>
    <w:p w:rsidR="00B42A4B" w:rsidRPr="00722042" w:rsidRDefault="00B42A4B" w:rsidP="00B42A4B">
      <w:pPr>
        <w:rPr>
          <w:sz w:val="24"/>
          <w:szCs w:val="24"/>
        </w:rPr>
      </w:pPr>
    </w:p>
    <w:p w:rsidR="00B42A4B" w:rsidRPr="00722042" w:rsidRDefault="00B42A4B" w:rsidP="00276034">
      <w:pPr>
        <w:jc w:val="both"/>
        <w:rPr>
          <w:sz w:val="24"/>
          <w:szCs w:val="24"/>
        </w:rPr>
      </w:pPr>
      <w:r w:rsidRPr="00722042">
        <w:rPr>
          <w:sz w:val="24"/>
          <w:szCs w:val="24"/>
        </w:rPr>
        <w:tab/>
      </w:r>
      <w:r w:rsidR="00350BFC">
        <w:rPr>
          <w:sz w:val="24"/>
          <w:szCs w:val="24"/>
        </w:rPr>
        <w:t>Na podstawie art. 18 ust. 2 pkt</w:t>
      </w:r>
      <w:r w:rsidRPr="00722042">
        <w:rPr>
          <w:sz w:val="24"/>
          <w:szCs w:val="24"/>
        </w:rPr>
        <w:t xml:space="preserve"> 15 ustawy z dnia 8 marca 1990 r.  o samorządzie gminnym </w:t>
      </w:r>
      <w:r w:rsidR="00276034" w:rsidRPr="00722042">
        <w:rPr>
          <w:sz w:val="24"/>
          <w:szCs w:val="24"/>
        </w:rPr>
        <w:t xml:space="preserve"> </w:t>
      </w:r>
      <w:r w:rsidRPr="00722042">
        <w:rPr>
          <w:sz w:val="24"/>
          <w:szCs w:val="24"/>
        </w:rPr>
        <w:t xml:space="preserve">(Dz. U. z 2016 r. poz. 446) art. 114 ust. 1 pkt. 3 i art. 115 ust. 3 ustawy z dnia </w:t>
      </w:r>
      <w:r w:rsidR="00722042">
        <w:rPr>
          <w:sz w:val="24"/>
          <w:szCs w:val="24"/>
        </w:rPr>
        <w:t xml:space="preserve">                            </w:t>
      </w:r>
      <w:r w:rsidRPr="00722042">
        <w:rPr>
          <w:sz w:val="24"/>
          <w:szCs w:val="24"/>
        </w:rPr>
        <w:t xml:space="preserve">15 kwietnia 2011 r. </w:t>
      </w:r>
      <w:r w:rsidR="00276034" w:rsidRPr="00722042">
        <w:rPr>
          <w:sz w:val="24"/>
          <w:szCs w:val="24"/>
        </w:rPr>
        <w:t xml:space="preserve"> </w:t>
      </w:r>
      <w:r w:rsidRPr="00722042">
        <w:rPr>
          <w:sz w:val="24"/>
          <w:szCs w:val="24"/>
        </w:rPr>
        <w:t>o działalności leczniczej (Dz. U. z 2015</w:t>
      </w:r>
      <w:r w:rsidR="00350BFC">
        <w:rPr>
          <w:sz w:val="24"/>
          <w:szCs w:val="24"/>
        </w:rPr>
        <w:t xml:space="preserve"> r.</w:t>
      </w:r>
      <w:r w:rsidRPr="00722042">
        <w:rPr>
          <w:sz w:val="24"/>
          <w:szCs w:val="24"/>
        </w:rPr>
        <w:t xml:space="preserve"> poz. 618</w:t>
      </w:r>
      <w:r w:rsidR="00350BFC">
        <w:rPr>
          <w:sz w:val="24"/>
          <w:szCs w:val="24"/>
        </w:rPr>
        <w:t>,</w:t>
      </w:r>
      <w:r w:rsidRPr="00722042">
        <w:rPr>
          <w:sz w:val="24"/>
          <w:szCs w:val="24"/>
        </w:rPr>
        <w:t xml:space="preserve"> z </w:t>
      </w:r>
      <w:proofErr w:type="spellStart"/>
      <w:r w:rsidRPr="00722042">
        <w:rPr>
          <w:sz w:val="24"/>
          <w:szCs w:val="24"/>
        </w:rPr>
        <w:t>późn</w:t>
      </w:r>
      <w:proofErr w:type="spellEnd"/>
      <w:r w:rsidRPr="00722042">
        <w:rPr>
          <w:sz w:val="24"/>
          <w:szCs w:val="24"/>
        </w:rPr>
        <w:t xml:space="preserve">. zm.) oraz art. 219 ust. 2 </w:t>
      </w:r>
      <w:r w:rsidR="00350BFC">
        <w:rPr>
          <w:sz w:val="24"/>
          <w:szCs w:val="24"/>
        </w:rPr>
        <w:t xml:space="preserve"> i 3 </w:t>
      </w:r>
      <w:r w:rsidRPr="00722042">
        <w:rPr>
          <w:sz w:val="24"/>
          <w:szCs w:val="24"/>
        </w:rPr>
        <w:t xml:space="preserve">ustawy z dnia </w:t>
      </w:r>
      <w:r w:rsidR="00276034" w:rsidRPr="00722042">
        <w:rPr>
          <w:sz w:val="24"/>
          <w:szCs w:val="24"/>
        </w:rPr>
        <w:t xml:space="preserve"> </w:t>
      </w:r>
      <w:r w:rsidRPr="00722042">
        <w:rPr>
          <w:sz w:val="24"/>
          <w:szCs w:val="24"/>
        </w:rPr>
        <w:t>27 sierpnia 2009 r. o finansach publicznych (Dz. U. z 2013 r. poz. 885</w:t>
      </w:r>
      <w:r w:rsidR="00350BFC">
        <w:rPr>
          <w:sz w:val="24"/>
          <w:szCs w:val="24"/>
        </w:rPr>
        <w:t>,</w:t>
      </w:r>
      <w:r w:rsidRPr="00722042">
        <w:rPr>
          <w:sz w:val="24"/>
          <w:szCs w:val="24"/>
        </w:rPr>
        <w:t xml:space="preserve"> z </w:t>
      </w:r>
      <w:proofErr w:type="spellStart"/>
      <w:r w:rsidRPr="00722042">
        <w:rPr>
          <w:sz w:val="24"/>
          <w:szCs w:val="24"/>
        </w:rPr>
        <w:t>późn</w:t>
      </w:r>
      <w:proofErr w:type="spellEnd"/>
      <w:r w:rsidRPr="00722042">
        <w:rPr>
          <w:sz w:val="24"/>
          <w:szCs w:val="24"/>
        </w:rPr>
        <w:t>. zm.) Rada Miejska w Iłży uchwala co następuje:</w:t>
      </w:r>
    </w:p>
    <w:p w:rsidR="00B42A4B" w:rsidRPr="00722042" w:rsidRDefault="00B42A4B" w:rsidP="00276034">
      <w:pPr>
        <w:jc w:val="center"/>
        <w:rPr>
          <w:sz w:val="24"/>
          <w:szCs w:val="24"/>
        </w:rPr>
      </w:pPr>
      <w:r w:rsidRPr="00722042">
        <w:rPr>
          <w:sz w:val="24"/>
          <w:szCs w:val="24"/>
        </w:rPr>
        <w:t>§ 1</w:t>
      </w:r>
      <w:r w:rsidR="00350BFC">
        <w:rPr>
          <w:sz w:val="24"/>
          <w:szCs w:val="24"/>
        </w:rPr>
        <w:t>.</w:t>
      </w:r>
    </w:p>
    <w:p w:rsidR="00B42A4B" w:rsidRPr="00722042" w:rsidRDefault="00B42A4B" w:rsidP="00276034">
      <w:pPr>
        <w:jc w:val="both"/>
        <w:rPr>
          <w:sz w:val="24"/>
          <w:szCs w:val="24"/>
        </w:rPr>
      </w:pPr>
      <w:r w:rsidRPr="00722042">
        <w:rPr>
          <w:sz w:val="24"/>
          <w:szCs w:val="24"/>
        </w:rPr>
        <w:t xml:space="preserve">Udziela się dotacji celowej w wysokości 40 000 </w:t>
      </w:r>
      <w:r w:rsidR="00F92B46">
        <w:rPr>
          <w:sz w:val="24"/>
          <w:szCs w:val="24"/>
        </w:rPr>
        <w:t>zł</w:t>
      </w:r>
      <w:r w:rsidRPr="00722042">
        <w:rPr>
          <w:sz w:val="24"/>
          <w:szCs w:val="24"/>
        </w:rPr>
        <w:t xml:space="preserve"> dla Gminnego Samodzielnego Publicznego Zakładu Podstawowej Opieki Zdrowotnej w Iłży na dofinansowanie do remontu schodów i podjazdu dla niepełnosprawnych przy budynku GSPZPOZ w Iłży.</w:t>
      </w:r>
    </w:p>
    <w:p w:rsidR="00B42A4B" w:rsidRPr="00722042" w:rsidRDefault="00B42A4B" w:rsidP="00276034">
      <w:pPr>
        <w:jc w:val="center"/>
        <w:rPr>
          <w:sz w:val="24"/>
          <w:szCs w:val="24"/>
        </w:rPr>
      </w:pPr>
      <w:r w:rsidRPr="00722042">
        <w:rPr>
          <w:sz w:val="24"/>
          <w:szCs w:val="24"/>
        </w:rPr>
        <w:t>§ 2</w:t>
      </w:r>
      <w:r w:rsidR="00350BFC">
        <w:rPr>
          <w:sz w:val="24"/>
          <w:szCs w:val="24"/>
        </w:rPr>
        <w:t>.</w:t>
      </w:r>
    </w:p>
    <w:p w:rsidR="00B42A4B" w:rsidRPr="00722042" w:rsidRDefault="00722042" w:rsidP="00276034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udziele</w:t>
      </w:r>
      <w:r w:rsidR="00F92B46">
        <w:rPr>
          <w:sz w:val="24"/>
          <w:szCs w:val="24"/>
        </w:rPr>
        <w:t>nia i rozlicze</w:t>
      </w:r>
      <w:r w:rsidR="00B42A4B" w:rsidRPr="00722042">
        <w:rPr>
          <w:sz w:val="24"/>
          <w:szCs w:val="24"/>
        </w:rPr>
        <w:t>nia dotacji celowej określone zostaną w umowie zawartej pomiędzy GSPZP</w:t>
      </w:r>
      <w:r w:rsidR="00695F89" w:rsidRPr="00722042">
        <w:rPr>
          <w:sz w:val="24"/>
          <w:szCs w:val="24"/>
        </w:rPr>
        <w:t>OZ w Iłży, a Gminą Iłża.</w:t>
      </w:r>
    </w:p>
    <w:p w:rsidR="00695F89" w:rsidRPr="00722042" w:rsidRDefault="00695F89" w:rsidP="00276034">
      <w:pPr>
        <w:jc w:val="center"/>
        <w:rPr>
          <w:sz w:val="24"/>
          <w:szCs w:val="24"/>
        </w:rPr>
      </w:pPr>
    </w:p>
    <w:p w:rsidR="00695F89" w:rsidRPr="00722042" w:rsidRDefault="00695F89" w:rsidP="00276034">
      <w:pPr>
        <w:jc w:val="center"/>
        <w:rPr>
          <w:sz w:val="24"/>
          <w:szCs w:val="24"/>
        </w:rPr>
      </w:pPr>
      <w:r w:rsidRPr="00722042">
        <w:rPr>
          <w:sz w:val="24"/>
          <w:szCs w:val="24"/>
        </w:rPr>
        <w:t>§ 3</w:t>
      </w:r>
      <w:r w:rsidR="00350BFC">
        <w:rPr>
          <w:sz w:val="24"/>
          <w:szCs w:val="24"/>
        </w:rPr>
        <w:t>.</w:t>
      </w:r>
    </w:p>
    <w:p w:rsidR="00695F89" w:rsidRPr="00722042" w:rsidRDefault="00695F89" w:rsidP="00276034">
      <w:pPr>
        <w:jc w:val="both"/>
        <w:rPr>
          <w:sz w:val="24"/>
          <w:szCs w:val="24"/>
        </w:rPr>
      </w:pPr>
      <w:r w:rsidRPr="00722042">
        <w:rPr>
          <w:sz w:val="24"/>
          <w:szCs w:val="24"/>
        </w:rPr>
        <w:t>Wykonanie uchwały powierza Burmistrzowi.</w:t>
      </w:r>
    </w:p>
    <w:p w:rsidR="00695F89" w:rsidRPr="00722042" w:rsidRDefault="00695F89" w:rsidP="00276034">
      <w:pPr>
        <w:jc w:val="center"/>
        <w:rPr>
          <w:sz w:val="24"/>
          <w:szCs w:val="24"/>
        </w:rPr>
      </w:pPr>
    </w:p>
    <w:p w:rsidR="00695F89" w:rsidRPr="00722042" w:rsidRDefault="00695F89" w:rsidP="00276034">
      <w:pPr>
        <w:jc w:val="center"/>
        <w:rPr>
          <w:sz w:val="24"/>
          <w:szCs w:val="24"/>
        </w:rPr>
      </w:pPr>
      <w:r w:rsidRPr="00722042">
        <w:rPr>
          <w:sz w:val="24"/>
          <w:szCs w:val="24"/>
        </w:rPr>
        <w:t>§ 4</w:t>
      </w:r>
      <w:r w:rsidR="00350BFC">
        <w:rPr>
          <w:sz w:val="24"/>
          <w:szCs w:val="24"/>
        </w:rPr>
        <w:t>.</w:t>
      </w:r>
      <w:bookmarkStart w:id="0" w:name="_GoBack"/>
      <w:bookmarkEnd w:id="0"/>
    </w:p>
    <w:p w:rsidR="00695F89" w:rsidRPr="00722042" w:rsidRDefault="00695F89" w:rsidP="00276034">
      <w:pPr>
        <w:jc w:val="both"/>
        <w:rPr>
          <w:sz w:val="24"/>
          <w:szCs w:val="24"/>
        </w:rPr>
      </w:pPr>
      <w:r w:rsidRPr="00722042">
        <w:rPr>
          <w:sz w:val="24"/>
          <w:szCs w:val="24"/>
        </w:rPr>
        <w:t>Uchwała wchodzi w życie z dniem podjęcia.</w:t>
      </w:r>
    </w:p>
    <w:p w:rsidR="00B42A4B" w:rsidRPr="00722042" w:rsidRDefault="00B42A4B" w:rsidP="00276034">
      <w:pPr>
        <w:jc w:val="both"/>
        <w:rPr>
          <w:sz w:val="24"/>
          <w:szCs w:val="24"/>
        </w:rPr>
      </w:pPr>
    </w:p>
    <w:p w:rsidR="00CB2153" w:rsidRPr="00722042" w:rsidRDefault="00CB2153" w:rsidP="00276034">
      <w:pPr>
        <w:jc w:val="both"/>
        <w:rPr>
          <w:sz w:val="24"/>
          <w:szCs w:val="24"/>
        </w:rPr>
      </w:pPr>
    </w:p>
    <w:sectPr w:rsidR="00CB2153" w:rsidRPr="0072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53"/>
    <w:rsid w:val="0005437E"/>
    <w:rsid w:val="00276034"/>
    <w:rsid w:val="00350BFC"/>
    <w:rsid w:val="0060748E"/>
    <w:rsid w:val="00695F89"/>
    <w:rsid w:val="00722042"/>
    <w:rsid w:val="00B42A4B"/>
    <w:rsid w:val="00CB2153"/>
    <w:rsid w:val="00F9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1966-F4CC-46D2-9EF2-D63D97C9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2016-08-31T11:40:00Z</cp:lastPrinted>
  <dcterms:created xsi:type="dcterms:W3CDTF">2016-08-31T11:16:00Z</dcterms:created>
  <dcterms:modified xsi:type="dcterms:W3CDTF">2016-09-01T08:45:00Z</dcterms:modified>
</cp:coreProperties>
</file>