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Ogłoszenie </w:t>
      </w:r>
      <w:r w:rsidR="00A41377" w:rsidRPr="00A41377">
        <w:rPr>
          <w:rFonts w:ascii="Times New Roman" w:eastAsia="Times New Roman" w:hAnsi="Times New Roman" w:cs="Times New Roman"/>
          <w:sz w:val="24"/>
          <w:szCs w:val="24"/>
          <w:lang w:eastAsia="pl-PL"/>
        </w:rPr>
        <w:t xml:space="preserve">nr </w:t>
      </w:r>
      <w:r w:rsidR="007C2621">
        <w:t>609738-N-2018</w:t>
      </w:r>
      <w:r w:rsidR="00A41377" w:rsidRPr="00A41377">
        <w:rPr>
          <w:rFonts w:ascii="Times New Roman" w:eastAsia="Times New Roman" w:hAnsi="Times New Roman" w:cs="Times New Roman"/>
          <w:sz w:val="24"/>
          <w:szCs w:val="24"/>
          <w:lang w:eastAsia="pl-PL"/>
        </w:rPr>
        <w:t xml:space="preserve"> z dnia 2018-0</w:t>
      </w:r>
      <w:r w:rsidR="002A6854">
        <w:rPr>
          <w:rFonts w:ascii="Times New Roman" w:eastAsia="Times New Roman" w:hAnsi="Times New Roman" w:cs="Times New Roman"/>
          <w:sz w:val="24"/>
          <w:szCs w:val="24"/>
          <w:lang w:eastAsia="pl-PL"/>
        </w:rPr>
        <w:t>8</w:t>
      </w:r>
      <w:r w:rsidR="00A41377" w:rsidRPr="00A41377">
        <w:rPr>
          <w:rFonts w:ascii="Times New Roman" w:eastAsia="Times New Roman" w:hAnsi="Times New Roman" w:cs="Times New Roman"/>
          <w:sz w:val="24"/>
          <w:szCs w:val="24"/>
          <w:lang w:eastAsia="pl-PL"/>
        </w:rPr>
        <w:t>-</w:t>
      </w:r>
      <w:r w:rsidR="00295F69">
        <w:rPr>
          <w:rFonts w:ascii="Times New Roman" w:eastAsia="Times New Roman" w:hAnsi="Times New Roman" w:cs="Times New Roman"/>
          <w:sz w:val="24"/>
          <w:szCs w:val="24"/>
          <w:lang w:eastAsia="pl-PL"/>
        </w:rPr>
        <w:t>2</w:t>
      </w:r>
      <w:r w:rsidR="001108B9">
        <w:rPr>
          <w:rFonts w:ascii="Times New Roman" w:eastAsia="Times New Roman" w:hAnsi="Times New Roman" w:cs="Times New Roman"/>
          <w:sz w:val="24"/>
          <w:szCs w:val="24"/>
          <w:lang w:eastAsia="pl-PL"/>
        </w:rPr>
        <w:t>8</w:t>
      </w:r>
      <w:r w:rsidR="00A41377" w:rsidRPr="00A41377">
        <w:rPr>
          <w:rFonts w:ascii="Times New Roman" w:eastAsia="Times New Roman" w:hAnsi="Times New Roman" w:cs="Times New Roman"/>
          <w:sz w:val="24"/>
          <w:szCs w:val="24"/>
          <w:lang w:eastAsia="pl-PL"/>
        </w:rPr>
        <w:t xml:space="preserve"> r.</w:t>
      </w:r>
    </w:p>
    <w:p w:rsidR="00AA5441" w:rsidRDefault="004C06E9" w:rsidP="00AA5441">
      <w:pPr>
        <w:jc w:val="both"/>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 xml:space="preserve">Iłża: </w:t>
      </w:r>
      <w:r w:rsidR="00AA5441">
        <w:rPr>
          <w:rFonts w:ascii="Times New Roman" w:eastAsia="Cambria" w:hAnsi="Times New Roman" w:cs="Times New Roman"/>
          <w:b/>
          <w:sz w:val="24"/>
          <w:szCs w:val="24"/>
        </w:rPr>
        <w:t>„</w:t>
      </w:r>
      <w:r w:rsidR="00004ED3" w:rsidRPr="00004ED3">
        <w:rPr>
          <w:rFonts w:ascii="Times New Roman" w:eastAsia="Cambria" w:hAnsi="Times New Roman" w:cs="Calibri"/>
          <w:b/>
          <w:color w:val="000000"/>
          <w:sz w:val="24"/>
          <w:szCs w:val="24"/>
          <w:u w:color="000000"/>
          <w:bdr w:val="none" w:sz="0" w:space="0" w:color="auto" w:frame="1"/>
          <w:lang w:val="de-DE" w:eastAsia="pl-PL"/>
        </w:rPr>
        <w:t xml:space="preserve">Budowa </w:t>
      </w:r>
      <w:r w:rsidR="00295F69">
        <w:rPr>
          <w:rFonts w:ascii="Times New Roman" w:eastAsia="Cambria" w:hAnsi="Times New Roman" w:cs="Calibri"/>
          <w:b/>
          <w:color w:val="000000"/>
          <w:sz w:val="24"/>
          <w:szCs w:val="24"/>
          <w:u w:color="000000"/>
          <w:bdr w:val="none" w:sz="0" w:space="0" w:color="auto" w:frame="1"/>
          <w:lang w:val="de-DE" w:eastAsia="pl-PL"/>
        </w:rPr>
        <w:t>oświetlenia ulicznego w Iłży</w:t>
      </w:r>
      <w:r w:rsidR="00AA5441">
        <w:rPr>
          <w:rFonts w:ascii="Times New Roman" w:eastAsia="Cambria" w:hAnsi="Times New Roman" w:cs="Times New Roman"/>
          <w:b/>
          <w:sz w:val="24"/>
          <w:szCs w:val="24"/>
        </w:rPr>
        <w:t>”</w:t>
      </w:r>
    </w:p>
    <w:p w:rsidR="006D3097" w:rsidRDefault="006D3097" w:rsidP="00AA5441">
      <w:pPr>
        <w:rPr>
          <w:rFonts w:ascii="Times New Roman" w:hAnsi="Times New Roman" w:cs="Times New Roman"/>
          <w:sz w:val="24"/>
          <w:szCs w:val="24"/>
        </w:rPr>
      </w:pPr>
    </w:p>
    <w:p w:rsidR="004C06E9" w:rsidRPr="00D34AD5" w:rsidRDefault="004C06E9" w:rsidP="00D34AD5">
      <w:pPr>
        <w:jc w:val="center"/>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 xml:space="preserve">OGŁOSZENIE O ZAMÓWIENIU </w:t>
      </w:r>
      <w:r w:rsidR="002A6854">
        <w:rPr>
          <w:rFonts w:ascii="Times New Roman" w:eastAsia="Times New Roman" w:hAnsi="Times New Roman" w:cs="Times New Roman"/>
          <w:sz w:val="24"/>
          <w:szCs w:val="24"/>
          <w:lang w:eastAsia="pl-PL"/>
        </w:rPr>
        <w:t>–</w:t>
      </w:r>
      <w:r w:rsidRPr="004C06E9">
        <w:rPr>
          <w:rFonts w:ascii="Times New Roman" w:eastAsia="Times New Roman" w:hAnsi="Times New Roman" w:cs="Times New Roman"/>
          <w:sz w:val="24"/>
          <w:szCs w:val="24"/>
          <w:lang w:eastAsia="pl-PL"/>
        </w:rPr>
        <w:t xml:space="preserve"> </w:t>
      </w:r>
      <w:r w:rsidR="002A6854">
        <w:rPr>
          <w:rFonts w:ascii="Times New Roman" w:eastAsia="Times New Roman" w:hAnsi="Times New Roman" w:cs="Times New Roman"/>
          <w:sz w:val="24"/>
          <w:szCs w:val="24"/>
          <w:lang w:eastAsia="pl-PL"/>
        </w:rPr>
        <w:t>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20F5F" w:rsidRPr="001739C9" w:rsidRDefault="001739C9" w:rsidP="004C06E9">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nie</w:t>
      </w:r>
      <w:r w:rsidR="004C06E9" w:rsidRPr="004C06E9">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9121DD">
        <w:rPr>
          <w:rFonts w:ascii="Times New Roman" w:eastAsia="Times New Roman" w:hAnsi="Times New Roman" w:cs="Times New Roman"/>
          <w:sz w:val="24"/>
          <w:szCs w:val="24"/>
          <w:lang w:eastAsia="pl-PL"/>
        </w:rPr>
        <w:t xml:space="preserve">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4C06E9">
        <w:rPr>
          <w:rFonts w:ascii="Times New Roman" w:eastAsia="Times New Roman" w:hAnsi="Times New Roman" w:cs="Times New Roman"/>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AA5441" w:rsidRDefault="004C06E9" w:rsidP="00AA5441">
      <w:pPr>
        <w:jc w:val="both"/>
        <w:rPr>
          <w:rFonts w:ascii="Times New Roman" w:eastAsia="Cambria" w:hAnsi="Times New Roman" w:cs="Times New Roman"/>
          <w:b/>
          <w:sz w:val="24"/>
          <w:szCs w:val="24"/>
        </w:rPr>
      </w:pPr>
      <w:r w:rsidRPr="00D34AD5">
        <w:rPr>
          <w:rFonts w:ascii="Times New Roman" w:eastAsia="Times New Roman" w:hAnsi="Times New Roman" w:cs="Times New Roman"/>
          <w:b/>
          <w:bCs/>
          <w:sz w:val="24"/>
          <w:szCs w:val="24"/>
          <w:lang w:eastAsia="pl-PL"/>
        </w:rPr>
        <w:t xml:space="preserve">II.1) Nazwa nadana zamówieniu przez zamawiającego: </w:t>
      </w:r>
      <w:r w:rsidR="00D34AD5" w:rsidRPr="006749FC">
        <w:rPr>
          <w:rFonts w:ascii="Times New Roman" w:eastAsia="Cambria" w:hAnsi="Times New Roman" w:cs="Times New Roman"/>
          <w:bCs/>
          <w:sz w:val="24"/>
          <w:szCs w:val="24"/>
        </w:rPr>
        <w:t>w trybie przetargu nieograniczonego na:</w:t>
      </w:r>
      <w:r w:rsidR="00D34AD5">
        <w:rPr>
          <w:rFonts w:ascii="Times New Roman" w:eastAsia="Cambria" w:hAnsi="Times New Roman" w:cs="Times New Roman"/>
          <w:bCs/>
          <w:sz w:val="24"/>
          <w:szCs w:val="24"/>
        </w:rPr>
        <w:t xml:space="preserve"> </w:t>
      </w:r>
      <w:r w:rsidR="00AA5441">
        <w:rPr>
          <w:rFonts w:ascii="Times New Roman" w:eastAsia="Cambria" w:hAnsi="Times New Roman" w:cs="Times New Roman"/>
          <w:b/>
          <w:sz w:val="24"/>
          <w:szCs w:val="24"/>
        </w:rPr>
        <w:t>„</w:t>
      </w:r>
      <w:r w:rsidR="00D7558B" w:rsidRPr="00D7558B">
        <w:rPr>
          <w:rFonts w:ascii="Times New Roman" w:eastAsia="Cambria" w:hAnsi="Times New Roman" w:cs="Calibri"/>
          <w:b/>
          <w:color w:val="000000"/>
          <w:sz w:val="24"/>
          <w:szCs w:val="24"/>
          <w:u w:color="000000"/>
          <w:bdr w:val="none" w:sz="0" w:space="0" w:color="auto" w:frame="1"/>
          <w:lang w:val="de-DE" w:eastAsia="pl-PL"/>
        </w:rPr>
        <w:t>Budowa oświetlenia ulicznego w Iłży</w:t>
      </w:r>
      <w:r w:rsidR="00AA5441">
        <w:rPr>
          <w:rFonts w:ascii="Times New Roman" w:eastAsia="Cambria" w:hAnsi="Times New Roman" w:cs="Times New Roman"/>
          <w:b/>
          <w:sz w:val="24"/>
          <w:szCs w:val="24"/>
        </w:rPr>
        <w:t>”</w:t>
      </w:r>
    </w:p>
    <w:p w:rsidR="00C711C2" w:rsidRPr="00C711C2" w:rsidRDefault="00C711C2" w:rsidP="00C711C2">
      <w:pPr>
        <w:pStyle w:val="Standard"/>
        <w:spacing w:line="276" w:lineRule="auto"/>
        <w:ind w:hanging="142"/>
        <w:jc w:val="both"/>
        <w:rPr>
          <w:rFonts w:cs="Times New Roman"/>
          <w:b/>
          <w:bCs/>
        </w:rPr>
      </w:pPr>
      <w:r>
        <w:rPr>
          <w:rFonts w:eastAsia="Times New Roman" w:cs="Times New Roman"/>
          <w:b/>
          <w:bCs/>
          <w:lang w:eastAsia="pl-PL"/>
        </w:rPr>
        <w:t xml:space="preserve">  </w:t>
      </w:r>
      <w:r w:rsidR="004C06E9" w:rsidRPr="002113C7">
        <w:rPr>
          <w:rFonts w:eastAsia="Times New Roman" w:cs="Times New Roman"/>
          <w:b/>
          <w:bCs/>
          <w:lang w:eastAsia="pl-PL"/>
        </w:rPr>
        <w:t xml:space="preserve">Numer referencyjny: </w:t>
      </w:r>
      <w:r w:rsidRPr="00C711C2">
        <w:rPr>
          <w:rFonts w:cs="Times New Roman"/>
          <w:b/>
          <w:bCs/>
        </w:rPr>
        <w:t>IGP. 271.</w:t>
      </w:r>
      <w:r w:rsidR="004B0087">
        <w:rPr>
          <w:rFonts w:cs="Times New Roman"/>
          <w:b/>
          <w:bCs/>
        </w:rPr>
        <w:t>14</w:t>
      </w:r>
      <w:r w:rsidRPr="00C711C2">
        <w:rPr>
          <w:rFonts w:cs="Times New Roman"/>
          <w:b/>
          <w:bCs/>
        </w:rPr>
        <w:t>.</w:t>
      </w:r>
      <w:r w:rsidR="004B0087">
        <w:rPr>
          <w:rFonts w:cs="Times New Roman"/>
          <w:b/>
          <w:bCs/>
        </w:rPr>
        <w:t>1.</w:t>
      </w:r>
      <w:r w:rsidRPr="00C711C2">
        <w:rPr>
          <w:rFonts w:cs="Times New Roman"/>
          <w:b/>
          <w:bCs/>
        </w:rPr>
        <w:t>2018</w:t>
      </w:r>
    </w:p>
    <w:p w:rsidR="00D34AD5" w:rsidRPr="002113C7" w:rsidRDefault="00D34AD5" w:rsidP="00AA5441">
      <w:pPr>
        <w:rPr>
          <w:rFonts w:ascii="Times New Roman" w:hAnsi="Times New Roman" w:cs="Times New Roman"/>
          <w:b/>
          <w:bCs/>
          <w:sz w:val="24"/>
          <w:szCs w:val="24"/>
        </w:rPr>
      </w:pPr>
    </w:p>
    <w:p w:rsidR="003F7ECC" w:rsidRDefault="003F7ECC" w:rsidP="003F7ECC">
      <w:pPr>
        <w:jc w:val="center"/>
        <w:rPr>
          <w:rFonts w:ascii="Times New Roman" w:eastAsia="Times New Roman" w:hAnsi="Times New Roman" w:cs="Times New Roman"/>
          <w:sz w:val="24"/>
          <w:szCs w:val="24"/>
          <w:lang w:eastAsia="pl-PL"/>
        </w:rPr>
      </w:pP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lastRenderedPageBreak/>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002A6854">
        <w:rPr>
          <w:rFonts w:ascii="Times New Roman" w:eastAsia="Times New Roman" w:hAnsi="Times New Roman" w:cs="Times New Roman"/>
          <w:sz w:val="24"/>
          <w:szCs w:val="24"/>
          <w:lang w:eastAsia="pl-PL"/>
        </w:rPr>
        <w:t>Roboty budowlane</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Default="00B55AA7"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w:t>
      </w:r>
      <w:r w:rsidR="004C06E9" w:rsidRPr="004C06E9">
        <w:rPr>
          <w:rFonts w:ascii="Times New Roman" w:eastAsia="Times New Roman" w:hAnsi="Times New Roman" w:cs="Times New Roman"/>
          <w:sz w:val="24"/>
          <w:szCs w:val="24"/>
          <w:lang w:eastAsia="pl-PL"/>
        </w:rPr>
        <w:t xml:space="preserve"> </w:t>
      </w:r>
    </w:p>
    <w:p w:rsidR="00603483" w:rsidRPr="004C06E9" w:rsidRDefault="00603483"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Oferty lub wnioski o dopuszczenie do udziału w postępowaniu można składać w odniesieniu do: wszystkich części.</w:t>
      </w:r>
    </w:p>
    <w:p w:rsidR="002A6854" w:rsidRPr="002A6854" w:rsidRDefault="004C06E9" w:rsidP="002A6854">
      <w:pPr>
        <w:ind w:left="284"/>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2A6854" w:rsidRPr="002A6854">
        <w:rPr>
          <w:rFonts w:ascii="Times New Roman" w:eastAsia="Cambria" w:hAnsi="Times New Roman" w:cs="Times New Roman"/>
          <w:sz w:val="24"/>
          <w:szCs w:val="24"/>
          <w:u w:color="000000"/>
          <w:bdr w:val="nil"/>
          <w:lang w:val="de-DE" w:eastAsia="pl-PL"/>
        </w:rPr>
        <w:t xml:space="preserve">Przedmiotem zamówienia jest: </w:t>
      </w:r>
      <w:r w:rsidR="002A6854" w:rsidRPr="002A6854">
        <w:rPr>
          <w:rFonts w:ascii="Times New Roman" w:eastAsia="Cambria" w:hAnsi="Times New Roman" w:cs="Times New Roman"/>
          <w:b/>
          <w:color w:val="000000"/>
          <w:sz w:val="24"/>
          <w:szCs w:val="24"/>
          <w:u w:color="000000"/>
          <w:bdr w:val="nil"/>
          <w:lang w:eastAsia="pl-PL"/>
        </w:rPr>
        <w:t>„</w:t>
      </w:r>
      <w:r w:rsidR="002A6854" w:rsidRPr="002A6854">
        <w:rPr>
          <w:rFonts w:ascii="Times New Roman" w:eastAsia="Cambria" w:hAnsi="Times New Roman" w:cs="Calibri"/>
          <w:b/>
          <w:color w:val="000000"/>
          <w:sz w:val="24"/>
          <w:szCs w:val="24"/>
          <w:u w:color="000000"/>
          <w:bdr w:val="none" w:sz="0" w:space="0" w:color="auto" w:frame="1"/>
          <w:lang w:val="de-DE" w:eastAsia="pl-PL"/>
        </w:rPr>
        <w:t>Budowa oświetlenia ulicznego w Iłży</w:t>
      </w:r>
      <w:r w:rsidR="002A6854" w:rsidRPr="002A6854">
        <w:rPr>
          <w:rFonts w:ascii="Times New Roman" w:eastAsia="Cambria" w:hAnsi="Times New Roman" w:cs="Times New Roman"/>
          <w:b/>
          <w:color w:val="000000"/>
          <w:sz w:val="24"/>
          <w:szCs w:val="24"/>
          <w:u w:color="000000"/>
          <w:bdr w:val="nil"/>
          <w:lang w:eastAsia="pl-PL"/>
        </w:rPr>
        <w:t>” na zadaniach:</w:t>
      </w:r>
    </w:p>
    <w:p w:rsidR="002A6854" w:rsidRPr="002A6854" w:rsidRDefault="002A6854" w:rsidP="002A6854">
      <w:pPr>
        <w:autoSpaceDE w:val="0"/>
        <w:autoSpaceDN w:val="0"/>
        <w:adjustRightInd w:val="0"/>
        <w:spacing w:after="0" w:line="360" w:lineRule="auto"/>
        <w:ind w:left="284"/>
        <w:jc w:val="both"/>
        <w:rPr>
          <w:rFonts w:ascii="Times New Roman" w:eastAsia="Cambria" w:hAnsi="Times New Roman" w:cs="Times New Roman"/>
          <w:b/>
          <w:color w:val="000000"/>
          <w:sz w:val="24"/>
          <w:szCs w:val="24"/>
          <w:bdr w:val="nil"/>
          <w:lang w:eastAsia="pl-PL"/>
        </w:rPr>
      </w:pPr>
      <w:r w:rsidRPr="002A6854">
        <w:rPr>
          <w:rFonts w:ascii="Times New Roman" w:eastAsia="Cambria" w:hAnsi="Times New Roman" w:cs="Times New Roman"/>
          <w:b/>
          <w:color w:val="000000"/>
          <w:sz w:val="24"/>
          <w:szCs w:val="24"/>
          <w:bdr w:val="nil"/>
          <w:lang w:eastAsia="pl-PL"/>
        </w:rPr>
        <w:t xml:space="preserve">Zadanie nr 1. </w:t>
      </w:r>
      <w:r w:rsidRPr="002A6854">
        <w:rPr>
          <w:rFonts w:ascii="Times New Roman" w:eastAsia="Cambria" w:hAnsi="Times New Roman" w:cs="Times New Roman"/>
          <w:b/>
          <w:color w:val="000000"/>
          <w:sz w:val="24"/>
          <w:szCs w:val="24"/>
          <w:bdr w:val="none" w:sz="0" w:space="0" w:color="auto" w:frame="1"/>
          <w:lang w:eastAsia="pl-PL"/>
        </w:rPr>
        <w:t xml:space="preserve">Budowa oświetlenia </w:t>
      </w:r>
      <w:r w:rsidRPr="002A6854">
        <w:rPr>
          <w:rFonts w:ascii="Times New Roman" w:eastAsia="Arial" w:hAnsi="Times New Roman" w:cs="Times New Roman"/>
          <w:b/>
          <w:bCs/>
          <w:sz w:val="24"/>
          <w:szCs w:val="20"/>
          <w:lang w:eastAsia="ar-SA"/>
        </w:rPr>
        <w:t>ciągu pieszo - jezdnego przy jeziorze w Iłży</w:t>
      </w:r>
      <w:r w:rsidRPr="002A6854">
        <w:rPr>
          <w:rFonts w:ascii="Times New Roman" w:eastAsia="Cambria" w:hAnsi="Times New Roman" w:cs="Times New Roman"/>
          <w:b/>
          <w:color w:val="000000"/>
          <w:sz w:val="24"/>
          <w:szCs w:val="24"/>
          <w:bdr w:val="nil"/>
          <w:lang w:eastAsia="pl-PL"/>
        </w:rPr>
        <w:t>;</w:t>
      </w:r>
    </w:p>
    <w:p w:rsidR="002A6854" w:rsidRPr="002A6854" w:rsidRDefault="002A6854" w:rsidP="002A6854">
      <w:pPr>
        <w:autoSpaceDE w:val="0"/>
        <w:autoSpaceDN w:val="0"/>
        <w:adjustRightInd w:val="0"/>
        <w:spacing w:after="0" w:line="360" w:lineRule="auto"/>
        <w:ind w:left="284"/>
        <w:jc w:val="both"/>
        <w:rPr>
          <w:rFonts w:ascii="Times New Roman" w:eastAsia="Cambria" w:hAnsi="Times New Roman" w:cs="Times New Roman"/>
          <w:b/>
          <w:color w:val="000000"/>
          <w:sz w:val="24"/>
          <w:szCs w:val="24"/>
          <w:bdr w:val="nil"/>
          <w:lang w:eastAsia="pl-PL"/>
        </w:rPr>
      </w:pPr>
      <w:r w:rsidRPr="002A6854">
        <w:rPr>
          <w:rFonts w:ascii="Times New Roman" w:eastAsia="Cambria" w:hAnsi="Times New Roman" w:cs="Times New Roman"/>
          <w:b/>
          <w:color w:val="000000"/>
          <w:sz w:val="24"/>
          <w:szCs w:val="24"/>
          <w:bdr w:val="nil"/>
          <w:lang w:eastAsia="pl-PL"/>
        </w:rPr>
        <w:t xml:space="preserve">Zadanie nr 2. </w:t>
      </w:r>
      <w:r w:rsidRPr="002A6854">
        <w:rPr>
          <w:rFonts w:ascii="Times New Roman" w:eastAsia="Cambria" w:hAnsi="Times New Roman" w:cs="Times New Roman"/>
          <w:b/>
          <w:color w:val="000000"/>
          <w:sz w:val="24"/>
          <w:szCs w:val="24"/>
          <w:bdr w:val="none" w:sz="0" w:space="0" w:color="auto" w:frame="1"/>
          <w:lang w:eastAsia="pl-PL"/>
        </w:rPr>
        <w:t xml:space="preserve">Budowa oświetlenia </w:t>
      </w:r>
      <w:r w:rsidRPr="002A6854">
        <w:rPr>
          <w:rFonts w:ascii="Times New Roman" w:eastAsia="Arial" w:hAnsi="Times New Roman" w:cs="Times New Roman"/>
          <w:b/>
          <w:bCs/>
          <w:sz w:val="24"/>
          <w:szCs w:val="20"/>
          <w:lang w:eastAsia="ar-SA"/>
        </w:rPr>
        <w:t>parkingu pomiędzy ul. Przy Murach a ul. Mostową w Iłży</w:t>
      </w:r>
      <w:r w:rsidRPr="002A6854">
        <w:rPr>
          <w:rFonts w:ascii="Times New Roman" w:eastAsia="Cambria" w:hAnsi="Times New Roman" w:cs="Times New Roman"/>
          <w:b/>
          <w:color w:val="000000"/>
          <w:sz w:val="24"/>
          <w:szCs w:val="24"/>
          <w:bdr w:val="nil"/>
          <w:lang w:eastAsia="pl-PL"/>
        </w:rPr>
        <w:t>;</w:t>
      </w:r>
    </w:p>
    <w:p w:rsidR="00AA5441" w:rsidRPr="00DB65CE" w:rsidRDefault="002A6854" w:rsidP="002A6854">
      <w:pPr>
        <w:ind w:left="284"/>
        <w:jc w:val="both"/>
        <w:rPr>
          <w:rFonts w:ascii="Times New Roman" w:eastAsia="Cambria" w:hAnsi="Times New Roman" w:cs="Times New Roman"/>
          <w:sz w:val="24"/>
          <w:szCs w:val="24"/>
        </w:rPr>
      </w:pPr>
      <w:r w:rsidRPr="002A6854">
        <w:rPr>
          <w:rFonts w:ascii="Times New Roman" w:eastAsia="Cambria" w:hAnsi="Times New Roman" w:cs="Times New Roman"/>
          <w:sz w:val="24"/>
          <w:szCs w:val="24"/>
          <w:u w:color="000000"/>
          <w:bdr w:val="nil"/>
          <w:lang w:val="de-DE" w:eastAsia="pl-PL"/>
        </w:rPr>
        <w:t xml:space="preserve">Szczegółowy zakres prac wskazano w dokumentacji projektowej, przedmiarze robót </w:t>
      </w:r>
      <w:r w:rsidRPr="002A6854">
        <w:rPr>
          <w:rFonts w:ascii="Times New Roman" w:eastAsia="Cambria" w:hAnsi="Times New Roman" w:cs="Times New Roman"/>
          <w:sz w:val="24"/>
          <w:szCs w:val="24"/>
          <w:u w:color="000000"/>
          <w:bdr w:val="nil"/>
          <w:lang w:val="de-DE" w:eastAsia="pl-PL"/>
        </w:rPr>
        <w:br/>
        <w:t>i specyfikacji technicznej wykonania i odbioru robót budowlanych stanowiących odpowiednio załączniki Nr 1, 1A i 2 do SIWZ</w:t>
      </w:r>
      <w:r w:rsidR="00AA5441" w:rsidRPr="00DB65CE">
        <w:rPr>
          <w:rFonts w:ascii="Times New Roman" w:eastAsia="Cambria" w:hAnsi="Times New Roman" w:cs="Times New Roman"/>
          <w:sz w:val="24"/>
          <w:szCs w:val="24"/>
        </w:rPr>
        <w:t xml:space="preserve">. </w:t>
      </w:r>
    </w:p>
    <w:p w:rsidR="00C711C2" w:rsidRDefault="00C711C2" w:rsidP="0047416C">
      <w:pPr>
        <w:autoSpaceDE w:val="0"/>
        <w:spacing w:after="0" w:line="240" w:lineRule="auto"/>
        <w:jc w:val="both"/>
        <w:rPr>
          <w:rFonts w:ascii="Times New Roman" w:eastAsia="Times New Roman" w:hAnsi="Times New Roman" w:cs="Times New Roman"/>
          <w:b/>
          <w:bCs/>
          <w:sz w:val="24"/>
          <w:szCs w:val="24"/>
          <w:lang w:eastAsia="pl-PL"/>
        </w:rPr>
      </w:pPr>
    </w:p>
    <w:p w:rsidR="00004ED3" w:rsidRPr="00004ED3" w:rsidRDefault="004C06E9" w:rsidP="00004ED3">
      <w:pPr>
        <w:spacing w:after="0" w:line="240" w:lineRule="auto"/>
        <w:jc w:val="both"/>
        <w:rPr>
          <w:rFonts w:ascii="Times New Roman" w:eastAsia="Times New Roman" w:hAnsi="Times New Roman" w:cs="Times New Roman"/>
          <w:sz w:val="24"/>
          <w:szCs w:val="24"/>
          <w:u w:color="000000"/>
          <w:lang w:eastAsia="pl-PL"/>
        </w:rPr>
      </w:pPr>
      <w:r w:rsidRPr="004C06E9">
        <w:rPr>
          <w:rFonts w:ascii="Times New Roman" w:eastAsia="Times New Roman" w:hAnsi="Times New Roman" w:cs="Times New Roman"/>
          <w:b/>
          <w:bCs/>
          <w:sz w:val="24"/>
          <w:szCs w:val="24"/>
          <w:lang w:eastAsia="pl-PL"/>
        </w:rPr>
        <w:t xml:space="preserve">II.5) </w:t>
      </w:r>
      <w:r w:rsidR="00004ED3" w:rsidRPr="00004ED3">
        <w:rPr>
          <w:rFonts w:ascii="Times New Roman" w:eastAsia="Times New Roman" w:hAnsi="Times New Roman" w:cs="Times New Roman"/>
          <w:sz w:val="24"/>
          <w:szCs w:val="24"/>
          <w:u w:color="000000"/>
          <w:lang w:eastAsia="pl-PL"/>
        </w:rPr>
        <w:t xml:space="preserve">Główny kod CPV </w:t>
      </w:r>
      <w:r w:rsidR="002A6854" w:rsidRPr="002A6854">
        <w:rPr>
          <w:rFonts w:ascii="Times New Roman" w:eastAsia="Times New Roman" w:hAnsi="Times New Roman" w:cs="Times New Roman"/>
          <w:sz w:val="24"/>
          <w:szCs w:val="24"/>
          <w:u w:color="000000"/>
          <w:lang w:eastAsia="pl-PL"/>
        </w:rPr>
        <w:t>45231400-9</w:t>
      </w:r>
    </w:p>
    <w:p w:rsidR="0047416C" w:rsidRPr="005C3B1C" w:rsidRDefault="00004ED3" w:rsidP="005C3B1C">
      <w:pPr>
        <w:spacing w:after="0" w:line="240" w:lineRule="auto"/>
        <w:jc w:val="both"/>
        <w:rPr>
          <w:rFonts w:ascii="Times New Roman" w:eastAsia="Times New Roman" w:hAnsi="Times New Roman" w:cs="Times New Roman"/>
          <w:sz w:val="24"/>
          <w:szCs w:val="24"/>
          <w:u w:color="000000"/>
          <w:lang w:eastAsia="pl-PL"/>
        </w:rPr>
      </w:pPr>
      <w:r w:rsidRPr="00004ED3">
        <w:rPr>
          <w:rFonts w:ascii="Times New Roman" w:eastAsia="Times New Roman" w:hAnsi="Times New Roman" w:cs="Times New Roman"/>
          <w:sz w:val="24"/>
          <w:szCs w:val="24"/>
          <w:u w:color="000000"/>
          <w:lang w:eastAsia="pl-PL"/>
        </w:rPr>
        <w:t xml:space="preserve">Kody pomocnicze: </w:t>
      </w:r>
      <w:r>
        <w:rPr>
          <w:rFonts w:ascii="Times New Roman" w:eastAsia="Times New Roman" w:hAnsi="Times New Roman" w:cs="Times New Roman"/>
          <w:sz w:val="24"/>
          <w:szCs w:val="24"/>
          <w:u w:color="000000"/>
          <w:lang w:eastAsia="pl-PL"/>
        </w:rPr>
        <w:t xml:space="preserve">CPV </w:t>
      </w:r>
      <w:r w:rsidR="002A6854" w:rsidRPr="002A6854">
        <w:rPr>
          <w:rFonts w:ascii="Times New Roman" w:eastAsia="Times New Roman" w:hAnsi="Times New Roman" w:cs="Times New Roman"/>
          <w:sz w:val="24"/>
          <w:szCs w:val="24"/>
          <w:u w:color="000000"/>
          <w:lang w:eastAsia="pl-PL"/>
        </w:rPr>
        <w:t>31527200-8</w:t>
      </w:r>
      <w:r>
        <w:rPr>
          <w:rFonts w:ascii="Times New Roman" w:eastAsia="Times New Roman" w:hAnsi="Times New Roman" w:cs="Times New Roman"/>
          <w:sz w:val="24"/>
          <w:szCs w:val="24"/>
          <w:u w:color="000000"/>
          <w:lang w:eastAsia="pl-PL"/>
        </w:rPr>
        <w:t xml:space="preserve">, </w:t>
      </w:r>
      <w:r w:rsidR="002A6854">
        <w:rPr>
          <w:rFonts w:ascii="Times New Roman" w:eastAsia="Times New Roman" w:hAnsi="Times New Roman" w:cs="Times New Roman"/>
          <w:sz w:val="24"/>
          <w:szCs w:val="24"/>
          <w:u w:color="000000"/>
          <w:lang w:eastAsia="pl-PL"/>
        </w:rPr>
        <w:t>31320000-5</w:t>
      </w:r>
      <w:r w:rsidR="005C3B1C">
        <w:rPr>
          <w:rFonts w:ascii="Times New Roman" w:eastAsia="Times New Roman" w:hAnsi="Times New Roman" w:cs="Times New Roman"/>
          <w:sz w:val="24"/>
          <w:szCs w:val="24"/>
          <w:u w:color="000000"/>
          <w:lang w:eastAsia="pl-PL"/>
        </w:rPr>
        <w:t>.</w:t>
      </w:r>
    </w:p>
    <w:p w:rsidR="00DB65CE" w:rsidRDefault="00DB65CE" w:rsidP="00DB65CE">
      <w:pPr>
        <w:spacing w:after="0"/>
        <w:ind w:firstLine="567"/>
        <w:jc w:val="both"/>
        <w:rPr>
          <w:rFonts w:ascii="Times New Roman" w:eastAsia="Cambria" w:hAnsi="Times New Roman" w:cs="Times New Roman"/>
          <w:sz w:val="24"/>
          <w:szCs w:val="24"/>
        </w:rPr>
      </w:pPr>
    </w:p>
    <w:p w:rsidR="00D34AD5" w:rsidRDefault="004C06E9" w:rsidP="00D34AD5">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4C06E9" w:rsidRPr="004C06E9" w:rsidRDefault="004C06E9" w:rsidP="002113C7">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06E9" w:rsidRPr="004C06E9" w:rsidRDefault="004C06E9" w:rsidP="00C711C2">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276EE1" w:rsidRDefault="004C06E9" w:rsidP="004C06E9">
      <w:pPr>
        <w:spacing w:after="0" w:line="240" w:lineRule="auto"/>
        <w:rPr>
          <w:rFonts w:ascii="Times New Roman" w:eastAsia="Times New Roman" w:hAnsi="Times New Roman" w:cs="Times New Roman"/>
          <w:sz w:val="24"/>
          <w:szCs w:val="24"/>
          <w:lang w:eastAsia="pl-PL"/>
        </w:rPr>
      </w:pPr>
      <w:r w:rsidRPr="00276EE1">
        <w:rPr>
          <w:rFonts w:ascii="Times New Roman" w:eastAsia="Times New Roman" w:hAnsi="Times New Roman" w:cs="Times New Roman"/>
          <w:sz w:val="24"/>
          <w:szCs w:val="24"/>
          <w:lang w:eastAsia="pl-PL"/>
        </w:rPr>
        <w:t xml:space="preserve">data zakończenia: </w:t>
      </w:r>
      <w:r w:rsidR="002A6854">
        <w:rPr>
          <w:rFonts w:ascii="Times New Roman" w:eastAsia="Times New Roman" w:hAnsi="Times New Roman" w:cs="Times New Roman"/>
          <w:b/>
          <w:sz w:val="24"/>
          <w:szCs w:val="24"/>
          <w:lang w:eastAsia="pl-PL"/>
        </w:rPr>
        <w:t>14</w:t>
      </w:r>
      <w:r w:rsidR="00AA5441">
        <w:rPr>
          <w:rFonts w:ascii="Times New Roman" w:eastAsia="Times New Roman" w:hAnsi="Times New Roman" w:cs="Times New Roman"/>
          <w:b/>
          <w:sz w:val="24"/>
          <w:szCs w:val="24"/>
          <w:lang w:eastAsia="pl-PL"/>
        </w:rPr>
        <w:t>/</w:t>
      </w:r>
      <w:r w:rsidR="002A6854">
        <w:rPr>
          <w:rFonts w:ascii="Times New Roman" w:eastAsia="Times New Roman" w:hAnsi="Times New Roman" w:cs="Times New Roman"/>
          <w:b/>
          <w:sz w:val="24"/>
          <w:szCs w:val="24"/>
          <w:lang w:eastAsia="pl-PL"/>
        </w:rPr>
        <w:t>12</w:t>
      </w:r>
      <w:r w:rsidRPr="00276EE1">
        <w:rPr>
          <w:rFonts w:ascii="Times New Roman" w:eastAsia="Times New Roman" w:hAnsi="Times New Roman" w:cs="Times New Roman"/>
          <w:b/>
          <w:sz w:val="24"/>
          <w:szCs w:val="24"/>
          <w:lang w:eastAsia="pl-PL"/>
        </w:rPr>
        <w:t>/201</w:t>
      </w:r>
      <w:r w:rsidR="00C711C2">
        <w:rPr>
          <w:rFonts w:ascii="Times New Roman" w:eastAsia="Times New Roman" w:hAnsi="Times New Roman" w:cs="Times New Roman"/>
          <w:b/>
          <w:sz w:val="24"/>
          <w:szCs w:val="24"/>
          <w:lang w:eastAsia="pl-PL"/>
        </w:rPr>
        <w:t>8</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035D68">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 xml:space="preserve">III.1) WARUNKI UDZIAŁU W POSTĘPOWANIU </w:t>
      </w:r>
    </w:p>
    <w:p w:rsidR="00035D68" w:rsidRPr="00035D68" w:rsidRDefault="004C06E9" w:rsidP="00035D68">
      <w:pPr>
        <w:rPr>
          <w:rFonts w:ascii="Times New Roman" w:eastAsia="Cambria" w:hAnsi="Times New Roman" w:cs="Times New Roman"/>
          <w:kern w:val="3"/>
          <w:sz w:val="24"/>
          <w:szCs w:val="24"/>
        </w:rPr>
      </w:pPr>
      <w:r w:rsidRPr="00035D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35D68">
        <w:rPr>
          <w:rFonts w:ascii="Times New Roman" w:eastAsia="Times New Roman" w:hAnsi="Times New Roman" w:cs="Times New Roman"/>
          <w:sz w:val="24"/>
          <w:szCs w:val="24"/>
          <w:lang w:eastAsia="pl-PL"/>
        </w:rPr>
        <w:br/>
        <w:t xml:space="preserve">Określenie warunków: </w:t>
      </w:r>
      <w:r w:rsidRPr="00035D68">
        <w:rPr>
          <w:rFonts w:ascii="Times New Roman" w:eastAsia="Times New Roman" w:hAnsi="Times New Roman" w:cs="Times New Roman"/>
          <w:sz w:val="24"/>
          <w:szCs w:val="24"/>
          <w:lang w:eastAsia="pl-PL"/>
        </w:rPr>
        <w:br/>
        <w:t xml:space="preserve">Informacje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III.1.2) Sytuacja finansowa lub ekonomiczna </w:t>
      </w:r>
      <w:r w:rsidRPr="00035D68">
        <w:rPr>
          <w:rFonts w:ascii="Times New Roman" w:eastAsia="Times New Roman" w:hAnsi="Times New Roman" w:cs="Times New Roman"/>
          <w:sz w:val="24"/>
          <w:szCs w:val="24"/>
          <w:lang w:eastAsia="pl-PL"/>
        </w:rPr>
        <w:br/>
        <w:t>Określenie warunków:</w:t>
      </w:r>
      <w:r w:rsidR="006E4B43" w:rsidRPr="00035D68">
        <w:rPr>
          <w:rFonts w:ascii="Times New Roman" w:eastAsia="Times New Roman" w:hAnsi="Times New Roman" w:cs="Times New Roman"/>
          <w:sz w:val="24"/>
          <w:szCs w:val="24"/>
          <w:lang w:eastAsia="pl-PL"/>
        </w:rPr>
        <w:t xml:space="preserve"> </w:t>
      </w:r>
      <w:r w:rsidR="009C68F0" w:rsidRPr="009C68F0">
        <w:rPr>
          <w:rFonts w:ascii="Times New Roman" w:eastAsia="Times New Roman" w:hAnsi="Times New Roman" w:cs="Times New Roman"/>
          <w:iCs/>
          <w:sz w:val="24"/>
          <w:szCs w:val="24"/>
          <w:u w:color="000000"/>
          <w:lang w:val="de-DE" w:eastAsia="pl-PL"/>
        </w:rPr>
        <w:t>Posiadanie odpowiedniego ubezpieczenia od odpowiedzialności cywilnej w zakresie prowadzonej działalności związanej z przedmiotem zamówienia na sumę gwarancyjną min. 100 000,00 zł.</w:t>
      </w:r>
      <w:r w:rsidR="006E4B43" w:rsidRPr="00035D68">
        <w:rPr>
          <w:rFonts w:ascii="Times New Roman" w:eastAsia="Times New Roman" w:hAnsi="Times New Roman" w:cs="Times New Roman"/>
          <w:sz w:val="24"/>
          <w:szCs w:val="24"/>
          <w:lang w:eastAsia="pl-PL"/>
        </w:rPr>
        <w:br/>
        <w:t>Infor</w:t>
      </w:r>
      <w:r w:rsidRPr="00035D68">
        <w:rPr>
          <w:rFonts w:ascii="Times New Roman" w:eastAsia="Times New Roman" w:hAnsi="Times New Roman" w:cs="Times New Roman"/>
          <w:sz w:val="24"/>
          <w:szCs w:val="24"/>
          <w:lang w:eastAsia="pl-PL"/>
        </w:rPr>
        <w:t xml:space="preserve">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III.1.3) Zdolność techniczna lub zawodowa </w:t>
      </w:r>
      <w:r w:rsidRPr="00035D68">
        <w:rPr>
          <w:rFonts w:ascii="Times New Roman" w:eastAsia="Times New Roman" w:hAnsi="Times New Roman" w:cs="Times New Roman"/>
          <w:sz w:val="24"/>
          <w:szCs w:val="24"/>
          <w:lang w:eastAsia="pl-PL"/>
        </w:rPr>
        <w:br/>
        <w:t>Określenie warunków:</w:t>
      </w:r>
      <w:r w:rsidR="00035D68">
        <w:rPr>
          <w:rFonts w:ascii="Times New Roman" w:eastAsia="Times New Roman" w:hAnsi="Times New Roman" w:cs="Times New Roman"/>
          <w:sz w:val="24"/>
          <w:szCs w:val="24"/>
          <w:lang w:eastAsia="pl-PL"/>
        </w:rPr>
        <w:t xml:space="preserve">  1.</w:t>
      </w:r>
      <w:r w:rsidRPr="00035D68">
        <w:rPr>
          <w:rFonts w:ascii="Times New Roman" w:eastAsia="Times New Roman" w:hAnsi="Times New Roman" w:cs="Times New Roman"/>
          <w:sz w:val="24"/>
          <w:szCs w:val="24"/>
          <w:lang w:eastAsia="pl-PL"/>
        </w:rPr>
        <w:t xml:space="preserve"> </w:t>
      </w:r>
      <w:r w:rsidR="002A6854" w:rsidRPr="002A6854">
        <w:rPr>
          <w:rFonts w:ascii="Times New Roman" w:eastAsia="Cambria" w:hAnsi="Times New Roman" w:cs="Times New Roman"/>
          <w:color w:val="000000"/>
          <w:kern w:val="3"/>
          <w:sz w:val="24"/>
          <w:szCs w:val="24"/>
          <w:u w:color="000000"/>
          <w:bdr w:val="nil"/>
          <w:lang w:val="de-DE" w:eastAsia="pl-PL"/>
        </w:rPr>
        <w:t xml:space="preserve">Wykonanie w ciągu ostatnich 3 </w:t>
      </w:r>
      <w:r w:rsidR="002A6854" w:rsidRPr="002A6854">
        <w:rPr>
          <w:rFonts w:ascii="Times New Roman" w:eastAsia="Calibri" w:hAnsi="Times New Roman" w:cs="Times New Roman"/>
          <w:color w:val="000000"/>
          <w:sz w:val="24"/>
          <w:szCs w:val="24"/>
          <w:u w:color="000000"/>
          <w:bdr w:val="nil"/>
          <w:lang w:val="de-DE" w:eastAsia="pl-PL"/>
        </w:rPr>
        <w:t xml:space="preserve">lat przed upływem terminu składania ofert, a jeżeli okres prowadzenia działalności jest krótszy - w tym okresie, </w:t>
      </w:r>
      <w:r w:rsidR="002A6854" w:rsidRPr="002A6854">
        <w:rPr>
          <w:rFonts w:ascii="Times New Roman" w:eastAsia="Times New Roman" w:hAnsi="Times New Roman" w:cs="Times New Roman"/>
          <w:sz w:val="24"/>
          <w:szCs w:val="24"/>
          <w:u w:color="000000"/>
          <w:lang w:val="de-DE" w:eastAsia="pl-PL"/>
        </w:rPr>
        <w:t xml:space="preserve">co najmniej </w:t>
      </w:r>
      <w:r w:rsidR="002A6854" w:rsidRPr="002A6854">
        <w:rPr>
          <w:rFonts w:ascii="Times New Roman" w:eastAsia="Calibri" w:hAnsi="Times New Roman" w:cs="Times New Roman"/>
          <w:sz w:val="24"/>
          <w:szCs w:val="24"/>
          <w:u w:color="000000"/>
          <w:bdr w:val="nil"/>
          <w:lang w:val="de-DE" w:eastAsia="pl-PL"/>
        </w:rPr>
        <w:t>jedngo zamówienia polegającego na budowie oświetlenia ulicznego</w:t>
      </w:r>
      <w:r w:rsidR="002A6854" w:rsidRPr="002A6854">
        <w:rPr>
          <w:rFonts w:ascii="Times New Roman" w:eastAsia="Times New Roman" w:hAnsi="Times New Roman" w:cs="Times New Roman"/>
          <w:sz w:val="24"/>
          <w:szCs w:val="24"/>
          <w:u w:color="000000"/>
          <w:lang w:val="de-DE" w:eastAsia="pl-PL"/>
        </w:rPr>
        <w:t xml:space="preserve"> o wartości nie mniejszej niż</w:t>
      </w:r>
      <w:r w:rsidR="002A6854" w:rsidRPr="002A6854">
        <w:rPr>
          <w:rFonts w:ascii="Times New Roman" w:eastAsia="Times New Roman" w:hAnsi="Times New Roman" w:cs="Times New Roman"/>
          <w:color w:val="FF0000"/>
          <w:sz w:val="24"/>
          <w:szCs w:val="24"/>
          <w:u w:color="000000"/>
          <w:lang w:val="de-DE" w:eastAsia="pl-PL"/>
        </w:rPr>
        <w:t xml:space="preserve"> </w:t>
      </w:r>
      <w:r w:rsidR="002A6854" w:rsidRPr="002A6854">
        <w:rPr>
          <w:rFonts w:ascii="Times New Roman" w:eastAsia="Times New Roman" w:hAnsi="Times New Roman" w:cs="Times New Roman"/>
          <w:sz w:val="24"/>
          <w:szCs w:val="24"/>
          <w:u w:color="000000"/>
          <w:lang w:val="de-DE" w:eastAsia="pl-PL"/>
        </w:rPr>
        <w:t>100 000,00 PLN</w:t>
      </w:r>
      <w:r w:rsidR="003D66C6">
        <w:rPr>
          <w:rFonts w:ascii="Times New Roman" w:eastAsia="Times New Roman" w:hAnsi="Times New Roman" w:cs="Times New Roman"/>
          <w:sz w:val="24"/>
          <w:szCs w:val="24"/>
          <w:u w:color="000000"/>
          <w:lang w:val="de-DE" w:eastAsia="pl-PL"/>
        </w:rPr>
        <w:t>.</w:t>
      </w:r>
      <w:r w:rsidR="00035D68" w:rsidRPr="00035D68">
        <w:rPr>
          <w:rFonts w:ascii="Times New Roman" w:hAnsi="Times New Roman" w:cs="Times New Roman"/>
          <w:sz w:val="24"/>
          <w:szCs w:val="24"/>
        </w:rPr>
        <w:t xml:space="preserve"> </w:t>
      </w:r>
    </w:p>
    <w:p w:rsidR="002A6854" w:rsidRPr="002A6854" w:rsidRDefault="004C06E9" w:rsidP="002A6854">
      <w:pPr>
        <w:autoSpaceDE w:val="0"/>
        <w:autoSpaceDN w:val="0"/>
        <w:adjustRightInd w:val="0"/>
        <w:spacing w:after="0"/>
        <w:jc w:val="both"/>
        <w:rPr>
          <w:rFonts w:ascii="Times New Roman" w:eastAsia="Calibri" w:hAnsi="Times New Roman" w:cs="Times New Roman"/>
          <w:sz w:val="24"/>
          <w:szCs w:val="24"/>
          <w:u w:color="000000"/>
          <w:lang w:eastAsia="pl-PL"/>
        </w:rPr>
      </w:pPr>
      <w:r w:rsidRPr="004C06E9">
        <w:rPr>
          <w:rFonts w:ascii="Times New Roman" w:eastAsia="Times New Roman" w:hAnsi="Times New Roman" w:cs="Times New Roman"/>
          <w:sz w:val="24"/>
          <w:szCs w:val="24"/>
          <w:lang w:eastAsia="pl-PL"/>
        </w:rPr>
        <w:t xml:space="preserve">2. </w:t>
      </w:r>
      <w:r w:rsidR="002A6854" w:rsidRPr="002A6854">
        <w:rPr>
          <w:rFonts w:ascii="Times New Roman" w:eastAsia="Calibri" w:hAnsi="Times New Roman" w:cs="Times New Roman"/>
          <w:sz w:val="24"/>
          <w:szCs w:val="24"/>
          <w:u w:color="000000"/>
          <w:lang w:eastAsia="pl-PL"/>
        </w:rPr>
        <w:t>Dysponowanie Personelem Kierowniczym posiadającym doświadczenie, wykształcenie i kwalifikacje jak dla osób mogących pełnić samodzielne funkcje techniczne w budownictwie zgodnie z przepisami Prawa budowlanego, przewidzianych do realizacji niniejszego zamówienia</w:t>
      </w:r>
      <w:r w:rsidR="002A6854" w:rsidRPr="002A6854">
        <w:rPr>
          <w:rFonts w:ascii="Times New Roman" w:eastAsia="Calibri" w:hAnsi="Times New Roman" w:cs="Times New Roman"/>
          <w:sz w:val="24"/>
          <w:szCs w:val="24"/>
          <w:u w:color="000000"/>
          <w:lang w:val="de-DE" w:eastAsia="pl-PL"/>
        </w:rPr>
        <w:t>, które w okresie ostatnich 3 lat przed upływem terminu składania ofert pełniły funkcję kierownika budowy w odniesieniu do minimum jednej roboty budowlanej:</w:t>
      </w:r>
    </w:p>
    <w:p w:rsidR="00035D68" w:rsidRPr="00F85384" w:rsidRDefault="002A6854" w:rsidP="002A6854">
      <w:pPr>
        <w:autoSpaceDE w:val="0"/>
        <w:autoSpaceDN w:val="0"/>
        <w:adjustRightInd w:val="0"/>
        <w:spacing w:after="0"/>
        <w:jc w:val="both"/>
        <w:rPr>
          <w:rFonts w:ascii="Times New Roman" w:eastAsia="Times New Roman" w:hAnsi="Times New Roman" w:cs="Times New Roman"/>
          <w:sz w:val="24"/>
          <w:szCs w:val="24"/>
        </w:rPr>
      </w:pPr>
      <w:r w:rsidRPr="002A6854">
        <w:rPr>
          <w:rFonts w:ascii="Times New Roman" w:eastAsia="Calibri" w:hAnsi="Times New Roman" w:cs="Times New Roman"/>
          <w:sz w:val="24"/>
          <w:szCs w:val="24"/>
          <w:u w:color="000000"/>
          <w:lang w:eastAsia="pl-PL"/>
        </w:rPr>
        <w:t xml:space="preserve">- osobą pełniącą funkcje kierownika budowy posiadającą </w:t>
      </w:r>
      <w:r w:rsidRPr="002A6854">
        <w:rPr>
          <w:rFonts w:ascii="Times New Roman" w:eastAsia="Calibri" w:hAnsi="Times New Roman" w:cs="Times New Roman"/>
          <w:iCs/>
          <w:sz w:val="24"/>
          <w:szCs w:val="24"/>
          <w:u w:color="000000"/>
          <w:lang w:val="de-DE" w:eastAsia="pl-PL"/>
        </w:rPr>
        <w:t>uprawnienia budowlane do kierowania robotami budowlanymi w specjalności instalacyjnej w zakresie sieci, instalacji i urządzeń elektrycznych, zgodnie z przepisami  ustawy Prawo budowlane lub odpowiadające im ważne uprawnienia budowlane, które zostały wydane na podstawie wcześniej obowiązujących przepisów oraz wpisanego na listę członków właściwej izby samorządu zawodowego</w:t>
      </w:r>
      <w:r w:rsidR="00035D68" w:rsidRPr="00F85384">
        <w:rPr>
          <w:rFonts w:ascii="Times New Roman" w:eastAsia="Times New Roman" w:hAnsi="Times New Roman" w:cs="Times New Roman"/>
          <w:iCs/>
          <w:sz w:val="24"/>
          <w:szCs w:val="24"/>
        </w:rPr>
        <w:t>.</w:t>
      </w:r>
      <w:r w:rsidR="00035D68" w:rsidRPr="004C46A9">
        <w:rPr>
          <w:rFonts w:ascii="Times New Roman" w:eastAsia="Times New Roman" w:hAnsi="Times New Roman" w:cs="Times New Roman"/>
          <w:iCs/>
          <w:sz w:val="24"/>
          <w:szCs w:val="24"/>
        </w:rPr>
        <w:t xml:space="preserve"> </w:t>
      </w:r>
    </w:p>
    <w:p w:rsidR="001A2F43" w:rsidRDefault="001A2F43" w:rsidP="00035D68">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lang w:eastAsia="pl-PL"/>
        </w:rPr>
      </w:pPr>
    </w:p>
    <w:p w:rsidR="004C06E9" w:rsidRPr="004C06E9" w:rsidRDefault="004C06E9" w:rsidP="00035D68">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2113C7" w:rsidRPr="006A136E"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w:t>
      </w:r>
      <w:r w:rsidR="002A6854" w:rsidRPr="002A6854">
        <w:rPr>
          <w:rFonts w:ascii="Times New Roman" w:eastAsia="Calibri" w:hAnsi="Times New Roman" w:cs="Times New Roman"/>
          <w:color w:val="000000"/>
          <w:sz w:val="24"/>
          <w:szCs w:val="24"/>
          <w:u w:color="000000"/>
          <w:bdr w:val="nil"/>
          <w:lang w:eastAsia="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0064" w:rsidRP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2A6854" w:rsidRPr="002A6854">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0064" w:rsidRP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w:t>
      </w:r>
      <w:r w:rsidR="00C049D2" w:rsidRPr="00C049D2">
        <w:rPr>
          <w:rFonts w:ascii="Times New Roman" w:eastAsia="Calibri" w:hAnsi="Times New Roman" w:cs="Times New Roman"/>
          <w:color w:val="000000"/>
          <w:sz w:val="24"/>
          <w:szCs w:val="24"/>
          <w:u w:color="000000"/>
          <w:bdr w:val="nil"/>
          <w:lang w:eastAsia="pl-PL"/>
        </w:rPr>
        <w:t xml:space="preserve">oświadczenie wykonawcy o niezaleganiu z opłacaniem podatków i opłat lokalnych, o których mowa w </w:t>
      </w:r>
      <w:hyperlink r:id="rId8" w:anchor="/dokument/16793992" w:history="1">
        <w:r w:rsidR="00C049D2" w:rsidRPr="00C049D2">
          <w:rPr>
            <w:rFonts w:ascii="Times New Roman" w:eastAsia="Calibri" w:hAnsi="Times New Roman" w:cs="Times New Roman"/>
            <w:color w:val="000000"/>
            <w:sz w:val="24"/>
            <w:szCs w:val="24"/>
            <w:u w:color="000000"/>
            <w:bdr w:val="nil"/>
            <w:lang w:eastAsia="pl-PL"/>
          </w:rPr>
          <w:t>ustawie</w:t>
        </w:r>
      </w:hyperlink>
      <w:r w:rsidR="00C049D2" w:rsidRPr="00C049D2">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2018 r. poz. 1445)</w:t>
      </w:r>
      <w:r w:rsid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w:t>
      </w:r>
      <w:r w:rsidRPr="004C06E9">
        <w:rPr>
          <w:rFonts w:ascii="Times New Roman" w:eastAsia="Times New Roman" w:hAnsi="Times New Roman" w:cs="Times New Roman"/>
          <w:sz w:val="24"/>
          <w:szCs w:val="24"/>
          <w:lang w:eastAsia="pl-PL"/>
        </w:rPr>
        <w:lastRenderedPageBreak/>
        <w:t xml:space="preserve">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D95"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2A6854" w:rsidRPr="002A6854">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002A6854" w:rsidRPr="002A6854">
          <w:rPr>
            <w:rFonts w:ascii="Times New Roman" w:eastAsia="Calibri" w:hAnsi="Times New Roman" w:cs="Times New Roman"/>
            <w:color w:val="000000"/>
            <w:sz w:val="24"/>
            <w:szCs w:val="24"/>
            <w:u w:color="000000"/>
            <w:bdr w:val="nil"/>
            <w:lang w:eastAsia="pl-PL"/>
          </w:rPr>
          <w:t>prawa budowlanego</w:t>
        </w:r>
      </w:hyperlink>
      <w:r w:rsidR="002A6854" w:rsidRPr="002A6854">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3D66C6">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1D2FBE" w:rsidRDefault="004C06E9" w:rsidP="003D66C6">
      <w:pPr>
        <w:tabs>
          <w:tab w:val="left" w:pos="284"/>
        </w:tabs>
        <w:spacing w:after="0" w:line="240" w:lineRule="auto"/>
        <w:rPr>
          <w:rFonts w:ascii="Times New Roman" w:eastAsia="Calibri" w:hAnsi="Times New Roman" w:cs="Times New Roman"/>
          <w:color w:val="000000"/>
          <w:sz w:val="24"/>
          <w:szCs w:val="24"/>
          <w:u w:color="000000"/>
          <w:bdr w:val="nil"/>
          <w:lang w:eastAsia="pl-PL"/>
        </w:rPr>
      </w:pPr>
      <w:r w:rsidRPr="002679B0">
        <w:rPr>
          <w:rFonts w:ascii="Times New Roman" w:eastAsia="Times New Roman" w:hAnsi="Times New Roman" w:cs="Times New Roman"/>
          <w:sz w:val="24"/>
          <w:szCs w:val="24"/>
          <w:lang w:eastAsia="pl-PL"/>
        </w:rPr>
        <w:t xml:space="preserve">2. </w:t>
      </w:r>
      <w:r w:rsidR="00C05FAA" w:rsidRPr="00C05FAA">
        <w:rPr>
          <w:rFonts w:ascii="Times New Roman" w:eastAsia="Calibri" w:hAnsi="Times New Roman" w:cs="Times New Roman"/>
          <w:color w:val="000000"/>
          <w:sz w:val="24"/>
          <w:szCs w:val="24"/>
          <w:u w:color="000000"/>
          <w:bdr w:val="nil"/>
          <w:lang w:eastAsia="pl-PL"/>
        </w:rPr>
        <w:tab/>
      </w:r>
      <w:r w:rsidR="002A6854" w:rsidRPr="002A6854">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r w:rsidR="003D66C6" w:rsidRPr="003D66C6">
        <w:rPr>
          <w:rFonts w:ascii="Times New Roman" w:eastAsia="Calibri" w:hAnsi="Times New Roman" w:cs="Times New Roman"/>
          <w:color w:val="000000"/>
          <w:sz w:val="24"/>
          <w:szCs w:val="24"/>
          <w:u w:color="000000"/>
          <w:bdr w:val="nil"/>
          <w:lang w:eastAsia="pl-PL"/>
        </w:rPr>
        <w:t>.</w:t>
      </w:r>
    </w:p>
    <w:p w:rsidR="002A6854" w:rsidRPr="00216603" w:rsidRDefault="002A6854" w:rsidP="003D66C6">
      <w:pPr>
        <w:tabs>
          <w:tab w:val="left" w:pos="284"/>
        </w:tabs>
        <w:spacing w:after="0" w:line="240" w:lineRule="auto"/>
        <w:rPr>
          <w:rFonts w:ascii="Times New Roman" w:eastAsia="Times New Roman" w:hAnsi="Times New Roman" w:cs="Times New Roman"/>
          <w:color w:val="FF0000"/>
          <w:sz w:val="24"/>
          <w:szCs w:val="24"/>
          <w:lang w:eastAsia="pl-PL"/>
        </w:rPr>
      </w:pPr>
      <w:r>
        <w:rPr>
          <w:rFonts w:ascii="Times New Roman" w:eastAsia="Calibri" w:hAnsi="Times New Roman" w:cs="Times New Roman"/>
          <w:color w:val="000000"/>
          <w:sz w:val="24"/>
          <w:szCs w:val="24"/>
          <w:u w:color="000000"/>
          <w:bdr w:val="nil"/>
          <w:lang w:val="de-DE" w:eastAsia="pl-PL"/>
        </w:rPr>
        <w:t xml:space="preserve">3. </w:t>
      </w:r>
      <w:r w:rsidRPr="002A6854">
        <w:rPr>
          <w:rFonts w:ascii="Times New Roman" w:eastAsia="Calibri" w:hAnsi="Times New Roman" w:cs="Times New Roman"/>
          <w:color w:val="000000"/>
          <w:sz w:val="24"/>
          <w:szCs w:val="24"/>
          <w:u w:color="000000"/>
          <w:bdr w:val="nil"/>
          <w:lang w:val="de-DE" w:eastAsia="pl-PL"/>
        </w:rPr>
        <w:t>dokument potwierdzający, że wykonawca jest ubezpieczony od odpowiedzialności cywilnej w zakresie prowadzonej działalności związanej z przedmiotem zamów</w:t>
      </w:r>
      <w:r>
        <w:rPr>
          <w:rFonts w:ascii="Times New Roman" w:eastAsia="Calibri" w:hAnsi="Times New Roman" w:cs="Times New Roman"/>
          <w:color w:val="000000"/>
          <w:sz w:val="24"/>
          <w:szCs w:val="24"/>
          <w:u w:color="000000"/>
          <w:bdr w:val="nil"/>
          <w:lang w:val="de-DE" w:eastAsia="pl-PL"/>
        </w:rPr>
        <w:t xml:space="preserve">ienia na sumę gwarancyjną min. </w:t>
      </w:r>
      <w:r w:rsidRPr="002A6854">
        <w:rPr>
          <w:rFonts w:ascii="Times New Roman" w:eastAsia="Calibri" w:hAnsi="Times New Roman" w:cs="Times New Roman"/>
          <w:color w:val="000000"/>
          <w:sz w:val="24"/>
          <w:szCs w:val="24"/>
          <w:u w:color="000000"/>
          <w:bdr w:val="nil"/>
          <w:lang w:val="de-DE" w:eastAsia="pl-PL"/>
        </w:rPr>
        <w:t>100 000,00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r>
        <w:rPr>
          <w:rFonts w:ascii="Times New Roman" w:eastAsia="Calibri" w:hAnsi="Times New Roman" w:cs="Times New Roman"/>
          <w:color w:val="000000"/>
          <w:sz w:val="24"/>
          <w:szCs w:val="24"/>
          <w:u w:color="000000"/>
          <w:bdr w:val="nil"/>
          <w:lang w:val="de-DE" w:eastAsia="pl-PL"/>
        </w:rPr>
        <w:t>.</w:t>
      </w:r>
    </w:p>
    <w:p w:rsidR="004C06E9" w:rsidRPr="004C06E9" w:rsidRDefault="002A6854"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1D2FBE">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6E4B43" w:rsidRDefault="004C06E9" w:rsidP="006E4B43">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tak, </w:t>
      </w:r>
      <w:r w:rsidRPr="004C06E9">
        <w:rPr>
          <w:rFonts w:ascii="Times New Roman" w:eastAsia="Times New Roman" w:hAnsi="Times New Roman" w:cs="Times New Roman"/>
          <w:sz w:val="24"/>
          <w:szCs w:val="24"/>
          <w:lang w:eastAsia="pl-PL"/>
        </w:rPr>
        <w:br/>
        <w:t xml:space="preserve">Informacja na temat wadium </w:t>
      </w:r>
    </w:p>
    <w:p w:rsidR="002A6854" w:rsidRPr="002A6854" w:rsidRDefault="002A6854" w:rsidP="002A6854">
      <w:pPr>
        <w:pBdr>
          <w:top w:val="nil"/>
          <w:left w:val="nil"/>
          <w:bottom w:val="nil"/>
          <w:right w:val="nil"/>
          <w:between w:val="nil"/>
          <w:bar w:val="nil"/>
        </w:pBdr>
        <w:spacing w:after="0" w:line="276" w:lineRule="auto"/>
        <w:jc w:val="both"/>
        <w:rPr>
          <w:rFonts w:ascii="Times New Roman" w:eastAsia="Cambria" w:hAnsi="Times New Roman" w:cs="Times New Roman"/>
          <w:b/>
          <w:color w:val="000000"/>
          <w:sz w:val="24"/>
          <w:szCs w:val="24"/>
          <w:u w:color="000000"/>
          <w:bdr w:val="nil"/>
          <w:lang w:eastAsia="pl-PL"/>
        </w:rPr>
      </w:pPr>
      <w:r w:rsidRPr="002A6854">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Pr="002A6854">
        <w:rPr>
          <w:rFonts w:ascii="Times New Roman" w:eastAsia="Cambria" w:hAnsi="Times New Roman" w:cs="Times New Roman"/>
          <w:b/>
          <w:color w:val="000000"/>
          <w:sz w:val="24"/>
          <w:szCs w:val="24"/>
          <w:u w:color="000000"/>
          <w:bdr w:val="nil"/>
          <w:lang w:eastAsia="pl-PL"/>
        </w:rPr>
        <w:t>tj. do dnia 1</w:t>
      </w:r>
      <w:r w:rsidR="001108B9">
        <w:rPr>
          <w:rFonts w:ascii="Times New Roman" w:eastAsia="Cambria" w:hAnsi="Times New Roman" w:cs="Times New Roman"/>
          <w:b/>
          <w:color w:val="000000"/>
          <w:sz w:val="24"/>
          <w:szCs w:val="24"/>
          <w:u w:color="000000"/>
          <w:bdr w:val="nil"/>
          <w:lang w:eastAsia="pl-PL"/>
        </w:rPr>
        <w:t>2</w:t>
      </w:r>
      <w:r w:rsidRPr="002A6854">
        <w:rPr>
          <w:rFonts w:ascii="Times New Roman" w:eastAsia="Cambria" w:hAnsi="Times New Roman" w:cs="Times New Roman"/>
          <w:b/>
          <w:color w:val="000000"/>
          <w:sz w:val="24"/>
          <w:szCs w:val="24"/>
          <w:u w:color="000000"/>
          <w:bdr w:val="nil"/>
          <w:lang w:eastAsia="pl-PL"/>
        </w:rPr>
        <w:t xml:space="preserve">.09.2018r. do godz. 12:00 </w:t>
      </w:r>
      <w:r w:rsidRPr="002A6854">
        <w:rPr>
          <w:rFonts w:ascii="Times New Roman" w:eastAsia="Cambria" w:hAnsi="Times New Roman" w:cs="Times New Roman"/>
          <w:color w:val="000000"/>
          <w:sz w:val="24"/>
          <w:szCs w:val="24"/>
          <w:u w:color="000000"/>
          <w:bdr w:val="nil"/>
          <w:lang w:eastAsia="pl-PL"/>
        </w:rPr>
        <w:t>w wysokości:</w:t>
      </w:r>
    </w:p>
    <w:p w:rsidR="002A6854" w:rsidRPr="002A6854" w:rsidRDefault="002A6854" w:rsidP="002A6854">
      <w:pPr>
        <w:pBdr>
          <w:top w:val="nil"/>
          <w:left w:val="nil"/>
          <w:bottom w:val="nil"/>
          <w:right w:val="nil"/>
          <w:between w:val="nil"/>
          <w:bar w:val="nil"/>
        </w:pBdr>
        <w:spacing w:after="0" w:line="276" w:lineRule="auto"/>
        <w:ind w:left="567"/>
        <w:jc w:val="both"/>
        <w:rPr>
          <w:rFonts w:ascii="Times New Roman" w:eastAsia="Cambria" w:hAnsi="Times New Roman" w:cs="Times New Roman"/>
          <w:color w:val="000000"/>
          <w:sz w:val="24"/>
          <w:szCs w:val="24"/>
          <w:u w:color="000000"/>
          <w:bdr w:val="nil"/>
          <w:lang w:eastAsia="pl-PL"/>
        </w:rPr>
      </w:pPr>
    </w:p>
    <w:p w:rsidR="002A6854" w:rsidRPr="002A6854" w:rsidRDefault="002A6854" w:rsidP="002A6854">
      <w:pPr>
        <w:pBdr>
          <w:top w:val="nil"/>
          <w:left w:val="nil"/>
          <w:bottom w:val="nil"/>
          <w:right w:val="nil"/>
          <w:between w:val="nil"/>
          <w:bar w:val="nil"/>
        </w:pBdr>
        <w:spacing w:after="0" w:line="276" w:lineRule="auto"/>
        <w:jc w:val="both"/>
        <w:rPr>
          <w:rFonts w:ascii="Times New Roman" w:eastAsia="Cambria" w:hAnsi="Times New Roman" w:cs="Times New Roman"/>
          <w:b/>
          <w:color w:val="000000"/>
          <w:sz w:val="24"/>
          <w:szCs w:val="24"/>
          <w:u w:color="000000"/>
          <w:bdr w:val="nil"/>
          <w:lang w:eastAsia="pl-PL"/>
        </w:rPr>
      </w:pPr>
      <w:r w:rsidRPr="002A6854">
        <w:rPr>
          <w:rFonts w:ascii="Times New Roman" w:eastAsia="Cambria" w:hAnsi="Times New Roman" w:cs="Times New Roman"/>
          <w:b/>
          <w:color w:val="000000"/>
          <w:sz w:val="24"/>
          <w:szCs w:val="24"/>
          <w:u w:color="000000"/>
          <w:bdr w:val="nil"/>
          <w:lang w:eastAsia="pl-PL"/>
        </w:rPr>
        <w:t xml:space="preserve">Zadanie nr 1. Budowa oświetlenia </w:t>
      </w:r>
      <w:r w:rsidRPr="002A6854">
        <w:rPr>
          <w:rFonts w:ascii="Times New Roman" w:eastAsia="Cambria" w:hAnsi="Times New Roman" w:cs="Times New Roman"/>
          <w:b/>
          <w:bCs/>
          <w:color w:val="000000"/>
          <w:sz w:val="24"/>
          <w:szCs w:val="24"/>
          <w:u w:color="000000"/>
          <w:bdr w:val="nil"/>
          <w:lang w:eastAsia="pl-PL"/>
        </w:rPr>
        <w:t>ciągu pieszo - jezdnego przy jeziorze w Iłży – 2 000,00 zł (słownie: Dwa tysiące złotych)</w:t>
      </w:r>
      <w:r w:rsidRPr="002A6854">
        <w:rPr>
          <w:rFonts w:ascii="Times New Roman" w:eastAsia="Cambria" w:hAnsi="Times New Roman" w:cs="Times New Roman"/>
          <w:b/>
          <w:color w:val="000000"/>
          <w:sz w:val="24"/>
          <w:szCs w:val="24"/>
          <w:u w:color="000000"/>
          <w:bdr w:val="nil"/>
          <w:lang w:eastAsia="pl-PL"/>
        </w:rPr>
        <w:t>;</w:t>
      </w:r>
    </w:p>
    <w:p w:rsidR="005C3B1C" w:rsidRPr="005C3B1C" w:rsidRDefault="002A6854" w:rsidP="002A685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2A6854">
        <w:rPr>
          <w:rFonts w:ascii="Times New Roman" w:eastAsia="Cambria" w:hAnsi="Times New Roman" w:cs="Times New Roman"/>
          <w:b/>
          <w:color w:val="000000"/>
          <w:sz w:val="24"/>
          <w:szCs w:val="24"/>
          <w:u w:color="000000"/>
          <w:bdr w:val="nil"/>
          <w:lang w:val="de-DE" w:eastAsia="pl-PL"/>
        </w:rPr>
        <w:t xml:space="preserve">Zadanie nr 2. Budowa oświetlenia </w:t>
      </w:r>
      <w:r w:rsidRPr="002A6854">
        <w:rPr>
          <w:rFonts w:ascii="Times New Roman" w:eastAsia="Cambria" w:hAnsi="Times New Roman" w:cs="Times New Roman"/>
          <w:b/>
          <w:bCs/>
          <w:color w:val="000000"/>
          <w:sz w:val="24"/>
          <w:szCs w:val="24"/>
          <w:u w:color="000000"/>
          <w:bdr w:val="nil"/>
          <w:lang w:val="de-DE" w:eastAsia="pl-PL"/>
        </w:rPr>
        <w:t xml:space="preserve">parkingu pomiędzy ul. Przy Murach a ul. Mostową w Iłży – </w:t>
      </w:r>
      <w:r w:rsidRPr="002A6854">
        <w:rPr>
          <w:rFonts w:ascii="Times New Roman" w:eastAsia="Cambria" w:hAnsi="Times New Roman" w:cs="Times New Roman"/>
          <w:b/>
          <w:bCs/>
          <w:color w:val="000000"/>
          <w:sz w:val="24"/>
          <w:szCs w:val="24"/>
          <w:u w:color="000000"/>
          <w:bdr w:val="nil"/>
          <w:lang w:eastAsia="pl-PL"/>
        </w:rPr>
        <w:t>2 000,00 zł (słownie: Dwa tysiące złotych)</w:t>
      </w:r>
      <w:r w:rsidRPr="002A6854">
        <w:rPr>
          <w:rFonts w:ascii="Times New Roman" w:eastAsia="Cambria" w:hAnsi="Times New Roman" w:cs="Times New Roman"/>
          <w:b/>
          <w:color w:val="000000"/>
          <w:sz w:val="24"/>
          <w:szCs w:val="24"/>
          <w:u w:color="000000"/>
          <w:bdr w:val="nil"/>
          <w:lang w:val="de-DE" w:eastAsia="pl-PL"/>
        </w:rPr>
        <w:t>;</w:t>
      </w:r>
    </w:p>
    <w:p w:rsidR="005C3B1C" w:rsidRPr="005C3B1C" w:rsidRDefault="005C3B1C" w:rsidP="005C3B1C">
      <w:pPr>
        <w:spacing w:after="0"/>
        <w:jc w:val="both"/>
        <w:rPr>
          <w:rFonts w:ascii="Times New Roman" w:eastAsia="Cambria" w:hAnsi="Times New Roman" w:cs="Times New Roman"/>
          <w:color w:val="000000"/>
          <w:sz w:val="24"/>
          <w:szCs w:val="24"/>
          <w:u w:color="000000"/>
          <w:bdr w:val="nil"/>
          <w:lang w:eastAsia="pl-PL"/>
        </w:rPr>
      </w:pPr>
      <w:r w:rsidRPr="005C3B1C">
        <w:rPr>
          <w:rFonts w:ascii="Times New Roman" w:eastAsia="Cambria" w:hAnsi="Times New Roman" w:cs="Times New Roman"/>
          <w:color w:val="000000"/>
          <w:sz w:val="24"/>
          <w:szCs w:val="24"/>
          <w:u w:color="000000"/>
          <w:bdr w:val="nil"/>
          <w:lang w:eastAsia="pl-PL"/>
        </w:rPr>
        <w:t>Wadium może być wnoszone w następujących formach:</w:t>
      </w:r>
    </w:p>
    <w:p w:rsidR="005C3B1C" w:rsidRPr="005C3B1C" w:rsidRDefault="005C3B1C" w:rsidP="005C3B1C">
      <w:pPr>
        <w:spacing w:after="0"/>
        <w:ind w:firstLine="426"/>
        <w:jc w:val="both"/>
        <w:rPr>
          <w:rFonts w:ascii="Times New Roman" w:eastAsia="Cambria" w:hAnsi="Times New Roman" w:cs="Times New Roman"/>
          <w:color w:val="000000"/>
          <w:sz w:val="24"/>
          <w:szCs w:val="24"/>
          <w:u w:color="000000"/>
          <w:bdr w:val="nil"/>
          <w:lang w:eastAsia="pl-PL"/>
        </w:rPr>
      </w:pPr>
      <w:r w:rsidRPr="005C3B1C">
        <w:rPr>
          <w:rFonts w:ascii="Times New Roman" w:eastAsia="Cambria" w:hAnsi="Times New Roman" w:cs="Times New Roman"/>
          <w:color w:val="000000"/>
          <w:sz w:val="24"/>
          <w:szCs w:val="24"/>
          <w:u w:color="000000"/>
          <w:bdr w:val="nil"/>
          <w:lang w:eastAsia="pl-PL"/>
        </w:rPr>
        <w:t xml:space="preserve">- </w:t>
      </w:r>
      <w:r w:rsidRPr="005C3B1C">
        <w:rPr>
          <w:rFonts w:ascii="Times New Roman" w:eastAsia="Cambria" w:hAnsi="Times New Roman" w:cs="Times New Roman"/>
          <w:color w:val="000000"/>
          <w:sz w:val="24"/>
          <w:szCs w:val="24"/>
          <w:u w:color="000000"/>
          <w:bdr w:val="nil"/>
          <w:lang w:eastAsia="pl-PL"/>
        </w:rPr>
        <w:tab/>
        <w:t>pieniądzu,</w:t>
      </w:r>
    </w:p>
    <w:p w:rsidR="005C3B1C" w:rsidRPr="005C3B1C" w:rsidRDefault="005C3B1C" w:rsidP="005C3B1C">
      <w:pPr>
        <w:spacing w:after="0"/>
        <w:ind w:left="709" w:hanging="283"/>
        <w:jc w:val="both"/>
        <w:rPr>
          <w:rFonts w:ascii="Times New Roman" w:eastAsia="Cambria" w:hAnsi="Times New Roman" w:cs="Times New Roman"/>
          <w:color w:val="000000"/>
          <w:sz w:val="24"/>
          <w:szCs w:val="24"/>
          <w:u w:color="000000"/>
          <w:bdr w:val="nil"/>
          <w:lang w:eastAsia="pl-PL"/>
        </w:rPr>
      </w:pPr>
      <w:r w:rsidRPr="005C3B1C">
        <w:rPr>
          <w:rFonts w:ascii="Times New Roman" w:eastAsia="Cambria" w:hAnsi="Times New Roman" w:cs="Times New Roman"/>
          <w:color w:val="000000"/>
          <w:sz w:val="24"/>
          <w:szCs w:val="24"/>
          <w:u w:color="000000"/>
          <w:bdr w:val="nil"/>
          <w:lang w:eastAsia="pl-PL"/>
        </w:rPr>
        <w:t xml:space="preserve">- </w:t>
      </w:r>
      <w:r w:rsidRPr="005C3B1C">
        <w:rPr>
          <w:rFonts w:ascii="Times New Roman" w:eastAsia="Cambria" w:hAnsi="Times New Roman" w:cs="Times New Roman"/>
          <w:color w:val="000000"/>
          <w:sz w:val="24"/>
          <w:szCs w:val="24"/>
          <w:u w:color="000000"/>
          <w:bdr w:val="nil"/>
          <w:lang w:eastAsia="pl-PL"/>
        </w:rPr>
        <w:tab/>
        <w:t>poręczeniach bankowych lub poręczeniach spółdzielczej kasy oszczędnościowo-</w:t>
      </w:r>
      <w:r>
        <w:rPr>
          <w:rFonts w:ascii="Times New Roman" w:eastAsia="Cambria" w:hAnsi="Times New Roman" w:cs="Times New Roman"/>
          <w:color w:val="000000"/>
          <w:sz w:val="24"/>
          <w:szCs w:val="24"/>
          <w:u w:color="000000"/>
          <w:bdr w:val="nil"/>
          <w:lang w:eastAsia="pl-PL"/>
        </w:rPr>
        <w:t xml:space="preserve">   </w:t>
      </w:r>
      <w:r w:rsidRPr="005C3B1C">
        <w:rPr>
          <w:rFonts w:ascii="Times New Roman" w:eastAsia="Cambria" w:hAnsi="Times New Roman" w:cs="Times New Roman"/>
          <w:color w:val="000000"/>
          <w:sz w:val="24"/>
          <w:szCs w:val="24"/>
          <w:u w:color="000000"/>
          <w:bdr w:val="nil"/>
          <w:lang w:eastAsia="pl-PL"/>
        </w:rPr>
        <w:t>kredytowej, z tym, że poręczenie kasy jest zawsze poręczeniem pieniężnym;</w:t>
      </w:r>
    </w:p>
    <w:p w:rsidR="005C3B1C" w:rsidRPr="005C3B1C" w:rsidRDefault="005C3B1C" w:rsidP="005C3B1C">
      <w:pPr>
        <w:spacing w:after="0"/>
        <w:ind w:firstLine="426"/>
        <w:jc w:val="both"/>
        <w:rPr>
          <w:rFonts w:ascii="Times New Roman" w:eastAsia="Cambria" w:hAnsi="Times New Roman" w:cs="Times New Roman"/>
          <w:color w:val="000000"/>
          <w:sz w:val="24"/>
          <w:szCs w:val="24"/>
          <w:u w:color="000000"/>
          <w:bdr w:val="nil"/>
          <w:lang w:eastAsia="pl-PL"/>
        </w:rPr>
      </w:pPr>
      <w:r w:rsidRPr="005C3B1C">
        <w:rPr>
          <w:rFonts w:ascii="Times New Roman" w:eastAsia="Cambria" w:hAnsi="Times New Roman" w:cs="Times New Roman"/>
          <w:color w:val="000000"/>
          <w:sz w:val="24"/>
          <w:szCs w:val="24"/>
          <w:u w:color="000000"/>
          <w:bdr w:val="nil"/>
          <w:lang w:eastAsia="pl-PL"/>
        </w:rPr>
        <w:t xml:space="preserve">- </w:t>
      </w:r>
      <w:r w:rsidRPr="005C3B1C">
        <w:rPr>
          <w:rFonts w:ascii="Times New Roman" w:eastAsia="Cambria" w:hAnsi="Times New Roman" w:cs="Times New Roman"/>
          <w:color w:val="000000"/>
          <w:sz w:val="24"/>
          <w:szCs w:val="24"/>
          <w:u w:color="000000"/>
          <w:bdr w:val="nil"/>
          <w:lang w:eastAsia="pl-PL"/>
        </w:rPr>
        <w:tab/>
        <w:t>gwarancjach bankowych,</w:t>
      </w:r>
    </w:p>
    <w:p w:rsidR="005C3B1C" w:rsidRPr="005C3B1C" w:rsidRDefault="005C3B1C" w:rsidP="005C3B1C">
      <w:pPr>
        <w:spacing w:after="0"/>
        <w:ind w:firstLine="426"/>
        <w:jc w:val="both"/>
        <w:rPr>
          <w:rFonts w:ascii="Times New Roman" w:eastAsia="Cambria" w:hAnsi="Times New Roman" w:cs="Times New Roman"/>
          <w:color w:val="000000"/>
          <w:sz w:val="24"/>
          <w:szCs w:val="24"/>
          <w:u w:color="000000"/>
          <w:bdr w:val="nil"/>
          <w:lang w:eastAsia="pl-PL"/>
        </w:rPr>
      </w:pPr>
      <w:r w:rsidRPr="005C3B1C">
        <w:rPr>
          <w:rFonts w:ascii="Times New Roman" w:eastAsia="Cambria" w:hAnsi="Times New Roman" w:cs="Times New Roman"/>
          <w:color w:val="000000"/>
          <w:sz w:val="24"/>
          <w:szCs w:val="24"/>
          <w:u w:color="000000"/>
          <w:bdr w:val="nil"/>
          <w:lang w:eastAsia="pl-PL"/>
        </w:rPr>
        <w:t xml:space="preserve">- </w:t>
      </w:r>
      <w:r w:rsidRPr="005C3B1C">
        <w:rPr>
          <w:rFonts w:ascii="Times New Roman" w:eastAsia="Cambria" w:hAnsi="Times New Roman" w:cs="Times New Roman"/>
          <w:color w:val="000000"/>
          <w:sz w:val="24"/>
          <w:szCs w:val="24"/>
          <w:u w:color="000000"/>
          <w:bdr w:val="nil"/>
          <w:lang w:eastAsia="pl-PL"/>
        </w:rPr>
        <w:tab/>
        <w:t>gwarancjach ubezpieczeniowych;</w:t>
      </w:r>
    </w:p>
    <w:p w:rsidR="008E64F1" w:rsidRDefault="005C3B1C" w:rsidP="005C3B1C">
      <w:pPr>
        <w:spacing w:after="0"/>
        <w:ind w:firstLine="426"/>
        <w:jc w:val="both"/>
        <w:rPr>
          <w:rFonts w:ascii="Times New Roman" w:eastAsia="Times New Roman" w:hAnsi="Times New Roman" w:cs="Times New Roman"/>
          <w:sz w:val="24"/>
          <w:szCs w:val="24"/>
          <w:lang w:eastAsia="pl-PL"/>
        </w:rPr>
      </w:pPr>
      <w:r w:rsidRPr="005C3B1C">
        <w:rPr>
          <w:rFonts w:ascii="Times New Roman" w:eastAsia="Cambria" w:hAnsi="Times New Roman" w:cs="Times New Roman"/>
          <w:color w:val="000000"/>
          <w:sz w:val="24"/>
          <w:szCs w:val="24"/>
          <w:u w:color="000000"/>
          <w:bdr w:val="nil"/>
          <w:lang w:val="de-DE" w:eastAsia="pl-PL"/>
        </w:rPr>
        <w:t xml:space="preserve">- </w:t>
      </w:r>
      <w:r w:rsidRPr="005C3B1C">
        <w:rPr>
          <w:rFonts w:ascii="Times New Roman" w:eastAsia="Cambria" w:hAnsi="Times New Roman" w:cs="Times New Roman"/>
          <w:color w:val="000000"/>
          <w:sz w:val="24"/>
          <w:szCs w:val="24"/>
          <w:u w:color="000000"/>
          <w:bdr w:val="nil"/>
          <w:lang w:val="de-DE" w:eastAsia="pl-PL"/>
        </w:rPr>
        <w:tab/>
      </w:r>
      <w:r w:rsidR="002A6854" w:rsidRPr="002A6854">
        <w:rPr>
          <w:rFonts w:ascii="Times New Roman" w:eastAsia="Cambria" w:hAnsi="Times New Roman" w:cs="Times New Roman"/>
          <w:color w:val="000000"/>
          <w:sz w:val="24"/>
          <w:szCs w:val="24"/>
          <w:u w:color="000000"/>
          <w:bdr w:val="nil"/>
          <w:lang w:val="de-DE" w:eastAsia="pl-PL"/>
        </w:rPr>
        <w:t>poręczeniach udzielanych przez podmioty o których  mowa w art. 6b ust.5 pkt 2 ustawy z dnia 9 listopada 2000 r. o utworzeniu Polskiej Agencji Rozwoju Przedsiębiorczości (Dz. U. z 2018 poz. 110</w:t>
      </w:r>
      <w:r w:rsidR="002A6854" w:rsidRPr="002A6854">
        <w:rPr>
          <w:rFonts w:ascii="Calibri" w:eastAsia="Calibri" w:hAnsi="Calibri" w:cs="Calibri"/>
          <w:color w:val="000000"/>
          <w:u w:color="000000"/>
          <w:bdr w:val="nil"/>
          <w:lang w:val="de-DE" w:eastAsia="pl-PL"/>
        </w:rPr>
        <w:t xml:space="preserve"> </w:t>
      </w:r>
      <w:r w:rsidR="002A6854" w:rsidRPr="002A6854">
        <w:rPr>
          <w:rFonts w:ascii="Times New Roman" w:eastAsia="Cambria" w:hAnsi="Times New Roman" w:cs="Times New Roman"/>
          <w:color w:val="000000"/>
          <w:sz w:val="24"/>
          <w:szCs w:val="24"/>
          <w:u w:color="000000"/>
          <w:bdr w:val="nil"/>
          <w:lang w:val="de-DE" w:eastAsia="pl-PL"/>
        </w:rPr>
        <w:t>z późn. zm.)</w:t>
      </w:r>
      <w:r w:rsidR="004C06E9" w:rsidRPr="004C06E9">
        <w:rPr>
          <w:rFonts w:ascii="Times New Roman" w:eastAsia="Times New Roman" w:hAnsi="Times New Roman" w:cs="Times New Roman"/>
          <w:sz w:val="24"/>
          <w:szCs w:val="24"/>
          <w:lang w:eastAsia="pl-PL"/>
        </w:rPr>
        <w:t xml:space="preserve">. </w:t>
      </w:r>
    </w:p>
    <w:p w:rsidR="00C35170" w:rsidRDefault="005C3B1C" w:rsidP="008E64F1">
      <w:pPr>
        <w:jc w:val="both"/>
        <w:rPr>
          <w:rFonts w:ascii="Times New Roman" w:hAnsi="Times New Roman" w:cs="Times New Roman"/>
          <w:b/>
          <w:sz w:val="24"/>
          <w:szCs w:val="24"/>
        </w:rPr>
      </w:pPr>
      <w:r w:rsidRPr="005C3B1C">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Pr="005C3B1C">
        <w:rPr>
          <w:rFonts w:ascii="Times New Roman" w:eastAsia="Cambria" w:hAnsi="Times New Roman" w:cs="Times New Roman"/>
          <w:color w:val="000000"/>
          <w:sz w:val="24"/>
          <w:szCs w:val="24"/>
          <w:u w:color="000000"/>
          <w:bdr w:val="nil"/>
          <w:lang w:eastAsia="pl-PL"/>
        </w:rPr>
        <w:br/>
      </w:r>
      <w:r w:rsidRPr="005C3B1C">
        <w:rPr>
          <w:rFonts w:ascii="Times New Roman" w:eastAsia="Cambria" w:hAnsi="Times New Roman" w:cs="Times New Roman"/>
          <w:b/>
          <w:bCs/>
          <w:sz w:val="24"/>
          <w:szCs w:val="24"/>
          <w:u w:color="000000"/>
          <w:bdr w:val="nil"/>
          <w:lang w:eastAsia="pl-PL"/>
        </w:rPr>
        <w:t xml:space="preserve">Urząd Miejski w Iłży </w:t>
      </w:r>
      <w:r w:rsidRPr="005C3B1C">
        <w:rPr>
          <w:rFonts w:ascii="Times New Roman" w:eastAsia="Cambria" w:hAnsi="Times New Roman" w:cs="Times New Roman"/>
          <w:b/>
          <w:sz w:val="24"/>
          <w:szCs w:val="24"/>
          <w:u w:color="000000"/>
          <w:bdr w:val="nil"/>
          <w:lang w:eastAsia="pl-PL"/>
        </w:rPr>
        <w:t>numer konta: 92 9129 0001 0000 0000 0824 0029 z dopiskiem:</w:t>
      </w:r>
      <w:r w:rsidRPr="005C3B1C">
        <w:rPr>
          <w:rFonts w:ascii="Times New Roman" w:eastAsia="Cambria" w:hAnsi="Times New Roman" w:cs="Times New Roman"/>
          <w:b/>
          <w:sz w:val="24"/>
          <w:szCs w:val="24"/>
          <w:u w:color="FF0000"/>
          <w:bdr w:val="nil"/>
          <w:lang w:eastAsia="pl-PL"/>
        </w:rPr>
        <w:t xml:space="preserve"> </w:t>
      </w:r>
      <w:r w:rsidRPr="005C3B1C">
        <w:rPr>
          <w:rFonts w:ascii="Times New Roman" w:eastAsia="Cambria" w:hAnsi="Times New Roman" w:cs="Times New Roman"/>
          <w:b/>
          <w:sz w:val="24"/>
          <w:szCs w:val="24"/>
          <w:u w:color="FF0000"/>
          <w:bdr w:val="nil"/>
          <w:lang w:eastAsia="pl-PL"/>
        </w:rPr>
        <w:br/>
      </w:r>
      <w:r w:rsidRPr="005C3B1C">
        <w:rPr>
          <w:rFonts w:ascii="Times New Roman" w:eastAsia="Cambria" w:hAnsi="Times New Roman" w:cs="Times New Roman"/>
          <w:b/>
          <w:bCs/>
          <w:sz w:val="24"/>
          <w:szCs w:val="24"/>
          <w:u w:color="000000"/>
          <w:bdr w:val="nil"/>
          <w:lang w:eastAsia="pl-PL"/>
        </w:rPr>
        <w:t xml:space="preserve">Wadium na zadanie pn. </w:t>
      </w:r>
      <w:r w:rsidRPr="005C3B1C">
        <w:rPr>
          <w:rFonts w:ascii="Times New Roman" w:eastAsia="Cambria" w:hAnsi="Times New Roman" w:cs="Times New Roman"/>
          <w:b/>
          <w:color w:val="000000"/>
          <w:sz w:val="24"/>
          <w:szCs w:val="24"/>
          <w:u w:color="000000"/>
          <w:bdr w:val="nil"/>
          <w:lang w:eastAsia="pl-PL"/>
        </w:rPr>
        <w:t>„</w:t>
      </w:r>
      <w:r w:rsidR="004B0087" w:rsidRPr="00D7558B">
        <w:rPr>
          <w:rFonts w:ascii="Times New Roman" w:eastAsia="Cambria" w:hAnsi="Times New Roman" w:cs="Calibri"/>
          <w:b/>
          <w:color w:val="000000"/>
          <w:sz w:val="24"/>
          <w:szCs w:val="24"/>
          <w:u w:color="000000"/>
          <w:bdr w:val="none" w:sz="0" w:space="0" w:color="auto" w:frame="1"/>
          <w:lang w:val="de-DE" w:eastAsia="pl-PL"/>
        </w:rPr>
        <w:t>Budowa oświetlenia ulicznego w Iłży</w:t>
      </w:r>
      <w:r w:rsidRPr="005C3B1C">
        <w:rPr>
          <w:rFonts w:ascii="Times New Roman" w:eastAsia="Times New Roman" w:hAnsi="Times New Roman" w:cs="Times New Roman"/>
          <w:sz w:val="24"/>
          <w:szCs w:val="24"/>
          <w:u w:color="000000"/>
          <w:lang w:val="de-DE" w:eastAsia="pl-PL"/>
        </w:rPr>
        <w:t>.</w:t>
      </w:r>
      <w:r w:rsidRPr="005C3B1C">
        <w:rPr>
          <w:rFonts w:ascii="Times New Roman" w:eastAsia="Cambria" w:hAnsi="Times New Roman" w:cs="Calibri"/>
          <w:b/>
          <w:color w:val="000000"/>
          <w:sz w:val="24"/>
          <w:szCs w:val="24"/>
          <w:u w:color="000000"/>
          <w:bdr w:val="none" w:sz="0" w:space="0" w:color="auto" w:frame="1"/>
          <w:lang w:val="de-DE" w:eastAsia="pl-PL"/>
        </w:rPr>
        <w:t xml:space="preserve"> Zad</w:t>
      </w:r>
      <w:r w:rsidRPr="005C3B1C">
        <w:rPr>
          <w:rFonts w:ascii="Times New Roman" w:eastAsia="Cambria" w:hAnsi="Times New Roman" w:cs="Calibri"/>
          <w:b/>
          <w:iCs/>
          <w:color w:val="000000"/>
          <w:sz w:val="24"/>
          <w:szCs w:val="24"/>
          <w:u w:color="000000"/>
          <w:bdr w:val="none" w:sz="0" w:space="0" w:color="auto" w:frame="1"/>
          <w:lang w:val="de-DE" w:eastAsia="pl-PL"/>
        </w:rPr>
        <w:t>anie</w:t>
      </w:r>
      <w:r w:rsidRPr="005C3B1C">
        <w:rPr>
          <w:rFonts w:ascii="Times New Roman" w:eastAsia="Cambria" w:hAnsi="Times New Roman" w:cs="Calibri"/>
          <w:b/>
          <w:color w:val="000000"/>
          <w:sz w:val="24"/>
          <w:szCs w:val="24"/>
          <w:u w:color="000000"/>
          <w:bdr w:val="none" w:sz="0" w:space="0" w:color="auto" w:frame="1"/>
          <w:lang w:val="de-DE" w:eastAsia="pl-PL"/>
        </w:rPr>
        <w:t xml:space="preserve"> nr ……</w:t>
      </w:r>
      <w:r w:rsidRPr="005C3B1C">
        <w:rPr>
          <w:rFonts w:ascii="Times New Roman" w:eastAsia="Cambria" w:hAnsi="Times New Roman" w:cs="Calibri"/>
          <w:b/>
          <w:i/>
          <w:iCs/>
          <w:color w:val="000000"/>
          <w:sz w:val="24"/>
          <w:szCs w:val="24"/>
          <w:u w:color="000000"/>
          <w:bdr w:val="none" w:sz="0" w:space="0" w:color="auto" w:frame="1"/>
          <w:lang w:val="de-DE" w:eastAsia="pl-PL"/>
        </w:rPr>
        <w:t>……………………………</w:t>
      </w:r>
      <w:r w:rsidRPr="005C3B1C">
        <w:rPr>
          <w:rFonts w:ascii="Times New Roman" w:eastAsia="Cambria" w:hAnsi="Times New Roman" w:cs="Calibri"/>
          <w:b/>
          <w:color w:val="000000"/>
          <w:sz w:val="24"/>
          <w:szCs w:val="24"/>
          <w:u w:color="000000"/>
          <w:bdr w:val="none" w:sz="0" w:space="0" w:color="auto" w:frame="1"/>
          <w:lang w:val="de-DE" w:eastAsia="pl-PL"/>
        </w:rPr>
        <w:t>. (nazwa zadania)</w:t>
      </w:r>
      <w:r w:rsidRPr="005C3B1C">
        <w:rPr>
          <w:rFonts w:ascii="Times New Roman" w:eastAsia="Cambria" w:hAnsi="Times New Roman" w:cs="Times New Roman"/>
          <w:b/>
          <w:color w:val="000000"/>
          <w:sz w:val="24"/>
          <w:szCs w:val="24"/>
          <w:u w:color="000000"/>
          <w:bdr w:val="nil"/>
          <w:lang w:eastAsia="pl-PL"/>
        </w:rPr>
        <w:t>”</w:t>
      </w:r>
      <w:r w:rsidR="00035D68">
        <w:rPr>
          <w:rFonts w:ascii="Times New Roman" w:eastAsia="Cambria" w:hAnsi="Times New Roman" w:cs="Times New Roman"/>
          <w:b/>
          <w:sz w:val="24"/>
          <w:szCs w:val="24"/>
        </w:rPr>
        <w:t>.</w:t>
      </w:r>
    </w:p>
    <w:p w:rsidR="002A6854" w:rsidRDefault="004C06E9" w:rsidP="008E64F1">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 termin wniesienia wadium przyjmuje się datę uznania rachunku Zamawiającego.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t xml:space="preserve">W przypadku wniesienia wadium w formie gwarancji lub poręczenia dokument zabezpieczenia należy złożyć przed upływem terminu składania ofert w siedzibie Zamawiającego. </w:t>
      </w:r>
    </w:p>
    <w:p w:rsidR="002A6854" w:rsidRDefault="004C06E9" w:rsidP="008E64F1">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Wadium wniesione w formie gwarancji ubezpieczeniowej lub bankowej będzie akceptowane pod warunkiem, że jest zgodne z Pzp, a w szczególności: </w:t>
      </w:r>
    </w:p>
    <w:p w:rsidR="002A6854" w:rsidRDefault="004C06E9" w:rsidP="008E64F1">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 gwarancja będzie zawierała wszystkie przypadki utraty wadium przez wykonawcę określone w art. 46. ust. 4a i ust. 5 Pzp; </w:t>
      </w:r>
    </w:p>
    <w:p w:rsidR="002A6854" w:rsidRDefault="004C06E9" w:rsidP="008E64F1">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 okres ważności gwarancji będzie nie krótszy niż okres związania ofertą określony w SIWZ. </w:t>
      </w:r>
    </w:p>
    <w:p w:rsidR="002A6854" w:rsidRDefault="004C06E9" w:rsidP="008E64F1">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Pzp, a w szczególności: </w:t>
      </w:r>
    </w:p>
    <w:p w:rsidR="002A6854" w:rsidRDefault="004C06E9" w:rsidP="008E64F1">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 poręczenie będzie zawierało wszystkie przypadki utraty wadium przez wykonawcę określone w art. 46 ust. 4a i ust. 5 Pzp; </w:t>
      </w:r>
    </w:p>
    <w:p w:rsidR="004C06E9" w:rsidRPr="004C06E9" w:rsidRDefault="004C06E9" w:rsidP="008E64F1">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 poręczenie będzie zawierało określony datą termin odpowiedzialności, nie krótszy niż okres związania ofertą określony w SIWZ.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br/>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C049D2" w:rsidRPr="00C049D2" w:rsidRDefault="00C049D2" w:rsidP="00C049D2">
      <w:pPr>
        <w:pBdr>
          <w:top w:val="nil"/>
          <w:left w:val="nil"/>
          <w:bottom w:val="nil"/>
          <w:right w:val="nil"/>
          <w:between w:val="nil"/>
          <w:bar w:val="nil"/>
        </w:pBdr>
        <w:tabs>
          <w:tab w:val="left" w:pos="4680"/>
        </w:tabs>
        <w:spacing w:after="0" w:line="240" w:lineRule="auto"/>
        <w:ind w:left="284" w:hanging="284"/>
        <w:jc w:val="both"/>
        <w:rPr>
          <w:rFonts w:ascii="Times New Roman" w:eastAsia="Calibri" w:hAnsi="Times New Roman" w:cs="Times New Roman"/>
          <w:sz w:val="24"/>
          <w:szCs w:val="24"/>
          <w:u w:color="000000"/>
          <w:bdr w:val="nil"/>
          <w:lang w:val="de-DE" w:eastAsia="pl-PL"/>
        </w:rPr>
      </w:pPr>
      <w:r w:rsidRPr="00C049D2">
        <w:rPr>
          <w:rFonts w:ascii="Times New Roman" w:eastAsia="Calibri" w:hAnsi="Times New Roman" w:cs="Times New Roman"/>
          <w:color w:val="000000"/>
          <w:sz w:val="24"/>
          <w:szCs w:val="24"/>
          <w:u w:color="000000"/>
          <w:bdr w:val="nil"/>
          <w:lang w:val="de-DE" w:eastAsia="pl-PL"/>
        </w:rPr>
        <w:lastRenderedPageBreak/>
        <w:t xml:space="preserve">1. </w:t>
      </w:r>
      <w:r w:rsidRPr="00C049D2">
        <w:rPr>
          <w:rFonts w:ascii="Times New Roman" w:eastAsia="Calibri" w:hAnsi="Times New Roman" w:cs="Times New Roman"/>
          <w:sz w:val="24"/>
          <w:szCs w:val="24"/>
          <w:u w:color="000000"/>
          <w:bdr w:val="nil"/>
          <w:lang w:val="de-DE" w:eastAsia="pl-PL"/>
        </w:rPr>
        <w:t xml:space="preserve">Zamawiający zgodnie z art. 144 ust. 1 ustawy Prawo zamówień publicznych przewiduje możliwość dokonywania zmian w treści zawartej umowy w stosunku do treści oferty </w:t>
      </w:r>
      <w:r w:rsidRPr="00C049D2">
        <w:rPr>
          <w:rFonts w:ascii="Times New Roman" w:eastAsia="Calibri" w:hAnsi="Times New Roman" w:cs="Times New Roman"/>
          <w:sz w:val="24"/>
          <w:szCs w:val="24"/>
          <w:u w:color="000000"/>
          <w:bdr w:val="nil"/>
          <w:lang w:val="de-DE" w:eastAsia="pl-PL"/>
        </w:rPr>
        <w:br/>
        <w:t>w zakresie:</w:t>
      </w:r>
    </w:p>
    <w:p w:rsidR="00C049D2" w:rsidRPr="00C049D2" w:rsidRDefault="00C049D2" w:rsidP="00C049D2">
      <w:pPr>
        <w:pBdr>
          <w:top w:val="nil"/>
          <w:left w:val="nil"/>
          <w:bottom w:val="nil"/>
          <w:right w:val="nil"/>
          <w:between w:val="nil"/>
          <w:bar w:val="nil"/>
        </w:pBdr>
        <w:tabs>
          <w:tab w:val="left" w:pos="4680"/>
        </w:tabs>
        <w:spacing w:after="0" w:line="240" w:lineRule="auto"/>
        <w:ind w:left="284" w:hanging="284"/>
        <w:jc w:val="both"/>
        <w:rPr>
          <w:rFonts w:ascii="Times New Roman" w:eastAsia="Calibri" w:hAnsi="Times New Roman" w:cs="Times New Roman"/>
          <w:sz w:val="24"/>
          <w:szCs w:val="24"/>
          <w:u w:color="000000"/>
          <w:bdr w:val="nil"/>
          <w:lang w:val="de-DE" w:eastAsia="pl-PL"/>
        </w:rPr>
      </w:pPr>
      <w:r w:rsidRPr="00C049D2">
        <w:rPr>
          <w:rFonts w:ascii="Times New Roman" w:eastAsia="Calibri" w:hAnsi="Times New Roman" w:cs="Times New Roman"/>
          <w:sz w:val="24"/>
          <w:szCs w:val="24"/>
          <w:u w:color="000000"/>
          <w:bdr w:val="nil"/>
          <w:lang w:val="de-DE" w:eastAsia="pl-PL"/>
        </w:rPr>
        <w:tab/>
        <w:t>1/ zmiany stawki podatku VAT (w przypadku zmian ustawowych);</w:t>
      </w:r>
    </w:p>
    <w:p w:rsidR="00C049D2" w:rsidRPr="00C049D2" w:rsidRDefault="00C049D2" w:rsidP="00C049D2">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sz w:val="24"/>
          <w:szCs w:val="24"/>
          <w:u w:color="000000"/>
          <w:bdr w:val="nil"/>
          <w:lang w:val="de-DE" w:eastAsia="pl-PL"/>
        </w:rPr>
      </w:pPr>
      <w:r w:rsidRPr="00C049D2">
        <w:rPr>
          <w:rFonts w:ascii="Times New Roman" w:eastAsia="Calibri" w:hAnsi="Times New Roman" w:cs="Times New Roman"/>
          <w:sz w:val="24"/>
          <w:szCs w:val="24"/>
          <w:u w:color="000000"/>
          <w:bdr w:val="nil"/>
          <w:lang w:val="de-DE" w:eastAsia="pl-PL"/>
        </w:rPr>
        <w:t>2/ określonym w § 5 ust.2 /przedłużenie terminu/;</w:t>
      </w:r>
    </w:p>
    <w:p w:rsidR="00C049D2" w:rsidRPr="00C049D2" w:rsidRDefault="00C049D2" w:rsidP="00C049D2">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sz w:val="24"/>
          <w:szCs w:val="24"/>
          <w:u w:color="000000"/>
          <w:bdr w:val="nil"/>
          <w:lang w:val="de-DE" w:eastAsia="pl-PL"/>
        </w:rPr>
      </w:pPr>
      <w:r w:rsidRPr="00C049D2">
        <w:rPr>
          <w:rFonts w:ascii="Times New Roman" w:eastAsia="Calibri" w:hAnsi="Times New Roman" w:cs="Times New Roman"/>
          <w:sz w:val="24"/>
          <w:szCs w:val="24"/>
          <w:u w:color="000000"/>
          <w:bdr w:val="nil"/>
          <w:lang w:val="de-DE" w:eastAsia="pl-PL"/>
        </w:rPr>
        <w:t xml:space="preserve">3/ zmiany osób odpowiedzialnych za wykonanie zamówienia ze strony Wykonawcy </w:t>
      </w:r>
      <w:r w:rsidRPr="00C049D2">
        <w:rPr>
          <w:rFonts w:ascii="Times New Roman" w:eastAsia="Calibri" w:hAnsi="Times New Roman" w:cs="Times New Roman"/>
          <w:sz w:val="24"/>
          <w:szCs w:val="24"/>
          <w:u w:color="000000"/>
          <w:bdr w:val="nil"/>
          <w:lang w:val="de-DE" w:eastAsia="pl-PL"/>
        </w:rPr>
        <w:br/>
        <w:t>i Zamawiającego – w przypadku obiektywnych przesłanek. Osoba ze strony Wykonawcy</w:t>
      </w:r>
      <w:r w:rsidRPr="00C049D2">
        <w:rPr>
          <w:rFonts w:ascii="Times New Roman" w:eastAsia="Calibri" w:hAnsi="Times New Roman" w:cs="Times New Roman"/>
          <w:sz w:val="24"/>
          <w:szCs w:val="24"/>
          <w:u w:color="000000"/>
          <w:bdr w:val="nil"/>
          <w:lang w:val="de-DE" w:eastAsia="pl-PL"/>
        </w:rPr>
        <w:br/>
        <w:t>musi posiadać kwalifikacje zawodowe nie gorsze niż  wymagał Zamawiający w SIWZ.</w:t>
      </w:r>
      <w:r w:rsidRPr="00C049D2">
        <w:rPr>
          <w:rFonts w:ascii="Times New Roman" w:eastAsia="Calibri" w:hAnsi="Times New Roman" w:cs="Times New Roman"/>
          <w:sz w:val="24"/>
          <w:szCs w:val="24"/>
          <w:u w:color="000000"/>
          <w:bdr w:val="nil"/>
          <w:lang w:val="de-DE" w:eastAsia="pl-PL"/>
        </w:rPr>
        <w:br/>
        <w:t>Osoba ta musi zostać zaakceptowana przez Zamawiającego.</w:t>
      </w:r>
    </w:p>
    <w:p w:rsidR="00C049D2" w:rsidRPr="00C049D2" w:rsidRDefault="00C049D2" w:rsidP="00C049D2">
      <w:pPr>
        <w:spacing w:after="0" w:line="240" w:lineRule="auto"/>
        <w:ind w:left="284" w:hanging="284"/>
        <w:jc w:val="both"/>
        <w:rPr>
          <w:rFonts w:ascii="Times New Roman" w:eastAsia="Helvetica" w:hAnsi="Times New Roman" w:cs="Times New Roman"/>
          <w:sz w:val="24"/>
          <w:szCs w:val="24"/>
          <w:u w:color="000000"/>
        </w:rPr>
      </w:pPr>
      <w:r w:rsidRPr="00C049D2">
        <w:rPr>
          <w:rFonts w:ascii="Times New Roman" w:eastAsia="Helvetica" w:hAnsi="Times New Roman" w:cs="Times New Roman"/>
          <w:sz w:val="24"/>
          <w:szCs w:val="24"/>
          <w:u w:color="000000"/>
        </w:rPr>
        <w:t>2. Jeżeli przed zakończeniem realizacji zamówienia Zamawiający otrzyma indywidualną interpretację podatkową dotyczącą podatku od umów zawartych na podstawie niniejszego postępowania, która wskaże na konieczność zastosowania innej stawki podatku VAT niż wynikający z oferty i umowy, Zamawiący przewiduje możliwość zmiany umowy  z Wykonawcą na podstawie art. 144 ust. 1 pkt 1 ustawy polegająca na  zmianie stawki podatku VAT- do tych części zamówienia, do których będzie to uzasadnione w świetle otrzymanej interpretacji indywidualnej ( stała zostaje kwota netto, Wykonawca wystawi faktury z właściwym podatkiem VAT).</w:t>
      </w:r>
    </w:p>
    <w:p w:rsidR="00035D68" w:rsidRDefault="00CA0A18" w:rsidP="00C049D2">
      <w:pPr>
        <w:pBdr>
          <w:top w:val="nil"/>
          <w:left w:val="nil"/>
          <w:bottom w:val="nil"/>
          <w:right w:val="nil"/>
          <w:between w:val="nil"/>
          <w:bar w:val="nil"/>
        </w:pBdr>
        <w:tabs>
          <w:tab w:val="left" w:pos="4680"/>
        </w:tabs>
        <w:spacing w:after="0" w:line="276" w:lineRule="auto"/>
        <w:ind w:left="284" w:hanging="284"/>
        <w:jc w:val="both"/>
        <w:rPr>
          <w:rFonts w:ascii="Times New Roman" w:hAnsi="Times New Roman" w:cs="Times New Roman"/>
          <w:sz w:val="24"/>
          <w:szCs w:val="24"/>
        </w:rPr>
      </w:pPr>
      <w:r>
        <w:rPr>
          <w:rFonts w:ascii="Times New Roman" w:eastAsia="Calibri" w:hAnsi="Times New Roman" w:cs="Calibri"/>
          <w:color w:val="000000"/>
          <w:sz w:val="24"/>
          <w:szCs w:val="24"/>
          <w:u w:color="000000"/>
          <w:bdr w:val="nil"/>
          <w:lang w:val="de-DE" w:eastAsia="pl-PL"/>
        </w:rPr>
        <w:t>3</w:t>
      </w:r>
      <w:r w:rsidR="00C049D2" w:rsidRPr="00C049D2">
        <w:rPr>
          <w:rFonts w:ascii="Times New Roman" w:eastAsia="Calibri" w:hAnsi="Times New Roman" w:cs="Calibri"/>
          <w:color w:val="000000"/>
          <w:sz w:val="24"/>
          <w:szCs w:val="24"/>
          <w:u w:color="000000"/>
          <w:bdr w:val="nil"/>
          <w:lang w:val="de-DE" w:eastAsia="pl-PL"/>
        </w:rPr>
        <w:t>. Zmiana treści umowy może nastąpić za zgodą obu stron wyrażoną na piśmie w formie aneksu, pod rygorem nieważności.</w:t>
      </w:r>
    </w:p>
    <w:p w:rsidR="008E64F1" w:rsidRPr="00DB15E8" w:rsidRDefault="008E64F1" w:rsidP="008E64F1">
      <w:pPr>
        <w:tabs>
          <w:tab w:val="left" w:pos="4680"/>
        </w:tabs>
        <w:spacing w:after="0" w:line="240" w:lineRule="auto"/>
        <w:ind w:left="284" w:hanging="284"/>
        <w:jc w:val="both"/>
        <w:rPr>
          <w:rFonts w:ascii="Times New Roman" w:hAnsi="Times New Roman" w:cs="Times New Roman"/>
          <w:sz w:val="24"/>
          <w:szCs w:val="24"/>
        </w:rPr>
      </w:pPr>
    </w:p>
    <w:p w:rsid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p>
    <w:p w:rsidR="00F406CB" w:rsidRP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t xml:space="preserve">Data: </w:t>
      </w:r>
      <w:r w:rsidR="002A6854">
        <w:rPr>
          <w:rFonts w:ascii="Times New Roman" w:eastAsia="Times New Roman" w:hAnsi="Times New Roman" w:cs="Times New Roman"/>
          <w:sz w:val="24"/>
          <w:szCs w:val="24"/>
          <w:lang w:eastAsia="pl-PL"/>
        </w:rPr>
        <w:t>1</w:t>
      </w:r>
      <w:r w:rsidR="001108B9">
        <w:rPr>
          <w:rFonts w:ascii="Times New Roman" w:eastAsia="Times New Roman" w:hAnsi="Times New Roman" w:cs="Times New Roman"/>
          <w:sz w:val="24"/>
          <w:szCs w:val="24"/>
          <w:lang w:eastAsia="pl-PL"/>
        </w:rPr>
        <w:t>2</w:t>
      </w:r>
      <w:r w:rsidR="00BC724B">
        <w:rPr>
          <w:rFonts w:ascii="Times New Roman" w:eastAsia="Times New Roman" w:hAnsi="Times New Roman" w:cs="Times New Roman"/>
          <w:sz w:val="24"/>
          <w:szCs w:val="24"/>
          <w:lang w:eastAsia="pl-PL"/>
        </w:rPr>
        <w:t>/0</w:t>
      </w:r>
      <w:r w:rsidR="002A6854">
        <w:rPr>
          <w:rFonts w:ascii="Times New Roman" w:eastAsia="Times New Roman" w:hAnsi="Times New Roman" w:cs="Times New Roman"/>
          <w:sz w:val="24"/>
          <w:szCs w:val="24"/>
          <w:lang w:eastAsia="pl-PL"/>
        </w:rPr>
        <w:t>9</w:t>
      </w:r>
      <w:r w:rsidRPr="004C06E9">
        <w:rPr>
          <w:rFonts w:ascii="Times New Roman" w:eastAsia="Times New Roman" w:hAnsi="Times New Roman" w:cs="Times New Roman"/>
          <w:sz w:val="24"/>
          <w:szCs w:val="24"/>
          <w:lang w:eastAsia="pl-PL"/>
        </w:rPr>
        <w:t>/201</w:t>
      </w:r>
      <w:r w:rsidR="00BC724B">
        <w:rPr>
          <w:rFonts w:ascii="Times New Roman" w:eastAsia="Times New Roman" w:hAnsi="Times New Roman" w:cs="Times New Roman"/>
          <w:sz w:val="24"/>
          <w:szCs w:val="24"/>
          <w:lang w:eastAsia="pl-PL"/>
        </w:rPr>
        <w:t>8</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9121DD">
        <w:rPr>
          <w:rFonts w:ascii="Times New Roman" w:eastAsia="Times New Roman" w:hAnsi="Times New Roman" w:cs="Times New Roman"/>
          <w:sz w:val="24"/>
          <w:szCs w:val="24"/>
          <w:lang w:eastAsia="pl-PL"/>
        </w:rPr>
        <w:t xml:space="preserve">zeniem): </w:t>
      </w:r>
      <w:r w:rsidR="009121DD">
        <w:rPr>
          <w:rFonts w:ascii="Times New Roman" w:eastAsia="Times New Roman" w:hAnsi="Times New Roman" w:cs="Times New Roman"/>
          <w:sz w:val="24"/>
          <w:szCs w:val="24"/>
          <w:lang w:eastAsia="pl-PL"/>
        </w:rPr>
        <w:br/>
        <w:t xml:space="preserve">nie </w:t>
      </w:r>
      <w:r w:rsidR="009121DD">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009121DD">
        <w:rPr>
          <w:rFonts w:ascii="Times New Roman" w:eastAsia="Times New Roman" w:hAnsi="Times New Roman" w:cs="Times New Roman"/>
          <w:b/>
          <w:bCs/>
          <w:sz w:val="24"/>
          <w:szCs w:val="24"/>
          <w:lang w:eastAsia="pl-PL"/>
        </w:rPr>
        <w:t>IV.6.6) Informacje dodatkowe</w:t>
      </w:r>
    </w:p>
    <w:p w:rsidR="002819CF" w:rsidRDefault="002819CF" w:rsidP="002819CF">
      <w:pPr>
        <w:spacing w:after="0" w:line="240" w:lineRule="auto"/>
        <w:jc w:val="center"/>
        <w:rPr>
          <w:rFonts w:ascii="Times New Roman" w:eastAsia="Times New Roman" w:hAnsi="Times New Roman" w:cs="Times New Roman"/>
          <w:sz w:val="24"/>
          <w:szCs w:val="24"/>
          <w:u w:val="single"/>
          <w:lang w:eastAsia="pl-PL"/>
        </w:rPr>
      </w:pPr>
    </w:p>
    <w:p w:rsidR="002819CF" w:rsidRDefault="002819CF" w:rsidP="002819CF">
      <w:pPr>
        <w:spacing w:after="0" w:line="240" w:lineRule="auto"/>
        <w:jc w:val="center"/>
        <w:rPr>
          <w:rFonts w:ascii="Times New Roman" w:eastAsia="Times New Roman" w:hAnsi="Times New Roman" w:cs="Times New Roman"/>
          <w:sz w:val="24"/>
          <w:szCs w:val="24"/>
          <w:u w:val="single"/>
          <w:lang w:eastAsia="pl-PL"/>
        </w:rPr>
      </w:pPr>
    </w:p>
    <w:p w:rsidR="002819CF" w:rsidRPr="002819CF" w:rsidRDefault="00B40BB6" w:rsidP="002819CF">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lastRenderedPageBreak/>
        <w:t>Z</w:t>
      </w:r>
      <w:r w:rsidR="002819CF" w:rsidRPr="002819CF">
        <w:rPr>
          <w:rFonts w:ascii="Times New Roman" w:eastAsia="Times New Roman" w:hAnsi="Times New Roman" w:cs="Times New Roman"/>
          <w:sz w:val="24"/>
          <w:szCs w:val="24"/>
          <w:u w:val="single"/>
          <w:lang w:eastAsia="pl-PL"/>
        </w:rPr>
        <w:t xml:space="preserve">AŁĄCZNIK I - INFORMACJE DOTYCZĄCE OFERT CZĘŚCIOWYCH </w:t>
      </w:r>
    </w:p>
    <w:p w:rsidR="002819CF" w:rsidRPr="002819CF" w:rsidRDefault="002819CF" w:rsidP="002819C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6"/>
        <w:gridCol w:w="180"/>
        <w:gridCol w:w="834"/>
        <w:gridCol w:w="7072"/>
      </w:tblGrid>
      <w:tr w:rsidR="002819CF" w:rsidRPr="002819CF" w:rsidTr="007C682B">
        <w:trPr>
          <w:tblCellSpacing w:w="15" w:type="dxa"/>
        </w:trPr>
        <w:tc>
          <w:tcPr>
            <w:tcW w:w="0" w:type="auto"/>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Część nr: </w:t>
            </w:r>
          </w:p>
        </w:tc>
        <w:tc>
          <w:tcPr>
            <w:tcW w:w="0" w:type="auto"/>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1</w:t>
            </w:r>
          </w:p>
        </w:tc>
        <w:tc>
          <w:tcPr>
            <w:tcW w:w="0" w:type="auto"/>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Nazwa: </w:t>
            </w:r>
          </w:p>
        </w:tc>
        <w:tc>
          <w:tcPr>
            <w:tcW w:w="0" w:type="auto"/>
            <w:vAlign w:val="center"/>
            <w:hideMark/>
          </w:tcPr>
          <w:p w:rsidR="00613634" w:rsidRPr="00613634" w:rsidRDefault="00613634" w:rsidP="00613634">
            <w:pPr>
              <w:spacing w:after="0" w:line="240" w:lineRule="auto"/>
              <w:rPr>
                <w:rFonts w:ascii="Times New Roman" w:eastAsia="Cambria" w:hAnsi="Times New Roman" w:cs="Calibri"/>
                <w:b/>
                <w:color w:val="000000"/>
                <w:sz w:val="24"/>
                <w:szCs w:val="24"/>
                <w:u w:color="000000"/>
                <w:bdr w:val="none" w:sz="0" w:space="0" w:color="auto" w:frame="1"/>
                <w:lang w:eastAsia="pl-PL"/>
              </w:rPr>
            </w:pPr>
            <w:r w:rsidRPr="00613634">
              <w:rPr>
                <w:rFonts w:ascii="Times New Roman" w:eastAsia="Cambria" w:hAnsi="Times New Roman" w:cs="Calibri"/>
                <w:b/>
                <w:color w:val="000000"/>
                <w:sz w:val="24"/>
                <w:szCs w:val="24"/>
                <w:u w:color="000000"/>
                <w:bdr w:val="none" w:sz="0" w:space="0" w:color="auto" w:frame="1"/>
                <w:lang w:val="de-DE" w:eastAsia="pl-PL"/>
              </w:rPr>
              <w:t>Budowa oświetlenia ulicznego w Iłży</w:t>
            </w:r>
            <w:r w:rsidR="00AB0C08">
              <w:rPr>
                <w:rFonts w:ascii="Times New Roman" w:eastAsia="Cambria" w:hAnsi="Times New Roman" w:cs="Calibri"/>
                <w:b/>
                <w:color w:val="000000"/>
                <w:sz w:val="24"/>
                <w:szCs w:val="24"/>
                <w:u w:color="000000"/>
                <w:bdr w:val="none" w:sz="0" w:space="0" w:color="auto" w:frame="1"/>
                <w:lang w:val="de-DE" w:eastAsia="pl-PL"/>
              </w:rPr>
              <w:t>.</w:t>
            </w:r>
          </w:p>
          <w:p w:rsidR="002819CF" w:rsidRPr="002819CF" w:rsidRDefault="00613634" w:rsidP="00AB0C08">
            <w:pPr>
              <w:spacing w:after="0" w:line="240" w:lineRule="auto"/>
              <w:rPr>
                <w:rFonts w:ascii="Times New Roman" w:eastAsia="Times New Roman" w:hAnsi="Times New Roman" w:cs="Times New Roman"/>
                <w:sz w:val="24"/>
                <w:szCs w:val="24"/>
                <w:lang w:eastAsia="pl-PL"/>
              </w:rPr>
            </w:pPr>
            <w:r w:rsidRPr="00613634">
              <w:rPr>
                <w:rFonts w:ascii="Times New Roman" w:eastAsia="Cambria" w:hAnsi="Times New Roman" w:cs="Calibri"/>
                <w:b/>
                <w:color w:val="000000"/>
                <w:sz w:val="24"/>
                <w:szCs w:val="24"/>
                <w:u w:color="000000"/>
                <w:bdr w:val="none" w:sz="0" w:space="0" w:color="auto" w:frame="1"/>
                <w:lang w:val="de-DE" w:eastAsia="pl-PL"/>
              </w:rPr>
              <w:t xml:space="preserve">Zadanie nr 1. Budowa oświetlenia </w:t>
            </w:r>
            <w:r w:rsidRPr="00613634">
              <w:rPr>
                <w:rFonts w:ascii="Times New Roman" w:eastAsia="Cambria" w:hAnsi="Times New Roman" w:cs="Calibri"/>
                <w:b/>
                <w:bCs/>
                <w:color w:val="000000"/>
                <w:sz w:val="24"/>
                <w:szCs w:val="24"/>
                <w:u w:color="000000"/>
                <w:bdr w:val="none" w:sz="0" w:space="0" w:color="auto" w:frame="1"/>
                <w:lang w:val="de-DE" w:eastAsia="pl-PL"/>
              </w:rPr>
              <w:t>ciągu pieszo - jezdnego przy jeziorze w Iłży</w:t>
            </w:r>
            <w:r w:rsidRPr="00613634">
              <w:rPr>
                <w:rFonts w:ascii="Times New Roman" w:eastAsia="Cambria" w:hAnsi="Times New Roman" w:cs="Calibri"/>
                <w:b/>
                <w:color w:val="000000"/>
                <w:sz w:val="24"/>
                <w:szCs w:val="24"/>
                <w:u w:color="000000"/>
                <w:bdr w:val="none" w:sz="0" w:space="0" w:color="auto" w:frame="1"/>
                <w:lang w:val="de-DE" w:eastAsia="pl-PL"/>
              </w:rPr>
              <w:t>;</w:t>
            </w:r>
          </w:p>
        </w:tc>
      </w:tr>
    </w:tbl>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1) Krótki opis przedmiotu zamówienia </w:t>
      </w:r>
      <w:r w:rsidRPr="002819C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819CF">
        <w:rPr>
          <w:rFonts w:ascii="Times New Roman" w:eastAsia="Times New Roman" w:hAnsi="Times New Roman" w:cs="Times New Roman"/>
          <w:b/>
          <w:bCs/>
          <w:sz w:val="24"/>
          <w:szCs w:val="24"/>
          <w:lang w:eastAsia="pl-PL"/>
        </w:rPr>
        <w:t xml:space="preserve"> a w przypadku partnerstwa innowacyjnego -</w:t>
      </w:r>
      <w:r w:rsidR="00613634">
        <w:rPr>
          <w:rFonts w:ascii="Times New Roman" w:eastAsia="Times New Roman" w:hAnsi="Times New Roman" w:cs="Times New Roman"/>
          <w:b/>
          <w:bCs/>
          <w:sz w:val="24"/>
          <w:szCs w:val="24"/>
          <w:lang w:eastAsia="pl-PL"/>
        </w:rPr>
        <w:t xml:space="preserve"> </w:t>
      </w:r>
      <w:r w:rsidRPr="002819CF">
        <w:rPr>
          <w:rFonts w:ascii="Times New Roman" w:eastAsia="Times New Roman" w:hAnsi="Times New Roman" w:cs="Times New Roman"/>
          <w:b/>
          <w:bCs/>
          <w:sz w:val="24"/>
          <w:szCs w:val="24"/>
          <w:lang w:eastAsia="pl-PL"/>
        </w:rPr>
        <w:t>określenie zapotrzebowania na innowacyjny produkt, usługę lub roboty budowlane:</w:t>
      </w:r>
      <w:r w:rsidR="006A7F70">
        <w:rPr>
          <w:rFonts w:ascii="Times New Roman" w:eastAsia="Times New Roman" w:hAnsi="Times New Roman" w:cs="Times New Roman"/>
          <w:b/>
          <w:bCs/>
          <w:sz w:val="24"/>
          <w:szCs w:val="24"/>
          <w:lang w:eastAsia="pl-PL"/>
        </w:rPr>
        <w:t xml:space="preserve"> </w:t>
      </w:r>
      <w:r w:rsidR="00613634" w:rsidRPr="00613634">
        <w:rPr>
          <w:rFonts w:ascii="Times New Roman" w:eastAsia="Times New Roman" w:hAnsi="Times New Roman" w:cs="Times New Roman"/>
          <w:b/>
          <w:sz w:val="24"/>
          <w:szCs w:val="24"/>
          <w:lang w:val="de-DE" w:eastAsia="pl-PL"/>
        </w:rPr>
        <w:t xml:space="preserve">Budowa oświetlenia </w:t>
      </w:r>
      <w:r w:rsidR="00613634" w:rsidRPr="00613634">
        <w:rPr>
          <w:rFonts w:ascii="Times New Roman" w:eastAsia="Times New Roman" w:hAnsi="Times New Roman" w:cs="Times New Roman"/>
          <w:b/>
          <w:bCs/>
          <w:sz w:val="24"/>
          <w:szCs w:val="24"/>
          <w:lang w:val="de-DE" w:eastAsia="pl-PL"/>
        </w:rPr>
        <w:t>ciągu pieszo - jezdnego przy jeziorze w Iłży</w:t>
      </w:r>
      <w:r w:rsidR="00BD2B58">
        <w:rPr>
          <w:rFonts w:ascii="Times New Roman" w:eastAsia="Times New Roman" w:hAnsi="Times New Roman" w:cs="Times New Roman"/>
          <w:b/>
          <w:sz w:val="24"/>
          <w:szCs w:val="24"/>
          <w:lang w:val="de-DE" w:eastAsia="pl-PL"/>
        </w:rPr>
        <w:t>.</w:t>
      </w:r>
      <w:r w:rsidR="00BD2B58" w:rsidRPr="00BD2B58">
        <w:rPr>
          <w:rFonts w:ascii="Times New Roman" w:eastAsia="Cambria" w:hAnsi="Times New Roman" w:cs="Times New Roman"/>
          <w:sz w:val="24"/>
          <w:szCs w:val="24"/>
          <w:u w:color="000000"/>
          <w:bdr w:val="nil"/>
          <w:lang w:val="de-DE" w:eastAsia="pl-PL"/>
        </w:rPr>
        <w:t xml:space="preserve"> </w:t>
      </w:r>
      <w:r w:rsidR="00613634" w:rsidRPr="00613634">
        <w:rPr>
          <w:rFonts w:ascii="Times New Roman" w:eastAsia="Cambria" w:hAnsi="Times New Roman" w:cs="Times New Roman"/>
          <w:sz w:val="24"/>
          <w:szCs w:val="24"/>
          <w:u w:color="000000"/>
          <w:bdr w:val="nil"/>
          <w:lang w:val="de-DE" w:eastAsia="pl-PL"/>
        </w:rPr>
        <w:t xml:space="preserve">Szczegółowy zakres prac wskazano w dokumentacji projektowej, przedmiarze robót </w:t>
      </w:r>
      <w:r w:rsidR="00613634" w:rsidRPr="00613634">
        <w:rPr>
          <w:rFonts w:ascii="Times New Roman" w:eastAsia="Cambria" w:hAnsi="Times New Roman" w:cs="Times New Roman"/>
          <w:sz w:val="24"/>
          <w:szCs w:val="24"/>
          <w:u w:color="000000"/>
          <w:bdr w:val="nil"/>
          <w:lang w:val="de-DE" w:eastAsia="pl-PL"/>
        </w:rPr>
        <w:br/>
        <w:t>i specyfikacji technicznej wykonania i odbioru robót budowlanych stanowiących odpowiednio załączniki Nr 1, 1A i 2 do SIWZ</w:t>
      </w:r>
      <w:r w:rsidRPr="002819CF">
        <w:rPr>
          <w:rFonts w:ascii="Times New Roman" w:eastAsia="Times New Roman" w:hAnsi="Times New Roman" w:cs="Times New Roman"/>
          <w:sz w:val="24"/>
          <w:szCs w:val="24"/>
          <w:lang w:eastAsia="pl-PL"/>
        </w:rPr>
        <w:t>;</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2) Wspólny Słownik Zamówień(CPV):</w:t>
      </w:r>
      <w:r w:rsidR="00B40BB6" w:rsidRPr="00B40BB6">
        <w:rPr>
          <w:rFonts w:ascii="Times New Roman" w:eastAsia="Times New Roman" w:hAnsi="Times New Roman" w:cs="Times New Roman"/>
          <w:sz w:val="24"/>
          <w:szCs w:val="24"/>
          <w:u w:color="000000"/>
          <w:lang w:eastAsia="pl-PL"/>
        </w:rPr>
        <w:t xml:space="preserve"> </w:t>
      </w:r>
      <w:r w:rsidR="00613634" w:rsidRPr="00613634">
        <w:rPr>
          <w:rFonts w:ascii="Times New Roman" w:eastAsia="Times New Roman" w:hAnsi="Times New Roman" w:cs="Times New Roman"/>
          <w:sz w:val="24"/>
          <w:szCs w:val="24"/>
          <w:u w:color="000000"/>
          <w:lang w:eastAsia="pl-PL"/>
        </w:rPr>
        <w:t>45231400-9</w:t>
      </w:r>
      <w:r w:rsidR="00B40BB6">
        <w:rPr>
          <w:rFonts w:ascii="Times New Roman" w:eastAsia="Times New Roman" w:hAnsi="Times New Roman" w:cs="Times New Roman"/>
          <w:sz w:val="24"/>
          <w:szCs w:val="24"/>
          <w:u w:color="000000"/>
          <w:lang w:eastAsia="pl-PL"/>
        </w:rPr>
        <w:t>,</w:t>
      </w:r>
      <w:r w:rsidRPr="002819CF">
        <w:rPr>
          <w:rFonts w:ascii="Times New Roman" w:eastAsia="Times New Roman" w:hAnsi="Times New Roman" w:cs="Times New Roman"/>
          <w:b/>
          <w:bCs/>
          <w:sz w:val="24"/>
          <w:szCs w:val="24"/>
          <w:lang w:eastAsia="pl-PL"/>
        </w:rPr>
        <w:t xml:space="preserve"> </w:t>
      </w:r>
      <w:r w:rsidR="00613634" w:rsidRPr="00613634">
        <w:rPr>
          <w:rFonts w:ascii="Times New Roman" w:eastAsia="Times New Roman" w:hAnsi="Times New Roman" w:cs="Times New Roman"/>
          <w:sz w:val="24"/>
          <w:szCs w:val="24"/>
          <w:lang w:eastAsia="pl-PL"/>
        </w:rPr>
        <w:t>31527200-8</w:t>
      </w:r>
      <w:r w:rsidR="00B40BB6" w:rsidRPr="00B40BB6">
        <w:rPr>
          <w:rFonts w:ascii="Times New Roman" w:eastAsia="Times New Roman" w:hAnsi="Times New Roman" w:cs="Times New Roman"/>
          <w:sz w:val="24"/>
          <w:szCs w:val="24"/>
          <w:lang w:eastAsia="pl-PL"/>
        </w:rPr>
        <w:t xml:space="preserve">, </w:t>
      </w:r>
      <w:r w:rsidR="00613634" w:rsidRPr="00613634">
        <w:rPr>
          <w:rFonts w:ascii="Times New Roman" w:eastAsia="Times New Roman" w:hAnsi="Times New Roman" w:cs="Times New Roman"/>
          <w:sz w:val="24"/>
          <w:szCs w:val="24"/>
          <w:lang w:eastAsia="pl-PL"/>
        </w:rPr>
        <w:t>31320000-5</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3) Wartość części zamówienia(jeżeli zamawiający podaje informacje o wartości zamówienia):</w:t>
      </w:r>
      <w:r w:rsidR="00B40BB6">
        <w:rPr>
          <w:rFonts w:ascii="Times New Roman" w:eastAsia="Times New Roman" w:hAnsi="Times New Roman" w:cs="Times New Roman"/>
          <w:sz w:val="24"/>
          <w:szCs w:val="24"/>
          <w:lang w:eastAsia="pl-PL"/>
        </w:rPr>
        <w:br/>
        <w:t xml:space="preserve">Wartość bez VAT: </w:t>
      </w:r>
      <w:r w:rsidR="00B40BB6">
        <w:rPr>
          <w:rFonts w:ascii="Times New Roman" w:eastAsia="Times New Roman" w:hAnsi="Times New Roman" w:cs="Times New Roman"/>
          <w:sz w:val="24"/>
          <w:szCs w:val="24"/>
          <w:lang w:eastAsia="pl-PL"/>
        </w:rPr>
        <w:br/>
        <w:t xml:space="preserve">Waluta: </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 xml:space="preserve">4) Czas trwania lub termin wykonania: </w:t>
      </w:r>
      <w:r w:rsidRPr="002819CF">
        <w:rPr>
          <w:rFonts w:ascii="Times New Roman" w:eastAsia="Times New Roman" w:hAnsi="Times New Roman" w:cs="Times New Roman"/>
          <w:sz w:val="24"/>
          <w:szCs w:val="24"/>
          <w:lang w:eastAsia="pl-PL"/>
        </w:rPr>
        <w:br/>
        <w:t xml:space="preserve">okres </w:t>
      </w:r>
      <w:r w:rsidR="006A7F70">
        <w:rPr>
          <w:rFonts w:ascii="Times New Roman" w:eastAsia="Times New Roman" w:hAnsi="Times New Roman" w:cs="Times New Roman"/>
          <w:sz w:val="24"/>
          <w:szCs w:val="24"/>
          <w:lang w:eastAsia="pl-PL"/>
        </w:rPr>
        <w:t xml:space="preserve">w miesiącach: </w:t>
      </w:r>
      <w:r w:rsidR="006A7F70">
        <w:rPr>
          <w:rFonts w:ascii="Times New Roman" w:eastAsia="Times New Roman" w:hAnsi="Times New Roman" w:cs="Times New Roman"/>
          <w:sz w:val="24"/>
          <w:szCs w:val="24"/>
          <w:lang w:eastAsia="pl-PL"/>
        </w:rPr>
        <w:br/>
        <w:t xml:space="preserve">okres w dniach: </w:t>
      </w:r>
      <w:r w:rsidRPr="002819CF">
        <w:rPr>
          <w:rFonts w:ascii="Times New Roman" w:eastAsia="Times New Roman" w:hAnsi="Times New Roman" w:cs="Times New Roman"/>
          <w:sz w:val="24"/>
          <w:szCs w:val="24"/>
          <w:lang w:eastAsia="pl-PL"/>
        </w:rPr>
        <w:br/>
        <w:t>data zakończenia: 2018-</w:t>
      </w:r>
      <w:r w:rsidR="006A136E">
        <w:rPr>
          <w:rFonts w:ascii="Times New Roman" w:eastAsia="Times New Roman" w:hAnsi="Times New Roman" w:cs="Times New Roman"/>
          <w:sz w:val="24"/>
          <w:szCs w:val="24"/>
          <w:lang w:eastAsia="pl-PL"/>
        </w:rPr>
        <w:t>12</w:t>
      </w:r>
      <w:r w:rsidRPr="002819CF">
        <w:rPr>
          <w:rFonts w:ascii="Times New Roman" w:eastAsia="Times New Roman" w:hAnsi="Times New Roman" w:cs="Times New Roman"/>
          <w:sz w:val="24"/>
          <w:szCs w:val="24"/>
          <w:lang w:eastAsia="pl-PL"/>
        </w:rPr>
        <w:t>-</w:t>
      </w:r>
      <w:r w:rsidR="00613634">
        <w:rPr>
          <w:rFonts w:ascii="Times New Roman" w:eastAsia="Times New Roman" w:hAnsi="Times New Roman" w:cs="Times New Roman"/>
          <w:sz w:val="24"/>
          <w:szCs w:val="24"/>
          <w:lang w:eastAsia="pl-PL"/>
        </w:rPr>
        <w:t>14</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Znaczenie</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60,00</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40,00</w:t>
            </w:r>
          </w:p>
        </w:tc>
      </w:tr>
    </w:tbl>
    <w:p w:rsidR="002819CF" w:rsidRPr="002819CF" w:rsidRDefault="002819CF" w:rsidP="002819CF">
      <w:pPr>
        <w:spacing w:after="24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9"/>
        <w:gridCol w:w="180"/>
        <w:gridCol w:w="834"/>
        <w:gridCol w:w="7129"/>
      </w:tblGrid>
      <w:tr w:rsidR="006A3CBA" w:rsidRPr="002819CF" w:rsidTr="007C682B">
        <w:trPr>
          <w:tblCellSpacing w:w="15" w:type="dxa"/>
        </w:trPr>
        <w:tc>
          <w:tcPr>
            <w:tcW w:w="0" w:type="auto"/>
            <w:vAlign w:val="center"/>
            <w:hideMark/>
          </w:tcPr>
          <w:p w:rsidR="006A3CBA" w:rsidRPr="002819CF" w:rsidRDefault="006A3CBA" w:rsidP="006A3CBA">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3CBA" w:rsidRPr="002819CF" w:rsidRDefault="00B40BB6" w:rsidP="006A3CB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0" w:type="auto"/>
            <w:vAlign w:val="center"/>
            <w:hideMark/>
          </w:tcPr>
          <w:p w:rsidR="006A3CBA" w:rsidRPr="002819CF" w:rsidRDefault="006A3CBA" w:rsidP="006A3CBA">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Nazwa: </w:t>
            </w:r>
          </w:p>
        </w:tc>
        <w:tc>
          <w:tcPr>
            <w:tcW w:w="0" w:type="auto"/>
            <w:vAlign w:val="center"/>
            <w:hideMark/>
          </w:tcPr>
          <w:p w:rsidR="00613634" w:rsidRPr="00613634" w:rsidRDefault="00613634" w:rsidP="00613634">
            <w:pPr>
              <w:spacing w:after="0" w:line="240" w:lineRule="auto"/>
              <w:rPr>
                <w:rFonts w:ascii="Times New Roman" w:eastAsia="Times New Roman" w:hAnsi="Times New Roman" w:cs="Times New Roman"/>
                <w:b/>
                <w:sz w:val="24"/>
                <w:szCs w:val="24"/>
                <w:lang w:eastAsia="pl-PL"/>
              </w:rPr>
            </w:pPr>
            <w:r w:rsidRPr="00613634">
              <w:rPr>
                <w:rFonts w:ascii="Times New Roman" w:eastAsia="Times New Roman" w:hAnsi="Times New Roman" w:cs="Times New Roman"/>
                <w:b/>
                <w:sz w:val="24"/>
                <w:szCs w:val="24"/>
                <w:lang w:val="de-DE" w:eastAsia="pl-PL"/>
              </w:rPr>
              <w:t>Budowa oświetlenia ulicznego w Iłży</w:t>
            </w:r>
            <w:r>
              <w:rPr>
                <w:rFonts w:ascii="Times New Roman" w:eastAsia="Times New Roman" w:hAnsi="Times New Roman" w:cs="Times New Roman"/>
                <w:b/>
                <w:sz w:val="24"/>
                <w:szCs w:val="24"/>
                <w:lang w:val="de-DE" w:eastAsia="pl-PL"/>
              </w:rPr>
              <w:t>.</w:t>
            </w:r>
          </w:p>
          <w:p w:rsidR="006A3CBA" w:rsidRPr="002819CF" w:rsidRDefault="00613634" w:rsidP="00AB0C08">
            <w:pPr>
              <w:spacing w:after="0" w:line="240" w:lineRule="auto"/>
              <w:rPr>
                <w:rFonts w:ascii="Times New Roman" w:eastAsia="Times New Roman" w:hAnsi="Times New Roman" w:cs="Times New Roman"/>
                <w:sz w:val="24"/>
                <w:szCs w:val="24"/>
                <w:lang w:eastAsia="pl-PL"/>
              </w:rPr>
            </w:pPr>
            <w:r w:rsidRPr="00613634">
              <w:rPr>
                <w:rFonts w:ascii="Calibri" w:eastAsia="Cambria" w:hAnsi="Calibri" w:cs="Calibri"/>
                <w:b/>
                <w:color w:val="000000"/>
                <w:u w:color="000000"/>
                <w:bdr w:val="nil"/>
                <w:lang w:val="de-DE" w:eastAsia="pl-PL"/>
              </w:rPr>
              <w:t xml:space="preserve"> </w:t>
            </w:r>
            <w:r w:rsidRPr="00613634">
              <w:rPr>
                <w:rFonts w:ascii="Times New Roman" w:eastAsia="Times New Roman" w:hAnsi="Times New Roman" w:cs="Times New Roman"/>
                <w:b/>
                <w:sz w:val="24"/>
                <w:szCs w:val="24"/>
                <w:lang w:val="de-DE" w:eastAsia="pl-PL"/>
              </w:rPr>
              <w:t xml:space="preserve">Zadanie nr 2. Budowa oświetlenia </w:t>
            </w:r>
            <w:r w:rsidRPr="00613634">
              <w:rPr>
                <w:rFonts w:ascii="Times New Roman" w:eastAsia="Times New Roman" w:hAnsi="Times New Roman" w:cs="Times New Roman"/>
                <w:b/>
                <w:bCs/>
                <w:sz w:val="24"/>
                <w:szCs w:val="24"/>
                <w:lang w:val="de-DE" w:eastAsia="pl-PL"/>
              </w:rPr>
              <w:t>parkingu pomiędzy ul. Przy Murach a ul. Mostową w Iłży</w:t>
            </w:r>
            <w:r w:rsidR="006A3CBA" w:rsidRPr="002819CF">
              <w:rPr>
                <w:rFonts w:ascii="Times New Roman" w:eastAsia="Times New Roman" w:hAnsi="Times New Roman" w:cs="Times New Roman"/>
                <w:sz w:val="24"/>
                <w:szCs w:val="24"/>
                <w:lang w:eastAsia="pl-PL"/>
              </w:rPr>
              <w:t>;</w:t>
            </w:r>
          </w:p>
        </w:tc>
      </w:tr>
    </w:tbl>
    <w:p w:rsidR="00613634" w:rsidRDefault="002819CF" w:rsidP="002819CF">
      <w:pPr>
        <w:spacing w:after="0" w:line="240" w:lineRule="auto"/>
        <w:rPr>
          <w:rFonts w:ascii="Times New Roman" w:eastAsia="Times New Roman" w:hAnsi="Times New Roman" w:cs="Times New Roman"/>
          <w:b/>
          <w:sz w:val="24"/>
          <w:szCs w:val="24"/>
          <w:lang w:val="de-DE" w:eastAsia="pl-PL"/>
        </w:rPr>
      </w:pPr>
      <w:r w:rsidRPr="002819CF">
        <w:rPr>
          <w:rFonts w:ascii="Times New Roman" w:eastAsia="Times New Roman" w:hAnsi="Times New Roman" w:cs="Times New Roman"/>
          <w:b/>
          <w:bCs/>
          <w:sz w:val="24"/>
          <w:szCs w:val="24"/>
          <w:lang w:eastAsia="pl-PL"/>
        </w:rPr>
        <w:t xml:space="preserve">1) Krótki opis przedmiotu zamówienia </w:t>
      </w:r>
      <w:r w:rsidRPr="002819C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819CF">
        <w:rPr>
          <w:rFonts w:ascii="Times New Roman" w:eastAsia="Times New Roman" w:hAnsi="Times New Roman" w:cs="Times New Roman"/>
          <w:b/>
          <w:bCs/>
          <w:sz w:val="24"/>
          <w:szCs w:val="24"/>
          <w:lang w:eastAsia="pl-PL"/>
        </w:rPr>
        <w:t xml:space="preserve"> a w przypadku partnerstwa innowacyjnego -</w:t>
      </w:r>
      <w:r w:rsidR="00613634">
        <w:rPr>
          <w:rFonts w:ascii="Times New Roman" w:eastAsia="Times New Roman" w:hAnsi="Times New Roman" w:cs="Times New Roman"/>
          <w:b/>
          <w:bCs/>
          <w:sz w:val="24"/>
          <w:szCs w:val="24"/>
          <w:lang w:eastAsia="pl-PL"/>
        </w:rPr>
        <w:t xml:space="preserve"> </w:t>
      </w:r>
      <w:r w:rsidRPr="002819CF">
        <w:rPr>
          <w:rFonts w:ascii="Times New Roman" w:eastAsia="Times New Roman" w:hAnsi="Times New Roman" w:cs="Times New Roman"/>
          <w:b/>
          <w:bCs/>
          <w:sz w:val="24"/>
          <w:szCs w:val="24"/>
          <w:lang w:eastAsia="pl-PL"/>
        </w:rPr>
        <w:t>określenie zapotrzebowania na innowacyjny produkt, usługę lub roboty budowlane:</w:t>
      </w:r>
      <w:r w:rsidR="006A3CBA" w:rsidRPr="006A3CBA">
        <w:rPr>
          <w:rFonts w:ascii="Calibri" w:eastAsia="Cambria" w:hAnsi="Calibri" w:cs="Calibri"/>
          <w:b/>
          <w:color w:val="000000"/>
          <w:u w:color="000000"/>
          <w:bdr w:val="nil"/>
          <w:lang w:val="de-DE" w:eastAsia="pl-PL"/>
        </w:rPr>
        <w:t xml:space="preserve"> </w:t>
      </w:r>
      <w:r w:rsidR="00613634" w:rsidRPr="00613634">
        <w:rPr>
          <w:rFonts w:ascii="Times New Roman" w:eastAsia="Times New Roman" w:hAnsi="Times New Roman" w:cs="Times New Roman"/>
          <w:b/>
          <w:sz w:val="24"/>
          <w:szCs w:val="24"/>
          <w:lang w:val="de-DE" w:eastAsia="pl-PL"/>
        </w:rPr>
        <w:t xml:space="preserve">Budowa oświetlenia </w:t>
      </w:r>
      <w:r w:rsidR="00613634" w:rsidRPr="00613634">
        <w:rPr>
          <w:rFonts w:ascii="Times New Roman" w:eastAsia="Times New Roman" w:hAnsi="Times New Roman" w:cs="Times New Roman"/>
          <w:b/>
          <w:bCs/>
          <w:sz w:val="24"/>
          <w:szCs w:val="24"/>
          <w:lang w:val="de-DE" w:eastAsia="pl-PL"/>
        </w:rPr>
        <w:t>parkingu</w:t>
      </w:r>
      <w:r w:rsidR="00613634">
        <w:rPr>
          <w:rFonts w:ascii="Times New Roman" w:eastAsia="Times New Roman" w:hAnsi="Times New Roman" w:cs="Times New Roman"/>
          <w:b/>
          <w:bCs/>
          <w:sz w:val="24"/>
          <w:szCs w:val="24"/>
          <w:lang w:val="de-DE" w:eastAsia="pl-PL"/>
        </w:rPr>
        <w:t xml:space="preserve"> pomiędzy ul. Przy Murach a ul. </w:t>
      </w:r>
      <w:r w:rsidR="00613634" w:rsidRPr="00613634">
        <w:rPr>
          <w:rFonts w:ascii="Times New Roman" w:eastAsia="Times New Roman" w:hAnsi="Times New Roman" w:cs="Times New Roman"/>
          <w:b/>
          <w:bCs/>
          <w:sz w:val="24"/>
          <w:szCs w:val="24"/>
          <w:lang w:val="de-DE" w:eastAsia="pl-PL"/>
        </w:rPr>
        <w:t>Mostową w Iłży</w:t>
      </w:r>
      <w:r w:rsidR="00613634">
        <w:rPr>
          <w:rFonts w:ascii="Times New Roman" w:eastAsia="Times New Roman" w:hAnsi="Times New Roman" w:cs="Times New Roman"/>
          <w:b/>
          <w:bCs/>
          <w:sz w:val="24"/>
          <w:szCs w:val="24"/>
          <w:lang w:val="de-DE" w:eastAsia="pl-PL"/>
        </w:rPr>
        <w:t>.</w:t>
      </w:r>
      <w:r w:rsidR="00613634" w:rsidRPr="00613634">
        <w:rPr>
          <w:rFonts w:ascii="Times New Roman" w:eastAsia="Times New Roman" w:hAnsi="Times New Roman" w:cs="Times New Roman"/>
          <w:b/>
          <w:sz w:val="24"/>
          <w:szCs w:val="24"/>
          <w:lang w:val="de-DE" w:eastAsia="pl-PL"/>
        </w:rPr>
        <w:t xml:space="preserve"> </w:t>
      </w:r>
    </w:p>
    <w:p w:rsidR="002819CF" w:rsidRPr="002819CF" w:rsidRDefault="00613634" w:rsidP="002819CF">
      <w:pPr>
        <w:spacing w:after="0" w:line="240" w:lineRule="auto"/>
        <w:rPr>
          <w:rFonts w:ascii="Times New Roman" w:eastAsia="Times New Roman" w:hAnsi="Times New Roman" w:cs="Times New Roman"/>
          <w:sz w:val="24"/>
          <w:szCs w:val="24"/>
          <w:lang w:eastAsia="pl-PL"/>
        </w:rPr>
      </w:pPr>
      <w:r w:rsidRPr="00613634">
        <w:rPr>
          <w:rFonts w:ascii="Times New Roman" w:eastAsia="Cambria" w:hAnsi="Times New Roman" w:cs="Times New Roman"/>
          <w:sz w:val="24"/>
          <w:szCs w:val="24"/>
          <w:u w:color="000000"/>
          <w:bdr w:val="nil"/>
          <w:lang w:val="de-DE" w:eastAsia="pl-PL"/>
        </w:rPr>
        <w:t xml:space="preserve">Szczegółowy zakres prac wskazano w dokumentacji projektowej, przedmiarze robót </w:t>
      </w:r>
      <w:r w:rsidRPr="00613634">
        <w:rPr>
          <w:rFonts w:ascii="Times New Roman" w:eastAsia="Cambria" w:hAnsi="Times New Roman" w:cs="Times New Roman"/>
          <w:sz w:val="24"/>
          <w:szCs w:val="24"/>
          <w:u w:color="000000"/>
          <w:bdr w:val="nil"/>
          <w:lang w:val="de-DE" w:eastAsia="pl-PL"/>
        </w:rPr>
        <w:br/>
        <w:t>i specyfikacji technicznej wykonania i odbioru robót budowlanych stanowiących odpowiednio załączniki Nr 1, 1A i 2 do SIWZ</w:t>
      </w:r>
      <w:r w:rsidR="002819CF" w:rsidRPr="002819CF">
        <w:rPr>
          <w:rFonts w:ascii="Times New Roman" w:eastAsia="Times New Roman" w:hAnsi="Times New Roman" w:cs="Times New Roman"/>
          <w:sz w:val="24"/>
          <w:szCs w:val="24"/>
          <w:lang w:eastAsia="pl-PL"/>
        </w:rPr>
        <w:t>;</w:t>
      </w:r>
      <w:r w:rsidR="002819CF" w:rsidRPr="002819CF">
        <w:rPr>
          <w:rFonts w:ascii="Times New Roman" w:eastAsia="Times New Roman" w:hAnsi="Times New Roman" w:cs="Times New Roman"/>
          <w:sz w:val="24"/>
          <w:szCs w:val="24"/>
          <w:lang w:eastAsia="pl-PL"/>
        </w:rPr>
        <w:br/>
      </w:r>
      <w:r w:rsidR="002819CF" w:rsidRPr="002819CF">
        <w:rPr>
          <w:rFonts w:ascii="Times New Roman" w:eastAsia="Times New Roman" w:hAnsi="Times New Roman" w:cs="Times New Roman"/>
          <w:b/>
          <w:bCs/>
          <w:sz w:val="24"/>
          <w:szCs w:val="24"/>
          <w:lang w:eastAsia="pl-PL"/>
        </w:rPr>
        <w:t>2) Wspólny Słownik Zamówień(CPV):</w:t>
      </w:r>
      <w:r w:rsidR="00B40BB6" w:rsidRPr="00B40BB6">
        <w:rPr>
          <w:rFonts w:ascii="Times New Roman" w:eastAsia="Times New Roman" w:hAnsi="Times New Roman" w:cs="Times New Roman"/>
          <w:sz w:val="24"/>
          <w:szCs w:val="24"/>
          <w:u w:color="000000"/>
          <w:lang w:eastAsia="pl-PL"/>
        </w:rPr>
        <w:t xml:space="preserve"> </w:t>
      </w:r>
      <w:r w:rsidRPr="00613634">
        <w:rPr>
          <w:rFonts w:ascii="Times New Roman" w:eastAsia="Times New Roman" w:hAnsi="Times New Roman" w:cs="Times New Roman"/>
          <w:sz w:val="24"/>
          <w:szCs w:val="24"/>
          <w:u w:color="000000"/>
          <w:lang w:eastAsia="pl-PL"/>
        </w:rPr>
        <w:t>45231400-9,</w:t>
      </w:r>
      <w:r w:rsidRPr="00613634">
        <w:rPr>
          <w:rFonts w:ascii="Times New Roman" w:eastAsia="Times New Roman" w:hAnsi="Times New Roman" w:cs="Times New Roman"/>
          <w:b/>
          <w:bCs/>
          <w:sz w:val="24"/>
          <w:szCs w:val="24"/>
          <w:u w:color="000000"/>
          <w:lang w:eastAsia="pl-PL"/>
        </w:rPr>
        <w:t xml:space="preserve"> </w:t>
      </w:r>
      <w:r w:rsidRPr="00613634">
        <w:rPr>
          <w:rFonts w:ascii="Times New Roman" w:eastAsia="Times New Roman" w:hAnsi="Times New Roman" w:cs="Times New Roman"/>
          <w:sz w:val="24"/>
          <w:szCs w:val="24"/>
          <w:u w:color="000000"/>
          <w:lang w:eastAsia="pl-PL"/>
        </w:rPr>
        <w:t>31527200-8, 31320000-5</w:t>
      </w:r>
      <w:r w:rsidR="002819CF" w:rsidRPr="002819CF">
        <w:rPr>
          <w:rFonts w:ascii="Times New Roman" w:eastAsia="Times New Roman" w:hAnsi="Times New Roman" w:cs="Times New Roman"/>
          <w:sz w:val="24"/>
          <w:szCs w:val="24"/>
          <w:lang w:eastAsia="pl-PL"/>
        </w:rPr>
        <w:br/>
      </w:r>
      <w:r w:rsidR="002819CF" w:rsidRPr="002819CF">
        <w:rPr>
          <w:rFonts w:ascii="Times New Roman" w:eastAsia="Times New Roman" w:hAnsi="Times New Roman" w:cs="Times New Roman"/>
          <w:b/>
          <w:bCs/>
          <w:sz w:val="24"/>
          <w:szCs w:val="24"/>
          <w:lang w:eastAsia="pl-PL"/>
        </w:rPr>
        <w:t>3) Wartość części zamówienia(jeżeli zamawiający podaje informacje o wartości zamówienia):</w:t>
      </w:r>
      <w:r w:rsidR="00B40BB6">
        <w:rPr>
          <w:rFonts w:ascii="Times New Roman" w:eastAsia="Times New Roman" w:hAnsi="Times New Roman" w:cs="Times New Roman"/>
          <w:sz w:val="24"/>
          <w:szCs w:val="24"/>
          <w:lang w:eastAsia="pl-PL"/>
        </w:rPr>
        <w:br/>
        <w:t xml:space="preserve">Wartość bez VAT: </w:t>
      </w:r>
      <w:r w:rsidR="00B40BB6">
        <w:rPr>
          <w:rFonts w:ascii="Times New Roman" w:eastAsia="Times New Roman" w:hAnsi="Times New Roman" w:cs="Times New Roman"/>
          <w:sz w:val="24"/>
          <w:szCs w:val="24"/>
          <w:lang w:eastAsia="pl-PL"/>
        </w:rPr>
        <w:br/>
        <w:t xml:space="preserve">Waluta: </w:t>
      </w:r>
      <w:r w:rsidR="002819CF" w:rsidRPr="002819CF">
        <w:rPr>
          <w:rFonts w:ascii="Times New Roman" w:eastAsia="Times New Roman" w:hAnsi="Times New Roman" w:cs="Times New Roman"/>
          <w:sz w:val="24"/>
          <w:szCs w:val="24"/>
          <w:lang w:eastAsia="pl-PL"/>
        </w:rPr>
        <w:br/>
      </w:r>
      <w:r w:rsidR="002819CF" w:rsidRPr="002819CF">
        <w:rPr>
          <w:rFonts w:ascii="Times New Roman" w:eastAsia="Times New Roman" w:hAnsi="Times New Roman" w:cs="Times New Roman"/>
          <w:b/>
          <w:bCs/>
          <w:sz w:val="24"/>
          <w:szCs w:val="24"/>
          <w:lang w:eastAsia="pl-PL"/>
        </w:rPr>
        <w:t xml:space="preserve">4) Czas trwania lub termin wykonania: </w:t>
      </w:r>
      <w:r w:rsidR="002819CF" w:rsidRPr="002819CF">
        <w:rPr>
          <w:rFonts w:ascii="Times New Roman" w:eastAsia="Times New Roman" w:hAnsi="Times New Roman" w:cs="Times New Roman"/>
          <w:sz w:val="24"/>
          <w:szCs w:val="24"/>
          <w:lang w:eastAsia="pl-PL"/>
        </w:rPr>
        <w:br/>
        <w:t xml:space="preserve">okres </w:t>
      </w:r>
      <w:r w:rsidR="006A3CBA">
        <w:rPr>
          <w:rFonts w:ascii="Times New Roman" w:eastAsia="Times New Roman" w:hAnsi="Times New Roman" w:cs="Times New Roman"/>
          <w:sz w:val="24"/>
          <w:szCs w:val="24"/>
          <w:lang w:eastAsia="pl-PL"/>
        </w:rPr>
        <w:t xml:space="preserve">w miesiącach: </w:t>
      </w:r>
      <w:r w:rsidR="006A3CBA">
        <w:rPr>
          <w:rFonts w:ascii="Times New Roman" w:eastAsia="Times New Roman" w:hAnsi="Times New Roman" w:cs="Times New Roman"/>
          <w:sz w:val="24"/>
          <w:szCs w:val="24"/>
          <w:lang w:eastAsia="pl-PL"/>
        </w:rPr>
        <w:br/>
        <w:t xml:space="preserve">okres w dniach: </w:t>
      </w:r>
      <w:r w:rsidR="002819CF" w:rsidRPr="002819CF">
        <w:rPr>
          <w:rFonts w:ascii="Times New Roman" w:eastAsia="Times New Roman" w:hAnsi="Times New Roman" w:cs="Times New Roman"/>
          <w:sz w:val="24"/>
          <w:szCs w:val="24"/>
          <w:lang w:eastAsia="pl-PL"/>
        </w:rPr>
        <w:br/>
      </w:r>
      <w:r w:rsidR="002819CF" w:rsidRPr="002819CF">
        <w:rPr>
          <w:rFonts w:ascii="Times New Roman" w:eastAsia="Times New Roman" w:hAnsi="Times New Roman" w:cs="Times New Roman"/>
          <w:sz w:val="24"/>
          <w:szCs w:val="24"/>
          <w:lang w:eastAsia="pl-PL"/>
        </w:rPr>
        <w:lastRenderedPageBreak/>
        <w:t>data zakończenia: 2018-</w:t>
      </w:r>
      <w:r w:rsidR="006A136E">
        <w:rPr>
          <w:rFonts w:ascii="Times New Roman" w:eastAsia="Times New Roman" w:hAnsi="Times New Roman" w:cs="Times New Roman"/>
          <w:sz w:val="24"/>
          <w:szCs w:val="24"/>
          <w:lang w:eastAsia="pl-PL"/>
        </w:rPr>
        <w:t>12</w:t>
      </w:r>
      <w:r w:rsidR="002819CF" w:rsidRPr="002819C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14</w:t>
      </w:r>
      <w:r w:rsidR="002819CF" w:rsidRPr="002819CF">
        <w:rPr>
          <w:rFonts w:ascii="Times New Roman" w:eastAsia="Times New Roman" w:hAnsi="Times New Roman" w:cs="Times New Roman"/>
          <w:sz w:val="24"/>
          <w:szCs w:val="24"/>
          <w:lang w:eastAsia="pl-PL"/>
        </w:rPr>
        <w:br/>
      </w:r>
      <w:r w:rsidR="002819CF" w:rsidRPr="002819C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Znaczenie</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60,00</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40,00</w:t>
            </w:r>
          </w:p>
        </w:tc>
      </w:tr>
    </w:tbl>
    <w:p w:rsidR="009121DD" w:rsidRPr="008560B5" w:rsidRDefault="002819CF" w:rsidP="008560B5">
      <w:pPr>
        <w:spacing w:after="24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6) INFORMACJE DODATKOWE:</w:t>
      </w:r>
    </w:p>
    <w:p w:rsidR="00BC724B" w:rsidRDefault="00BC724B" w:rsidP="00F406CB">
      <w:pPr>
        <w:jc w:val="right"/>
        <w:rPr>
          <w:rFonts w:ascii="Times New Roman" w:hAnsi="Times New Roman" w:cs="Times New Roman"/>
          <w:b/>
          <w:sz w:val="28"/>
          <w:szCs w:val="28"/>
        </w:rPr>
      </w:pPr>
    </w:p>
    <w:p w:rsidR="00603483" w:rsidRDefault="00603483" w:rsidP="00F406CB">
      <w:pPr>
        <w:jc w:val="right"/>
        <w:rPr>
          <w:b/>
          <w:i/>
        </w:rPr>
      </w:pPr>
    </w:p>
    <w:p w:rsidR="00357889" w:rsidRPr="00357889" w:rsidRDefault="00357889" w:rsidP="00357889">
      <w:pPr>
        <w:spacing w:after="200" w:line="276" w:lineRule="auto"/>
        <w:ind w:left="4956"/>
        <w:rPr>
          <w:rFonts w:ascii="Times New Roman" w:eastAsia="Cambria" w:hAnsi="Times New Roman" w:cs="Times New Roman"/>
          <w:b/>
          <w:color w:val="000000"/>
          <w:sz w:val="24"/>
          <w:szCs w:val="24"/>
          <w:u w:color="000000"/>
          <w:bdr w:val="none" w:sz="0" w:space="0" w:color="auto" w:frame="1"/>
          <w:lang w:eastAsia="pl-PL"/>
        </w:rPr>
      </w:pPr>
      <w:r w:rsidRPr="00357889">
        <w:rPr>
          <w:rFonts w:ascii="Times New Roman" w:eastAsia="Cambria" w:hAnsi="Times New Roman" w:cs="Times New Roman"/>
          <w:b/>
          <w:color w:val="000000"/>
          <w:sz w:val="24"/>
          <w:szCs w:val="24"/>
          <w:u w:color="000000"/>
          <w:bdr w:val="none" w:sz="0" w:space="0" w:color="auto" w:frame="1"/>
          <w:lang w:eastAsia="pl-PL"/>
        </w:rPr>
        <w:t>Burmistrz Iłży</w:t>
      </w:r>
    </w:p>
    <w:p w:rsidR="00B109DC" w:rsidRDefault="00357889" w:rsidP="00357889">
      <w:pPr>
        <w:pBdr>
          <w:top w:val="nil"/>
          <w:left w:val="nil"/>
          <w:bottom w:val="nil"/>
          <w:right w:val="nil"/>
          <w:between w:val="nil"/>
          <w:bar w:val="nil"/>
        </w:pBdr>
        <w:spacing w:after="200" w:line="276" w:lineRule="auto"/>
        <w:ind w:left="4956"/>
        <w:jc w:val="both"/>
        <w:rPr>
          <w:rFonts w:ascii="Times New Roman" w:eastAsia="Cambria" w:hAnsi="Times New Roman" w:cs="Times New Roman"/>
          <w:b/>
          <w:color w:val="000000"/>
          <w:sz w:val="24"/>
          <w:szCs w:val="24"/>
          <w:u w:color="000000"/>
          <w:lang w:eastAsia="pl-PL"/>
        </w:rPr>
      </w:pPr>
      <w:r w:rsidRPr="00357889">
        <w:rPr>
          <w:rFonts w:ascii="Times New Roman" w:eastAsia="Cambria" w:hAnsi="Times New Roman" w:cs="Times New Roman"/>
          <w:b/>
          <w:color w:val="000000"/>
          <w:sz w:val="24"/>
          <w:szCs w:val="24"/>
          <w:bdr w:val="none" w:sz="0" w:space="0" w:color="auto" w:frame="1"/>
          <w:lang w:eastAsia="pl-PL"/>
        </w:rPr>
        <w:t>Andrzej Moskwa</w:t>
      </w:r>
    </w:p>
    <w:p w:rsidR="00B109DC" w:rsidRPr="00B109DC" w:rsidRDefault="00B109DC" w:rsidP="00B109DC">
      <w:pPr>
        <w:pBdr>
          <w:top w:val="nil"/>
          <w:left w:val="nil"/>
          <w:bottom w:val="nil"/>
          <w:right w:val="nil"/>
          <w:between w:val="nil"/>
          <w:bar w:val="nil"/>
        </w:pBdr>
        <w:spacing w:after="200" w:line="276" w:lineRule="auto"/>
        <w:ind w:left="5664"/>
        <w:jc w:val="both"/>
        <w:rPr>
          <w:rFonts w:ascii="Times New Roman" w:eastAsia="Cambria" w:hAnsi="Times New Roman" w:cs="Times New Roman"/>
          <w:b/>
          <w:color w:val="000000"/>
          <w:sz w:val="24"/>
          <w:szCs w:val="24"/>
          <w:u w:color="000000"/>
          <w:lang w:eastAsia="pl-PL"/>
        </w:rPr>
      </w:pPr>
    </w:p>
    <w:p w:rsidR="00B109DC" w:rsidRPr="00B109DC" w:rsidRDefault="00B109DC" w:rsidP="00F406CB">
      <w:pPr>
        <w:jc w:val="right"/>
        <w:rPr>
          <w:b/>
        </w:rPr>
      </w:pPr>
      <w:bookmarkStart w:id="0" w:name="_GoBack"/>
      <w:bookmarkEnd w:id="0"/>
    </w:p>
    <w:sectPr w:rsidR="00B109DC" w:rsidRPr="00B109DC" w:rsidSect="009121DD">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F51" w:rsidRDefault="00867F51" w:rsidP="00C72C28">
      <w:pPr>
        <w:spacing w:after="0" w:line="240" w:lineRule="auto"/>
      </w:pPr>
      <w:r>
        <w:separator/>
      </w:r>
    </w:p>
  </w:endnote>
  <w:endnote w:type="continuationSeparator" w:id="0">
    <w:p w:rsidR="00867F51" w:rsidRDefault="00867F51"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F51" w:rsidRDefault="00867F51" w:rsidP="00C72C28">
      <w:pPr>
        <w:spacing w:after="0" w:line="240" w:lineRule="auto"/>
      </w:pPr>
      <w:r>
        <w:separator/>
      </w:r>
    </w:p>
  </w:footnote>
  <w:footnote w:type="continuationSeparator" w:id="0">
    <w:p w:rsidR="00867F51" w:rsidRDefault="00867F51" w:rsidP="00C7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7"/>
    <w:rsid w:val="00004ED3"/>
    <w:rsid w:val="00020392"/>
    <w:rsid w:val="00035D68"/>
    <w:rsid w:val="00041FB1"/>
    <w:rsid w:val="000A0D1E"/>
    <w:rsid w:val="000E38ED"/>
    <w:rsid w:val="001108B9"/>
    <w:rsid w:val="001262F2"/>
    <w:rsid w:val="00127602"/>
    <w:rsid w:val="0014095A"/>
    <w:rsid w:val="001415A7"/>
    <w:rsid w:val="00162933"/>
    <w:rsid w:val="00167D29"/>
    <w:rsid w:val="001739C9"/>
    <w:rsid w:val="001A2F43"/>
    <w:rsid w:val="001D2FBE"/>
    <w:rsid w:val="001F2098"/>
    <w:rsid w:val="001F391E"/>
    <w:rsid w:val="001F61E3"/>
    <w:rsid w:val="00206C19"/>
    <w:rsid w:val="002113C7"/>
    <w:rsid w:val="00213000"/>
    <w:rsid w:val="00215167"/>
    <w:rsid w:val="00216603"/>
    <w:rsid w:val="00251293"/>
    <w:rsid w:val="0026171F"/>
    <w:rsid w:val="002679B0"/>
    <w:rsid w:val="00276EE1"/>
    <w:rsid w:val="002819CF"/>
    <w:rsid w:val="00295F69"/>
    <w:rsid w:val="002A6854"/>
    <w:rsid w:val="002C24C4"/>
    <w:rsid w:val="002D776E"/>
    <w:rsid w:val="002E0C36"/>
    <w:rsid w:val="002E0EE3"/>
    <w:rsid w:val="002E19BA"/>
    <w:rsid w:val="00357889"/>
    <w:rsid w:val="003D66C6"/>
    <w:rsid w:val="003F6650"/>
    <w:rsid w:val="003F7ECC"/>
    <w:rsid w:val="004101C1"/>
    <w:rsid w:val="004307D0"/>
    <w:rsid w:val="0047416C"/>
    <w:rsid w:val="004B0087"/>
    <w:rsid w:val="004B6436"/>
    <w:rsid w:val="004C06E9"/>
    <w:rsid w:val="00505C72"/>
    <w:rsid w:val="00524F46"/>
    <w:rsid w:val="00533D87"/>
    <w:rsid w:val="00557D95"/>
    <w:rsid w:val="005618F5"/>
    <w:rsid w:val="005950DF"/>
    <w:rsid w:val="005A59FB"/>
    <w:rsid w:val="005B2360"/>
    <w:rsid w:val="005C3B1C"/>
    <w:rsid w:val="005D0914"/>
    <w:rsid w:val="00603483"/>
    <w:rsid w:val="00607E60"/>
    <w:rsid w:val="00613634"/>
    <w:rsid w:val="00631819"/>
    <w:rsid w:val="00647D9D"/>
    <w:rsid w:val="006A136E"/>
    <w:rsid w:val="006A3CBA"/>
    <w:rsid w:val="006A7D0A"/>
    <w:rsid w:val="006A7F70"/>
    <w:rsid w:val="006B088D"/>
    <w:rsid w:val="006D19A5"/>
    <w:rsid w:val="006D3097"/>
    <w:rsid w:val="006E3DF9"/>
    <w:rsid w:val="006E4B43"/>
    <w:rsid w:val="00710EFF"/>
    <w:rsid w:val="00715D8C"/>
    <w:rsid w:val="00720688"/>
    <w:rsid w:val="00770439"/>
    <w:rsid w:val="0078213E"/>
    <w:rsid w:val="007A66A6"/>
    <w:rsid w:val="007C2621"/>
    <w:rsid w:val="00800659"/>
    <w:rsid w:val="008046A5"/>
    <w:rsid w:val="008560B5"/>
    <w:rsid w:val="00867F51"/>
    <w:rsid w:val="00876203"/>
    <w:rsid w:val="00896668"/>
    <w:rsid w:val="008A0049"/>
    <w:rsid w:val="008A710C"/>
    <w:rsid w:val="008B725D"/>
    <w:rsid w:val="008C3B90"/>
    <w:rsid w:val="008E64F1"/>
    <w:rsid w:val="008F1805"/>
    <w:rsid w:val="0090235D"/>
    <w:rsid w:val="009121DD"/>
    <w:rsid w:val="009242E1"/>
    <w:rsid w:val="0093767B"/>
    <w:rsid w:val="00944AD4"/>
    <w:rsid w:val="009979CE"/>
    <w:rsid w:val="009A3DC3"/>
    <w:rsid w:val="009A40AF"/>
    <w:rsid w:val="009A6E14"/>
    <w:rsid w:val="009B7ADF"/>
    <w:rsid w:val="009C68F0"/>
    <w:rsid w:val="009D6C13"/>
    <w:rsid w:val="00A373CB"/>
    <w:rsid w:val="00A41377"/>
    <w:rsid w:val="00A64857"/>
    <w:rsid w:val="00A90064"/>
    <w:rsid w:val="00AA5441"/>
    <w:rsid w:val="00AB0C08"/>
    <w:rsid w:val="00AB5DEB"/>
    <w:rsid w:val="00AC43D8"/>
    <w:rsid w:val="00B03112"/>
    <w:rsid w:val="00B05954"/>
    <w:rsid w:val="00B109DC"/>
    <w:rsid w:val="00B12786"/>
    <w:rsid w:val="00B23CF0"/>
    <w:rsid w:val="00B40BB6"/>
    <w:rsid w:val="00B55AA7"/>
    <w:rsid w:val="00BA7F91"/>
    <w:rsid w:val="00BB3FBD"/>
    <w:rsid w:val="00BC724B"/>
    <w:rsid w:val="00BD2B58"/>
    <w:rsid w:val="00BD4C51"/>
    <w:rsid w:val="00BF0F38"/>
    <w:rsid w:val="00C049D2"/>
    <w:rsid w:val="00C05FAA"/>
    <w:rsid w:val="00C319FC"/>
    <w:rsid w:val="00C35170"/>
    <w:rsid w:val="00C711C2"/>
    <w:rsid w:val="00C72C28"/>
    <w:rsid w:val="00C956A6"/>
    <w:rsid w:val="00CA0A18"/>
    <w:rsid w:val="00CC695D"/>
    <w:rsid w:val="00D1534D"/>
    <w:rsid w:val="00D34AD5"/>
    <w:rsid w:val="00D7558B"/>
    <w:rsid w:val="00D77396"/>
    <w:rsid w:val="00DB65CE"/>
    <w:rsid w:val="00DD5D7C"/>
    <w:rsid w:val="00DE2CF4"/>
    <w:rsid w:val="00DF1FF7"/>
    <w:rsid w:val="00E20F5F"/>
    <w:rsid w:val="00E50252"/>
    <w:rsid w:val="00E72405"/>
    <w:rsid w:val="00E86F3B"/>
    <w:rsid w:val="00E97BD9"/>
    <w:rsid w:val="00EB560E"/>
    <w:rsid w:val="00EE0E35"/>
    <w:rsid w:val="00F06CEA"/>
    <w:rsid w:val="00F32348"/>
    <w:rsid w:val="00F406CB"/>
    <w:rsid w:val="00F43986"/>
    <w:rsid w:val="00F45DD4"/>
    <w:rsid w:val="00F82769"/>
    <w:rsid w:val="00FA69F8"/>
    <w:rsid w:val="00FD4DED"/>
    <w:rsid w:val="00FF5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unhideWhenUsed/>
    <w:rsid w:val="00035D68"/>
    <w:pPr>
      <w:spacing w:after="120" w:line="276" w:lineRule="auto"/>
      <w:ind w:left="283"/>
    </w:pPr>
    <w:rPr>
      <w:u w:color="000000"/>
    </w:rPr>
  </w:style>
  <w:style w:type="character" w:customStyle="1" w:styleId="TekstpodstawowywcityZnak">
    <w:name w:val="Tekst podstawowy wcięty Znak"/>
    <w:basedOn w:val="Domylnaczcionkaakapitu"/>
    <w:link w:val="Tekstpodstawowywcity"/>
    <w:uiPriority w:val="99"/>
    <w:rsid w:val="00035D68"/>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9386">
      <w:bodyDiv w:val="1"/>
      <w:marLeft w:val="0"/>
      <w:marRight w:val="0"/>
      <w:marTop w:val="0"/>
      <w:marBottom w:val="0"/>
      <w:divBdr>
        <w:top w:val="none" w:sz="0" w:space="0" w:color="auto"/>
        <w:left w:val="none" w:sz="0" w:space="0" w:color="auto"/>
        <w:bottom w:val="none" w:sz="0" w:space="0" w:color="auto"/>
        <w:right w:val="none" w:sz="0" w:space="0" w:color="auto"/>
      </w:divBdr>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97A05-A1FE-4D7E-B07E-A2B6C2D8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Pages>
  <Words>4092</Words>
  <Characters>24553</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Justyna Kosterna</cp:lastModifiedBy>
  <cp:revision>77</cp:revision>
  <cp:lastPrinted>2018-08-28T12:09:00Z</cp:lastPrinted>
  <dcterms:created xsi:type="dcterms:W3CDTF">2016-09-28T06:28:00Z</dcterms:created>
  <dcterms:modified xsi:type="dcterms:W3CDTF">2018-08-28T12:35:00Z</dcterms:modified>
</cp:coreProperties>
</file>