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07" w:rsidRDefault="00AE07AB">
      <w:r>
        <w:t>Uzasadnienie do uchwały z dnia 31 stycznia 2018r.</w:t>
      </w:r>
    </w:p>
    <w:p w:rsidR="00AE07AB" w:rsidRDefault="00CB0AB5">
      <w:r>
        <w:t>Zwiększenie dochodów o kwotę 2 630 702 zł z tytułu dotacji celowej</w:t>
      </w:r>
      <w:r w:rsidR="00AE07AB">
        <w:t xml:space="preserve">  z </w:t>
      </w:r>
      <w:proofErr w:type="spellStart"/>
      <w:r w:rsidR="00AE07AB">
        <w:t>NFOŚiGW</w:t>
      </w:r>
      <w:proofErr w:type="spellEnd"/>
      <w:r w:rsidR="00AE07AB">
        <w:t xml:space="preserve"> w Warszawie na zadanie inwestycyjne  2 630  702 zł</w:t>
      </w:r>
      <w:r>
        <w:t>.</w:t>
      </w:r>
    </w:p>
    <w:p w:rsidR="00CB0AB5" w:rsidRDefault="00CB0AB5">
      <w:r>
        <w:t>Zwiększenie wydatków o kwotę 2 630 702 zł na następujące zadania:</w:t>
      </w:r>
    </w:p>
    <w:p w:rsidR="00CB0AB5" w:rsidRDefault="00CB0AB5">
      <w:r>
        <w:t>- Rozbudowa, przebudowa /modernizacja/ oczyszczalni ścieków w Iłży – 210 000 zł</w:t>
      </w:r>
    </w:p>
    <w:p w:rsidR="00CB0AB5" w:rsidRDefault="00CB0AB5">
      <w:r>
        <w:t>-  Budowa przydomowych oczyszczalni ścieków na terenie gminy Iłża – 2 000 000 zł</w:t>
      </w:r>
    </w:p>
    <w:p w:rsidR="00CB0AB5" w:rsidRDefault="00CB0AB5">
      <w:r>
        <w:t>- Zwiększenie wydatków na remonty dróg – 420 702 zł.</w:t>
      </w:r>
      <w:bookmarkStart w:id="0" w:name="_GoBack"/>
      <w:bookmarkEnd w:id="0"/>
    </w:p>
    <w:p w:rsidR="00CB0AB5" w:rsidRDefault="00CB0AB5"/>
    <w:p w:rsidR="00AE07AB" w:rsidRDefault="00AE07AB"/>
    <w:sectPr w:rsidR="00AE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AB"/>
    <w:rsid w:val="00AE07AB"/>
    <w:rsid w:val="00BC0C07"/>
    <w:rsid w:val="00C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21825-C5F3-4307-915C-A6DA1799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2018-01-29T09:36:00Z</dcterms:created>
  <dcterms:modified xsi:type="dcterms:W3CDTF">2018-01-29T09:36:00Z</dcterms:modified>
</cp:coreProperties>
</file>