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96" w:rsidRDefault="001B547B">
      <w:r>
        <w:t>Uzasadnienie do uchwały NR XLIII/240/17 Rady Miejskiej w Iłży z dn. 22.11.2017r</w:t>
      </w:r>
    </w:p>
    <w:p w:rsidR="001B547B" w:rsidRDefault="001B547B">
      <w:r>
        <w:t>Zwiększenie dochodów  z tytułu ponadplanowych dochodów o kwotę 64 490 zł zgodnie z załącznikiem nr 1 do uchwały.</w:t>
      </w:r>
    </w:p>
    <w:p w:rsidR="001B547B" w:rsidRDefault="001B547B">
      <w:r>
        <w:t>Zwiększenie wydatków o kwot</w:t>
      </w:r>
      <w:r w:rsidR="00C903BC">
        <w:t xml:space="preserve">ę </w:t>
      </w:r>
      <w:r>
        <w:t xml:space="preserve"> 64 490 zł</w:t>
      </w:r>
      <w:r w:rsidR="00C903BC">
        <w:t xml:space="preserve"> i przesunięcie wydatków między działami:</w:t>
      </w:r>
    </w:p>
    <w:p w:rsidR="00693F40" w:rsidRDefault="00693F40">
      <w:r>
        <w:t>- przesunięcie wydatków między działami , kwotę 42 000 zł z działu 600 transport i łączność przenosi się do działu  852 pomoc społeczna , rozdz. 85203 ośrodki wsparcia na pomoc finansową  dla Gminy Rzeczniów na dofinansowanie zakupu samochodu na potrzeby Środowiskowego Domu Samopomocy.</w:t>
      </w:r>
    </w:p>
    <w:p w:rsidR="001B547B" w:rsidRDefault="00693F40">
      <w:r>
        <w:t>- opracowanie dokumentacji budowy oświetlenia parkingu między ul. Mostową a ul. Przy Murach -</w:t>
      </w:r>
      <w:r w:rsidR="00C03E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547B">
        <w:t>1 400 zł (brakująca kwota po przeprowadzeniu przetargu)</w:t>
      </w:r>
      <w:r>
        <w:t xml:space="preserve"> ,</w:t>
      </w:r>
    </w:p>
    <w:p w:rsidR="00693F40" w:rsidRDefault="00693F40">
      <w:r>
        <w:t>- zmiana nazwy zadania inwestycyjnego  „opracowanie dokumentacji budowy oświetlenia pasażu nad jeziorem”  na „</w:t>
      </w:r>
      <w:bookmarkStart w:id="0" w:name="_GoBack"/>
      <w:bookmarkEnd w:id="0"/>
      <w:r>
        <w:t>opracowanie dokumentacji budowy oświetlenia ciągu pieszo- jezdnego w Iłży”</w:t>
      </w:r>
    </w:p>
    <w:p w:rsidR="001B547B" w:rsidRDefault="001B547B">
      <w:r>
        <w:t>-  zwiększenie o 25 000 zł wydatków na ochotnicze straże pożarne,</w:t>
      </w:r>
    </w:p>
    <w:p w:rsidR="001B547B" w:rsidRDefault="001B547B">
      <w:r>
        <w:t>- zwiększenie wydatków o 20 000 zł na  remont przydomowych oczyszczalni ścieków,</w:t>
      </w:r>
    </w:p>
    <w:p w:rsidR="001B547B" w:rsidRDefault="001B547B">
      <w:r>
        <w:t>-</w:t>
      </w:r>
      <w:r w:rsidR="00C903BC">
        <w:t>zwiększenie wydatków na fun</w:t>
      </w:r>
      <w:r w:rsidR="00134372">
        <w:t xml:space="preserve">kcjonowanie świetlic wiejskich - </w:t>
      </w:r>
      <w:r w:rsidR="00C903BC">
        <w:t xml:space="preserve">24 090 zł </w:t>
      </w:r>
    </w:p>
    <w:p w:rsidR="00C903BC" w:rsidRDefault="00C903BC">
      <w:r>
        <w:t>- zwiększenie wydatków na wspólną obsługę jednostek oświatowych – 88 870 zł</w:t>
      </w:r>
    </w:p>
    <w:p w:rsidR="00C903BC" w:rsidRDefault="00C903BC">
      <w:r>
        <w:t>- zmniejszenie w rozdziale 80110 –gimnazja,</w:t>
      </w:r>
    </w:p>
    <w:p w:rsidR="00C903BC" w:rsidRDefault="00C903BC">
      <w:r>
        <w:t xml:space="preserve">- przesunięcie wydatków </w:t>
      </w:r>
      <w:r w:rsidR="00134372">
        <w:t>w</w:t>
      </w:r>
      <w:r>
        <w:t xml:space="preserve"> dziale 801 oświata i wychowanie- dotyczy dotacji podmiotowej udzielonej z budżetu na prowadzenie zadań z zakresu oświaty.</w:t>
      </w:r>
    </w:p>
    <w:p w:rsidR="00C903BC" w:rsidRDefault="00C903BC">
      <w:r>
        <w:t>W załączniku inwestycyjnym zmiana nazwy zadania inwestycyjnego</w:t>
      </w:r>
    </w:p>
    <w:p w:rsidR="00C903BC" w:rsidRDefault="00C903BC">
      <w:r>
        <w:t xml:space="preserve">Z zadania wykonanie dokumentacji chodnika w ul. </w:t>
      </w:r>
      <w:proofErr w:type="spellStart"/>
      <w:r>
        <w:t>Błazińskiej</w:t>
      </w:r>
      <w:proofErr w:type="spellEnd"/>
      <w:r>
        <w:t xml:space="preserve"> 55 000 zł na zadania:</w:t>
      </w:r>
    </w:p>
    <w:p w:rsidR="00C03E7D" w:rsidRDefault="00C03E7D"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C903BC">
        <w:t xml:space="preserve"> </w:t>
      </w:r>
      <w:r>
        <w:t xml:space="preserve">- </w:t>
      </w:r>
      <w:r w:rsidR="00C903BC">
        <w:t>opracowanie</w:t>
      </w:r>
      <w:r>
        <w:t xml:space="preserve"> dokumentacji budowy </w:t>
      </w:r>
      <w:r w:rsidR="00172BAC">
        <w:t xml:space="preserve"> ciągu pie</w:t>
      </w:r>
      <w:r>
        <w:t xml:space="preserve">szego od jeziora do ul. </w:t>
      </w:r>
      <w:proofErr w:type="spellStart"/>
      <w:r>
        <w:t>Błazińskiej</w:t>
      </w:r>
      <w:proofErr w:type="spellEnd"/>
      <w:r>
        <w:t xml:space="preserve"> wraz z oświetleniem – 21 000 zł</w:t>
      </w:r>
      <w:r w:rsidR="003D24B0">
        <w:t xml:space="preserve"> w 2017 r, 2 000 zł w 2018 r.</w:t>
      </w:r>
    </w:p>
    <w:p w:rsidR="00C903BC" w:rsidRDefault="00C03E7D">
      <w:r>
        <w:t xml:space="preserve">- wykonanie dokumentacji rozbudowy w ul. </w:t>
      </w:r>
      <w:proofErr w:type="spellStart"/>
      <w:r>
        <w:t>Błazińskiej</w:t>
      </w:r>
      <w:proofErr w:type="spellEnd"/>
      <w:r>
        <w:t xml:space="preserve"> -     </w:t>
      </w:r>
      <w:r w:rsidR="003D24B0">
        <w:t>34 000 zł w 2017 r, 3 000 zł w 2018 r.</w:t>
      </w:r>
      <w:r>
        <w:t xml:space="preserve">                                                                                           </w:t>
      </w:r>
    </w:p>
    <w:p w:rsidR="00C903BC" w:rsidRDefault="00C03E7D">
      <w:r>
        <w:t xml:space="preserve">                          </w:t>
      </w:r>
    </w:p>
    <w:p w:rsidR="00C903BC" w:rsidRDefault="00C03E7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9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7B"/>
    <w:rsid w:val="00134372"/>
    <w:rsid w:val="00172BAC"/>
    <w:rsid w:val="001B547B"/>
    <w:rsid w:val="003C24F2"/>
    <w:rsid w:val="003D24B0"/>
    <w:rsid w:val="00693F40"/>
    <w:rsid w:val="00A13596"/>
    <w:rsid w:val="00C03E7D"/>
    <w:rsid w:val="00C9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CF726-A43D-41FC-B4F6-B538481D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2017-11-21T10:32:00Z</cp:lastPrinted>
  <dcterms:created xsi:type="dcterms:W3CDTF">2017-11-24T07:15:00Z</dcterms:created>
  <dcterms:modified xsi:type="dcterms:W3CDTF">2017-11-24T07:15:00Z</dcterms:modified>
</cp:coreProperties>
</file>