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E9" w:rsidRDefault="00D13FE9" w:rsidP="00D13FE9">
      <w:pPr>
        <w:spacing w:after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 do Uchwały nr </w:t>
      </w:r>
    </w:p>
    <w:p w:rsidR="00D13FE9" w:rsidRPr="00D13FE9" w:rsidRDefault="00D13FE9" w:rsidP="00D13FE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Rady Miejskiej w Iłży z </w:t>
      </w:r>
    </w:p>
    <w:p w:rsidR="00ED6039" w:rsidRDefault="00E57E7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Plan</w:t>
      </w:r>
      <w:bookmarkStart w:id="0" w:name="_GoBack"/>
      <w:bookmarkEnd w:id="0"/>
      <w:r w:rsidR="004B50C6" w:rsidRPr="004B50C6">
        <w:rPr>
          <w:rFonts w:ascii="Tahoma" w:hAnsi="Tahoma" w:cs="Tahoma"/>
          <w:b/>
          <w:sz w:val="24"/>
        </w:rPr>
        <w:t xml:space="preserve"> sieci publicznych ośmioletnich szkół podstawowych prowadzonych przez </w:t>
      </w:r>
      <w:r w:rsidR="00F671EA"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 w:rsidR="00B5543C">
        <w:rPr>
          <w:rFonts w:ascii="Tahoma" w:hAnsi="Tahoma" w:cs="Tahoma"/>
          <w:b/>
          <w:sz w:val="24"/>
        </w:rPr>
        <w:t xml:space="preserve"> Iłża</w:t>
      </w:r>
      <w:r w:rsidR="004B50C6" w:rsidRPr="004B50C6">
        <w:rPr>
          <w:rFonts w:ascii="Tahoma" w:hAnsi="Tahoma" w:cs="Tahoma"/>
          <w:b/>
          <w:sz w:val="24"/>
        </w:rPr>
        <w:t>, a także granice obwodów publicznych ośmioletnich szkół podstawowych</w:t>
      </w:r>
      <w:r w:rsidR="00F671EA">
        <w:rPr>
          <w:rFonts w:ascii="Tahoma" w:hAnsi="Tahoma" w:cs="Tahoma"/>
          <w:b/>
          <w:sz w:val="24"/>
        </w:rPr>
        <w:t xml:space="preserve"> </w:t>
      </w:r>
      <w:r w:rsidR="00B5543C">
        <w:rPr>
          <w:rFonts w:ascii="Tahoma" w:hAnsi="Tahoma" w:cs="Tahoma"/>
          <w:b/>
          <w:sz w:val="24"/>
        </w:rPr>
        <w:t>prowadzonych przez Gminę Iłża</w:t>
      </w:r>
      <w:r w:rsidR="004B50C6" w:rsidRPr="004B50C6">
        <w:rPr>
          <w:rFonts w:ascii="Tahoma" w:hAnsi="Tahoma" w:cs="Tahoma"/>
          <w:b/>
          <w:sz w:val="24"/>
        </w:rPr>
        <w:t>, od dnia 1 września 2019</w:t>
      </w:r>
      <w:r w:rsidR="006E04C9">
        <w:rPr>
          <w:rFonts w:ascii="Tahoma" w:hAnsi="Tahoma" w:cs="Tahoma"/>
          <w:b/>
          <w:sz w:val="24"/>
        </w:rPr>
        <w:t>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</w:t>
            </w:r>
            <w:r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4B50C6" w:rsidRPr="00A65663" w:rsidRDefault="00B5543C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4641C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Władysława Dąbka „Bukowego” w Błazinach Dolnych</w:t>
            </w:r>
          </w:p>
        </w:tc>
        <w:tc>
          <w:tcPr>
            <w:tcW w:w="3686" w:type="dxa"/>
          </w:tcPr>
          <w:p w:rsidR="004B50C6" w:rsidRPr="00A65663" w:rsidRDefault="00B5543C" w:rsidP="009A66E5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 163</w:t>
            </w:r>
          </w:p>
        </w:tc>
        <w:tc>
          <w:tcPr>
            <w:tcW w:w="3544" w:type="dxa"/>
          </w:tcPr>
          <w:p w:rsidR="004B50C6" w:rsidRPr="00A65663" w:rsidRDefault="00B5543C" w:rsidP="00837C9C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Nowe, Maziarze Stare, Kotlarka, Kruki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4B50C6" w:rsidRPr="00A65663" w:rsidRDefault="00B5543C" w:rsidP="00BF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4641C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Marszałka Józefa Piłsudskiego w Iłży</w:t>
            </w:r>
          </w:p>
        </w:tc>
        <w:tc>
          <w:tcPr>
            <w:tcW w:w="3686" w:type="dxa"/>
          </w:tcPr>
          <w:p w:rsidR="00FD69F1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 </w:t>
            </w:r>
          </w:p>
          <w:p w:rsidR="00FD69F1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D69F1" w:rsidRDefault="00FD69F1" w:rsidP="008D0D9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  <w:r w:rsidR="008D0D9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4B50C6" w:rsidRPr="00A65663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Od 2019/2020 klasy od V do VIII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>, Krzyżanowice, Gaworzyna, Płudnica, Pieńki, Alojzów, Kajetanów, Walentynów, Jedlanka Stara, Jedlanka Nowa, Florencja, Chwałowice, Małomierzyce.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4B50C6" w:rsidRPr="00A65663" w:rsidRDefault="00FD69F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</w:t>
            </w:r>
            <w:r w:rsidRPr="00A65663">
              <w:rPr>
                <w:rFonts w:ascii="Tahoma" w:hAnsi="Tahoma" w:cs="Tahoma"/>
              </w:rPr>
              <w:t xml:space="preserve"> im</w:t>
            </w:r>
            <w:r w:rsidR="004641CF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II Brygady AL. „Świt” w Jasieńcu Iłżeckim</w:t>
            </w:r>
          </w:p>
        </w:tc>
        <w:tc>
          <w:tcPr>
            <w:tcW w:w="3686" w:type="dxa"/>
          </w:tcPr>
          <w:p w:rsidR="004B50C6" w:rsidRPr="00A65663" w:rsidRDefault="00FD69F1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 75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Górny, Jasieniec Iłżecki Dolny, Jasieniec Maziarze, Nowy Jasieniec Iłżecki, Pastwiska, Białka od nr. 1 -57 i 70-108</w:t>
            </w:r>
          </w:p>
        </w:tc>
      </w:tr>
      <w:tr w:rsidR="004B50C6" w:rsidRPr="00A65663" w:rsidTr="00B04EAE">
        <w:trPr>
          <w:trHeight w:val="358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234" w:type="dxa"/>
          </w:tcPr>
          <w:p w:rsidR="004B50C6" w:rsidRPr="00A65663" w:rsidRDefault="00FD69F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Pakosławiu</w:t>
            </w:r>
          </w:p>
        </w:tc>
        <w:tc>
          <w:tcPr>
            <w:tcW w:w="3686" w:type="dxa"/>
          </w:tcPr>
          <w:p w:rsidR="004B50C6" w:rsidRPr="00A65663" w:rsidRDefault="00FD69F1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 54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234" w:type="dxa"/>
          </w:tcPr>
          <w:p w:rsidR="004B50C6" w:rsidRPr="00A65663" w:rsidRDefault="00B04EAE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Seredzicach</w:t>
            </w:r>
          </w:p>
        </w:tc>
        <w:tc>
          <w:tcPr>
            <w:tcW w:w="3686" w:type="dxa"/>
          </w:tcPr>
          <w:p w:rsidR="004B50C6" w:rsidRPr="00A65663" w:rsidRDefault="00B04EAE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 107</w:t>
            </w:r>
          </w:p>
        </w:tc>
        <w:tc>
          <w:tcPr>
            <w:tcW w:w="3544" w:type="dxa"/>
          </w:tcPr>
          <w:p w:rsidR="004B50C6" w:rsidRPr="00A65663" w:rsidRDefault="00B04EAE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Seredzice,</w:t>
            </w:r>
            <w:r w:rsidR="00680C5E">
              <w:rPr>
                <w:rFonts w:ascii="Tahoma" w:hAnsi="Tahoma" w:cs="Tahoma"/>
                <w:sz w:val="20"/>
              </w:rPr>
              <w:t xml:space="preserve"> Seredzice Zawodzie,</w:t>
            </w:r>
            <w:r>
              <w:rPr>
                <w:rFonts w:ascii="Tahoma" w:hAnsi="Tahoma" w:cs="Tahoma"/>
                <w:sz w:val="20"/>
              </w:rPr>
              <w:t xml:space="preserve"> Michałów od nr. 14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22712"/>
    <w:rsid w:val="00117D99"/>
    <w:rsid w:val="00304268"/>
    <w:rsid w:val="003D426D"/>
    <w:rsid w:val="00400084"/>
    <w:rsid w:val="004641CF"/>
    <w:rsid w:val="004B50C6"/>
    <w:rsid w:val="00680C5E"/>
    <w:rsid w:val="006E04C9"/>
    <w:rsid w:val="007F713B"/>
    <w:rsid w:val="00837C9C"/>
    <w:rsid w:val="008D0D9A"/>
    <w:rsid w:val="00972F36"/>
    <w:rsid w:val="009A66E5"/>
    <w:rsid w:val="00A24B37"/>
    <w:rsid w:val="00A65663"/>
    <w:rsid w:val="00B04EAE"/>
    <w:rsid w:val="00B5543C"/>
    <w:rsid w:val="00B66A0B"/>
    <w:rsid w:val="00BF33AB"/>
    <w:rsid w:val="00D13FE9"/>
    <w:rsid w:val="00E57E7A"/>
    <w:rsid w:val="00F671EA"/>
    <w:rsid w:val="00F73DF1"/>
    <w:rsid w:val="00F94D62"/>
    <w:rsid w:val="00FB4CDF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8E3C-2ABE-42B4-9FA2-16A75128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14</cp:revision>
  <cp:lastPrinted>2017-03-16T09:01:00Z</cp:lastPrinted>
  <dcterms:created xsi:type="dcterms:W3CDTF">2017-01-25T12:59:00Z</dcterms:created>
  <dcterms:modified xsi:type="dcterms:W3CDTF">2017-03-16T09:02:00Z</dcterms:modified>
</cp:coreProperties>
</file>