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D3A" w:rsidRPr="00BA175C" w:rsidRDefault="006B0129" w:rsidP="006B0129">
      <w:pPr>
        <w:jc w:val="center"/>
        <w:rPr>
          <w:rFonts w:ascii="Times New Roman" w:hAnsi="Times New Roman" w:cs="Times New Roman"/>
          <w:b/>
          <w:sz w:val="36"/>
          <w:szCs w:val="36"/>
        </w:rPr>
      </w:pPr>
      <w:r w:rsidRPr="00BA175C">
        <w:rPr>
          <w:rFonts w:ascii="Times New Roman" w:hAnsi="Times New Roman" w:cs="Times New Roman"/>
          <w:b/>
          <w:sz w:val="36"/>
          <w:szCs w:val="36"/>
        </w:rPr>
        <w:t>INFORMACJA</w:t>
      </w:r>
    </w:p>
    <w:p w:rsidR="00BA175C" w:rsidRPr="00BA175C" w:rsidRDefault="00BA175C" w:rsidP="006B0129">
      <w:pPr>
        <w:jc w:val="center"/>
        <w:rPr>
          <w:rFonts w:ascii="Times New Roman" w:hAnsi="Times New Roman" w:cs="Times New Roman"/>
          <w:b/>
          <w:sz w:val="36"/>
          <w:szCs w:val="36"/>
        </w:rPr>
      </w:pPr>
      <w:r w:rsidRPr="00BA175C">
        <w:rPr>
          <w:rFonts w:ascii="Times New Roman" w:hAnsi="Times New Roman" w:cs="Times New Roman"/>
          <w:b/>
          <w:sz w:val="36"/>
          <w:szCs w:val="36"/>
        </w:rPr>
        <w:t>BURMISTRZA IŁŻY</w:t>
      </w:r>
    </w:p>
    <w:p w:rsidR="00BA175C" w:rsidRDefault="00AA22AB" w:rsidP="006B0129">
      <w:pPr>
        <w:jc w:val="center"/>
        <w:rPr>
          <w:rFonts w:ascii="Times New Roman" w:hAnsi="Times New Roman" w:cs="Times New Roman"/>
          <w:b/>
          <w:sz w:val="36"/>
          <w:szCs w:val="36"/>
        </w:rPr>
      </w:pPr>
      <w:r>
        <w:rPr>
          <w:rFonts w:ascii="Times New Roman" w:hAnsi="Times New Roman" w:cs="Times New Roman"/>
          <w:b/>
          <w:sz w:val="36"/>
          <w:szCs w:val="36"/>
        </w:rPr>
        <w:t>z dnia 11</w:t>
      </w:r>
      <w:r w:rsidR="00BA175C" w:rsidRPr="00BA175C">
        <w:rPr>
          <w:rFonts w:ascii="Times New Roman" w:hAnsi="Times New Roman" w:cs="Times New Roman"/>
          <w:b/>
          <w:sz w:val="36"/>
          <w:szCs w:val="36"/>
        </w:rPr>
        <w:t xml:space="preserve"> lutego 2015 r.</w:t>
      </w:r>
    </w:p>
    <w:p w:rsidR="00BA175C" w:rsidRDefault="00BA175C" w:rsidP="006B0129">
      <w:pPr>
        <w:jc w:val="center"/>
        <w:rPr>
          <w:rFonts w:ascii="Times New Roman" w:hAnsi="Times New Roman" w:cs="Times New Roman"/>
          <w:b/>
          <w:sz w:val="36"/>
          <w:szCs w:val="36"/>
        </w:rPr>
      </w:pPr>
    </w:p>
    <w:p w:rsidR="00BA175C" w:rsidRPr="00BA175C" w:rsidRDefault="00BA175C" w:rsidP="00BA175C">
      <w:pPr>
        <w:jc w:val="both"/>
        <w:rPr>
          <w:rFonts w:ascii="Times New Roman" w:hAnsi="Times New Roman" w:cs="Times New Roman"/>
          <w:b/>
          <w:sz w:val="28"/>
          <w:szCs w:val="28"/>
        </w:rPr>
      </w:pPr>
      <w:r>
        <w:rPr>
          <w:rFonts w:ascii="Times New Roman" w:hAnsi="Times New Roman" w:cs="Times New Roman"/>
          <w:b/>
          <w:sz w:val="28"/>
          <w:szCs w:val="28"/>
        </w:rPr>
        <w:t xml:space="preserve">w sprawie: zasad głosowania korespondencyjnego, wydawania zaświadczeń o prawie do głosowania, aktów pełnomocnictw oraz dopisywanie do spisów w wyborach Prezydenta Rzeczpospolitej Polskiej zarządzonych na dzień              10 maja 2015 r. </w:t>
      </w:r>
    </w:p>
    <w:p w:rsidR="00510A7B" w:rsidRPr="007072B4" w:rsidRDefault="00510A7B" w:rsidP="007072B4">
      <w:pPr>
        <w:jc w:val="center"/>
        <w:rPr>
          <w:rFonts w:ascii="Times New Roman" w:hAnsi="Times New Roman" w:cs="Times New Roman"/>
          <w:b/>
          <w:sz w:val="24"/>
          <w:szCs w:val="24"/>
        </w:rPr>
      </w:pPr>
    </w:p>
    <w:p w:rsidR="004A4D3A" w:rsidRPr="007072B4" w:rsidRDefault="004A4D3A" w:rsidP="006B0129">
      <w:pPr>
        <w:jc w:val="both"/>
        <w:rPr>
          <w:rFonts w:ascii="Times New Roman" w:hAnsi="Times New Roman" w:cs="Times New Roman"/>
          <w:sz w:val="24"/>
          <w:szCs w:val="24"/>
        </w:rPr>
      </w:pPr>
      <w:r w:rsidRPr="007072B4">
        <w:rPr>
          <w:rFonts w:ascii="Times New Roman" w:hAnsi="Times New Roman" w:cs="Times New Roman"/>
          <w:sz w:val="24"/>
          <w:szCs w:val="24"/>
        </w:rPr>
        <w:tab/>
      </w:r>
      <w:r w:rsidR="006B0129" w:rsidRPr="007072B4">
        <w:rPr>
          <w:rFonts w:ascii="Times New Roman" w:hAnsi="Times New Roman" w:cs="Times New Roman"/>
          <w:sz w:val="24"/>
          <w:szCs w:val="24"/>
        </w:rPr>
        <w:t xml:space="preserve">Zgodnie z informacją przekazaną przez Państwową Komisję Wyborczą </w:t>
      </w:r>
      <w:r w:rsidRPr="007072B4">
        <w:rPr>
          <w:rFonts w:ascii="Times New Roman" w:hAnsi="Times New Roman" w:cs="Times New Roman"/>
          <w:sz w:val="24"/>
          <w:szCs w:val="24"/>
        </w:rPr>
        <w:t xml:space="preserve"> </w:t>
      </w:r>
      <w:r w:rsidR="0069042D" w:rsidRPr="007072B4">
        <w:rPr>
          <w:rFonts w:ascii="Times New Roman" w:hAnsi="Times New Roman" w:cs="Times New Roman"/>
          <w:sz w:val="24"/>
          <w:szCs w:val="24"/>
        </w:rPr>
        <w:t xml:space="preserve">informujemy, że </w:t>
      </w:r>
      <w:r w:rsidRPr="007072B4">
        <w:rPr>
          <w:rFonts w:ascii="Times New Roman" w:hAnsi="Times New Roman" w:cs="Times New Roman"/>
          <w:sz w:val="24"/>
          <w:szCs w:val="24"/>
        </w:rPr>
        <w:t xml:space="preserve">złożone przed dniem pierwszego głosowania: </w:t>
      </w:r>
    </w:p>
    <w:p w:rsidR="004A4D3A" w:rsidRPr="007072B4" w:rsidRDefault="004A4D3A" w:rsidP="006B0129">
      <w:pPr>
        <w:jc w:val="both"/>
        <w:rPr>
          <w:rFonts w:ascii="Times New Roman" w:hAnsi="Times New Roman" w:cs="Times New Roman"/>
          <w:sz w:val="24"/>
          <w:szCs w:val="24"/>
        </w:rPr>
      </w:pPr>
      <w:r w:rsidRPr="007072B4">
        <w:rPr>
          <w:rFonts w:ascii="Times New Roman" w:hAnsi="Times New Roman" w:cs="Times New Roman"/>
          <w:sz w:val="24"/>
          <w:szCs w:val="24"/>
        </w:rPr>
        <w:t xml:space="preserve">- zgłoszenie zamiaru głosowania korespondencyjnego, </w:t>
      </w:r>
    </w:p>
    <w:p w:rsidR="004A4D3A" w:rsidRPr="007072B4" w:rsidRDefault="004A4D3A" w:rsidP="006B0129">
      <w:pPr>
        <w:jc w:val="both"/>
        <w:rPr>
          <w:rFonts w:ascii="Times New Roman" w:hAnsi="Times New Roman" w:cs="Times New Roman"/>
          <w:sz w:val="24"/>
          <w:szCs w:val="24"/>
        </w:rPr>
      </w:pPr>
      <w:r w:rsidRPr="007072B4">
        <w:rPr>
          <w:rFonts w:ascii="Times New Roman" w:hAnsi="Times New Roman" w:cs="Times New Roman"/>
          <w:sz w:val="24"/>
          <w:szCs w:val="24"/>
        </w:rPr>
        <w:t xml:space="preserve">- wniosek o dopisanie do spisu wyborców w wybranym obwodzie głosowania, </w:t>
      </w:r>
    </w:p>
    <w:p w:rsidR="004A4D3A" w:rsidRPr="007072B4" w:rsidRDefault="004A4D3A" w:rsidP="006B0129">
      <w:pPr>
        <w:jc w:val="both"/>
        <w:rPr>
          <w:rFonts w:ascii="Times New Roman" w:hAnsi="Times New Roman" w:cs="Times New Roman"/>
          <w:sz w:val="24"/>
          <w:szCs w:val="24"/>
        </w:rPr>
      </w:pPr>
      <w:r w:rsidRPr="007072B4">
        <w:rPr>
          <w:rFonts w:ascii="Times New Roman" w:hAnsi="Times New Roman" w:cs="Times New Roman"/>
          <w:sz w:val="24"/>
          <w:szCs w:val="24"/>
        </w:rPr>
        <w:t xml:space="preserve">- wniosek o sporządzenia aktu pełnomocnictwa, </w:t>
      </w:r>
    </w:p>
    <w:p w:rsidR="004A4D3A" w:rsidRPr="007072B4" w:rsidRDefault="004A4D3A" w:rsidP="006B0129">
      <w:pPr>
        <w:jc w:val="both"/>
        <w:rPr>
          <w:rFonts w:ascii="Times New Roman" w:hAnsi="Times New Roman" w:cs="Times New Roman"/>
          <w:sz w:val="24"/>
          <w:szCs w:val="24"/>
        </w:rPr>
      </w:pPr>
      <w:r w:rsidRPr="007072B4">
        <w:rPr>
          <w:rFonts w:ascii="Times New Roman" w:hAnsi="Times New Roman" w:cs="Times New Roman"/>
          <w:sz w:val="24"/>
          <w:szCs w:val="24"/>
        </w:rPr>
        <w:t xml:space="preserve">- wniosek o wydanie zaświadczenia o prawie do głosowania, </w:t>
      </w:r>
    </w:p>
    <w:p w:rsidR="004A4D3A" w:rsidRPr="007072B4" w:rsidRDefault="00D00A87" w:rsidP="006B0129">
      <w:pPr>
        <w:jc w:val="both"/>
        <w:rPr>
          <w:rFonts w:ascii="Times New Roman" w:hAnsi="Times New Roman" w:cs="Times New Roman"/>
          <w:sz w:val="24"/>
          <w:szCs w:val="24"/>
        </w:rPr>
      </w:pPr>
      <w:r w:rsidRPr="007072B4">
        <w:rPr>
          <w:rFonts w:ascii="Times New Roman" w:hAnsi="Times New Roman" w:cs="Times New Roman"/>
          <w:sz w:val="24"/>
          <w:szCs w:val="24"/>
        </w:rPr>
        <w:t>d</w:t>
      </w:r>
      <w:r w:rsidR="004A4D3A" w:rsidRPr="007072B4">
        <w:rPr>
          <w:rFonts w:ascii="Times New Roman" w:hAnsi="Times New Roman" w:cs="Times New Roman"/>
          <w:sz w:val="24"/>
          <w:szCs w:val="24"/>
        </w:rPr>
        <w:t xml:space="preserve">otyczą zarówno pierwszego głosowania, jak i ewentualnego ponownego głosowania </w:t>
      </w:r>
      <w:r w:rsidR="007072B4">
        <w:rPr>
          <w:rFonts w:ascii="Times New Roman" w:hAnsi="Times New Roman" w:cs="Times New Roman"/>
          <w:sz w:val="24"/>
          <w:szCs w:val="24"/>
        </w:rPr>
        <w:t xml:space="preserve">                  </w:t>
      </w:r>
      <w:r w:rsidR="004A4D3A" w:rsidRPr="007072B4">
        <w:rPr>
          <w:rFonts w:ascii="Times New Roman" w:hAnsi="Times New Roman" w:cs="Times New Roman"/>
          <w:sz w:val="24"/>
          <w:szCs w:val="24"/>
        </w:rPr>
        <w:t xml:space="preserve">w wyborach Prezydenta Rzeczypospolitej Polskiej. </w:t>
      </w:r>
    </w:p>
    <w:p w:rsidR="004A4D3A" w:rsidRPr="007072B4" w:rsidRDefault="004A4D3A" w:rsidP="006B0129">
      <w:pPr>
        <w:jc w:val="both"/>
        <w:rPr>
          <w:rFonts w:ascii="Times New Roman" w:hAnsi="Times New Roman" w:cs="Times New Roman"/>
          <w:sz w:val="24"/>
          <w:szCs w:val="24"/>
        </w:rPr>
      </w:pPr>
      <w:r w:rsidRPr="007072B4">
        <w:rPr>
          <w:rFonts w:ascii="Times New Roman" w:hAnsi="Times New Roman" w:cs="Times New Roman"/>
          <w:sz w:val="24"/>
          <w:szCs w:val="24"/>
        </w:rPr>
        <w:t>Oznacza to, że:</w:t>
      </w:r>
    </w:p>
    <w:p w:rsidR="004A4D3A" w:rsidRPr="007072B4" w:rsidRDefault="00EC6E8F" w:rsidP="006B0129">
      <w:pPr>
        <w:pStyle w:val="Akapitzlist"/>
        <w:numPr>
          <w:ilvl w:val="0"/>
          <w:numId w:val="1"/>
        </w:numPr>
        <w:jc w:val="both"/>
        <w:rPr>
          <w:rFonts w:ascii="Times New Roman" w:hAnsi="Times New Roman" w:cs="Times New Roman"/>
          <w:sz w:val="24"/>
          <w:szCs w:val="24"/>
        </w:rPr>
      </w:pPr>
      <w:r w:rsidRPr="007072B4">
        <w:rPr>
          <w:rFonts w:ascii="Times New Roman" w:hAnsi="Times New Roman" w:cs="Times New Roman"/>
          <w:sz w:val="24"/>
          <w:szCs w:val="24"/>
        </w:rPr>
        <w:t>w</w:t>
      </w:r>
      <w:r w:rsidR="004A4D3A" w:rsidRPr="007072B4">
        <w:rPr>
          <w:rFonts w:ascii="Times New Roman" w:hAnsi="Times New Roman" w:cs="Times New Roman"/>
          <w:sz w:val="24"/>
          <w:szCs w:val="24"/>
        </w:rPr>
        <w:t xml:space="preserve">yborca, który przed dniem pierwszego głosowania dokonał zgłoszenia zamiaru głosowania korespondencyjnego, również w przypadku ewentualnego ponownego głosowania będzie głosował korespondencyjnie.  Wójt (burmistrz, prezydent miasta) prześle mu pakiet wyborczy na ten sam adres, na który przesłał pakiet wyborczy przed pierwszym głosowaniem. Nie ma możliwości zmiany tego adresu. Wyborca może zrezygnować z głosowania korespondencyjnego. W tym celu powinien wziąć zaświadczenie o prawie do głosowania. Wniosek w tej sprawie wyborca powinien złożyć w urzędzie gminy, w której jest ujęty </w:t>
      </w:r>
      <w:r w:rsidR="0069042D" w:rsidRPr="007072B4">
        <w:rPr>
          <w:rFonts w:ascii="Times New Roman" w:hAnsi="Times New Roman" w:cs="Times New Roman"/>
          <w:sz w:val="24"/>
          <w:szCs w:val="24"/>
        </w:rPr>
        <w:t xml:space="preserve"> </w:t>
      </w:r>
      <w:r w:rsidR="004A4D3A" w:rsidRPr="007072B4">
        <w:rPr>
          <w:rFonts w:ascii="Times New Roman" w:hAnsi="Times New Roman" w:cs="Times New Roman"/>
          <w:sz w:val="24"/>
          <w:szCs w:val="24"/>
        </w:rPr>
        <w:t>w spisie wyborców. Złożenie wniosku powinno nastąpić przed wysłaniem przez wójta (burmistrza,</w:t>
      </w:r>
      <w:r w:rsidR="007072B4">
        <w:rPr>
          <w:rFonts w:ascii="Times New Roman" w:hAnsi="Times New Roman" w:cs="Times New Roman"/>
          <w:sz w:val="24"/>
          <w:szCs w:val="24"/>
        </w:rPr>
        <w:t xml:space="preserve"> prezydenta miasta</w:t>
      </w:r>
      <w:r w:rsidR="004A4D3A" w:rsidRPr="007072B4">
        <w:rPr>
          <w:rFonts w:ascii="Times New Roman" w:hAnsi="Times New Roman" w:cs="Times New Roman"/>
          <w:sz w:val="24"/>
          <w:szCs w:val="24"/>
        </w:rPr>
        <w:t xml:space="preserve">) pakietu wyborczego, lub po tym terminie, jeśli wyborca zwróci pakiet wyborczy </w:t>
      </w:r>
      <w:r w:rsidR="007072B4">
        <w:rPr>
          <w:rFonts w:ascii="Times New Roman" w:hAnsi="Times New Roman" w:cs="Times New Roman"/>
          <w:sz w:val="24"/>
          <w:szCs w:val="24"/>
        </w:rPr>
        <w:t xml:space="preserve">                </w:t>
      </w:r>
      <w:r w:rsidR="004A4D3A" w:rsidRPr="007072B4">
        <w:rPr>
          <w:rFonts w:ascii="Times New Roman" w:hAnsi="Times New Roman" w:cs="Times New Roman"/>
          <w:sz w:val="24"/>
          <w:szCs w:val="24"/>
        </w:rPr>
        <w:t>w stanie nienaruszonym;</w:t>
      </w:r>
    </w:p>
    <w:p w:rsidR="004A4D3A" w:rsidRPr="007072B4" w:rsidRDefault="00EC6E8F" w:rsidP="006B0129">
      <w:pPr>
        <w:pStyle w:val="Akapitzlist"/>
        <w:numPr>
          <w:ilvl w:val="0"/>
          <w:numId w:val="1"/>
        </w:numPr>
        <w:jc w:val="both"/>
        <w:rPr>
          <w:rFonts w:ascii="Times New Roman" w:hAnsi="Times New Roman" w:cs="Times New Roman"/>
          <w:sz w:val="24"/>
          <w:szCs w:val="24"/>
        </w:rPr>
      </w:pPr>
      <w:r w:rsidRPr="007072B4">
        <w:rPr>
          <w:rFonts w:ascii="Times New Roman" w:hAnsi="Times New Roman" w:cs="Times New Roman"/>
          <w:sz w:val="24"/>
          <w:szCs w:val="24"/>
        </w:rPr>
        <w:t>w</w:t>
      </w:r>
      <w:r w:rsidR="004A4D3A" w:rsidRPr="007072B4">
        <w:rPr>
          <w:rFonts w:ascii="Times New Roman" w:hAnsi="Times New Roman" w:cs="Times New Roman"/>
          <w:sz w:val="24"/>
          <w:szCs w:val="24"/>
        </w:rPr>
        <w:t xml:space="preserve">yborca, który przed dniem pierwszego głosowania złożył wniosek o dopisanie do spisu wyborców w wybranym obwodzie głosowania, będzie ujęty w tym spisie wyborców również w przypadku ewentualnego ponownego głosowania. </w:t>
      </w:r>
      <w:r w:rsidRPr="007072B4">
        <w:rPr>
          <w:rFonts w:ascii="Times New Roman" w:hAnsi="Times New Roman" w:cs="Times New Roman"/>
          <w:sz w:val="24"/>
          <w:szCs w:val="24"/>
        </w:rPr>
        <w:t>Nie ma możliwości kolejnego wyboru obwodu głosowania. Wyborca, który w ponownym głosowaniu będzie chciał glosować</w:t>
      </w:r>
      <w:r w:rsidR="007072B4">
        <w:rPr>
          <w:rFonts w:ascii="Times New Roman" w:hAnsi="Times New Roman" w:cs="Times New Roman"/>
          <w:sz w:val="24"/>
          <w:szCs w:val="24"/>
        </w:rPr>
        <w:t xml:space="preserve"> </w:t>
      </w:r>
      <w:r w:rsidRPr="007072B4">
        <w:rPr>
          <w:rFonts w:ascii="Times New Roman" w:hAnsi="Times New Roman" w:cs="Times New Roman"/>
          <w:sz w:val="24"/>
          <w:szCs w:val="24"/>
        </w:rPr>
        <w:t xml:space="preserve"> w innym obwodzie głosowania, w tym także </w:t>
      </w:r>
      <w:r w:rsidR="007072B4">
        <w:rPr>
          <w:rFonts w:ascii="Times New Roman" w:hAnsi="Times New Roman" w:cs="Times New Roman"/>
          <w:sz w:val="24"/>
          <w:szCs w:val="24"/>
        </w:rPr>
        <w:t xml:space="preserve">             </w:t>
      </w:r>
      <w:r w:rsidRPr="007072B4">
        <w:rPr>
          <w:rFonts w:ascii="Times New Roman" w:hAnsi="Times New Roman" w:cs="Times New Roman"/>
          <w:sz w:val="24"/>
          <w:szCs w:val="24"/>
        </w:rPr>
        <w:t>w obwodzie właściwym dla swojego miejsca zamieszkania, musi wziąć zaświadczenie o prawie do głosowania. Wniosek w tej sprawie wyborca powinien złożyć w urzędzie gminy, w której jest ujęty w spisie wyborców;</w:t>
      </w:r>
    </w:p>
    <w:p w:rsidR="00EC6E8F" w:rsidRPr="007072B4" w:rsidRDefault="00EC6E8F" w:rsidP="006B0129">
      <w:pPr>
        <w:pStyle w:val="Akapitzlist"/>
        <w:numPr>
          <w:ilvl w:val="0"/>
          <w:numId w:val="1"/>
        </w:numPr>
        <w:jc w:val="both"/>
        <w:rPr>
          <w:rFonts w:ascii="Times New Roman" w:hAnsi="Times New Roman" w:cs="Times New Roman"/>
          <w:sz w:val="24"/>
          <w:szCs w:val="24"/>
        </w:rPr>
      </w:pPr>
      <w:r w:rsidRPr="007072B4">
        <w:rPr>
          <w:rFonts w:ascii="Times New Roman" w:hAnsi="Times New Roman" w:cs="Times New Roman"/>
          <w:sz w:val="24"/>
          <w:szCs w:val="24"/>
        </w:rPr>
        <w:lastRenderedPageBreak/>
        <w:t xml:space="preserve">akt pełnomocnictwa sporządzony przed dniem pierwszego głosowania uprawnia pełnomocnika do oddania głosu również w ewentualnym ponownym głosowaniu. Wyborca, który udzielił pełnomocnictwa do głosowania może głosować osobiście, jeżeli głosu nie oddał jeszcze pełnomocnik. Wyborca może również cofnąć pełnomocnictwa składając oświadczenie w tej sprawie wójtowi (burmistrzowi, prezydentowi miasta) najpóźniej na 2 dni przed dniem głosowania lub obwodowej komisji wyborczej w dniu głosowania, w trakcie jego trwania; </w:t>
      </w:r>
    </w:p>
    <w:p w:rsidR="00164DDA" w:rsidRPr="007072B4" w:rsidRDefault="00EC6E8F" w:rsidP="006B0129">
      <w:pPr>
        <w:pStyle w:val="Akapitzlist"/>
        <w:numPr>
          <w:ilvl w:val="0"/>
          <w:numId w:val="1"/>
        </w:numPr>
        <w:jc w:val="both"/>
        <w:rPr>
          <w:rFonts w:ascii="Times New Roman" w:hAnsi="Times New Roman" w:cs="Times New Roman"/>
          <w:sz w:val="24"/>
          <w:szCs w:val="24"/>
        </w:rPr>
      </w:pPr>
      <w:r w:rsidRPr="007072B4">
        <w:rPr>
          <w:rFonts w:ascii="Times New Roman" w:hAnsi="Times New Roman" w:cs="Times New Roman"/>
          <w:sz w:val="24"/>
          <w:szCs w:val="24"/>
        </w:rPr>
        <w:t xml:space="preserve">wyborca, który przed dniem pierwszego głosowania złożył wniosek o wydanie zaświadczenia o prawie do głosowania, otrzyma dwa zaświadczenia: zaświadczenie </w:t>
      </w:r>
      <w:r w:rsidR="007072B4">
        <w:rPr>
          <w:rFonts w:ascii="Times New Roman" w:hAnsi="Times New Roman" w:cs="Times New Roman"/>
          <w:sz w:val="24"/>
          <w:szCs w:val="24"/>
        </w:rPr>
        <w:t xml:space="preserve">          </w:t>
      </w:r>
      <w:r w:rsidRPr="007072B4">
        <w:rPr>
          <w:rFonts w:ascii="Times New Roman" w:hAnsi="Times New Roman" w:cs="Times New Roman"/>
          <w:sz w:val="24"/>
          <w:szCs w:val="24"/>
        </w:rPr>
        <w:t>o prawie do głosowania w dniu pierwszego głosowania oraz zaświadczenie o prawie do głosowania w dniu ponownego głosowania. W przypadku utraty zaświadczenia, niezależnie od przyczyny, nie będzie możliwe otrzymanie kolejnego zaświadczenia, a</w:t>
      </w:r>
      <w:r w:rsidR="007072B4">
        <w:rPr>
          <w:rFonts w:ascii="Times New Roman" w:hAnsi="Times New Roman" w:cs="Times New Roman"/>
          <w:sz w:val="24"/>
          <w:szCs w:val="24"/>
        </w:rPr>
        <w:t>ni wzięcie udziału w głosowaniu</w:t>
      </w:r>
      <w:r w:rsidR="0069042D" w:rsidRPr="007072B4">
        <w:rPr>
          <w:rFonts w:ascii="Times New Roman" w:hAnsi="Times New Roman" w:cs="Times New Roman"/>
          <w:sz w:val="24"/>
          <w:szCs w:val="24"/>
        </w:rPr>
        <w:t xml:space="preserve">  </w:t>
      </w:r>
      <w:r w:rsidRPr="007072B4">
        <w:rPr>
          <w:rFonts w:ascii="Times New Roman" w:hAnsi="Times New Roman" w:cs="Times New Roman"/>
          <w:sz w:val="24"/>
          <w:szCs w:val="24"/>
        </w:rPr>
        <w:t xml:space="preserve">w obwodzie właściwym dla jej miejsca stałego zamieszkania. </w:t>
      </w:r>
    </w:p>
    <w:p w:rsidR="00164DDA" w:rsidRPr="007072B4" w:rsidRDefault="00BA175C" w:rsidP="006B0129">
      <w:pPr>
        <w:ind w:firstLine="360"/>
        <w:jc w:val="both"/>
        <w:rPr>
          <w:rFonts w:ascii="Times New Roman" w:hAnsi="Times New Roman" w:cs="Times New Roman"/>
          <w:sz w:val="24"/>
          <w:szCs w:val="24"/>
        </w:rPr>
      </w:pPr>
      <w:r>
        <w:rPr>
          <w:rFonts w:ascii="Times New Roman" w:hAnsi="Times New Roman" w:cs="Times New Roman"/>
          <w:sz w:val="24"/>
          <w:szCs w:val="24"/>
        </w:rPr>
        <w:t>Ponadto z  wyjaśnień</w:t>
      </w:r>
      <w:r w:rsidR="007072B4">
        <w:rPr>
          <w:rFonts w:ascii="Times New Roman" w:hAnsi="Times New Roman" w:cs="Times New Roman"/>
          <w:sz w:val="24"/>
          <w:szCs w:val="24"/>
        </w:rPr>
        <w:t xml:space="preserve"> Państwowej Komisji  Wyborczej wynika,</w:t>
      </w:r>
      <w:r w:rsidR="00164DDA" w:rsidRPr="007072B4">
        <w:rPr>
          <w:rFonts w:ascii="Times New Roman" w:hAnsi="Times New Roman" w:cs="Times New Roman"/>
          <w:sz w:val="24"/>
          <w:szCs w:val="24"/>
        </w:rPr>
        <w:t xml:space="preserve"> że osoby wpisane do spisu wyborców </w:t>
      </w:r>
      <w:r w:rsidR="007072B4">
        <w:rPr>
          <w:rFonts w:ascii="Times New Roman" w:hAnsi="Times New Roman" w:cs="Times New Roman"/>
          <w:sz w:val="24"/>
          <w:szCs w:val="24"/>
        </w:rPr>
        <w:t xml:space="preserve"> </w:t>
      </w:r>
      <w:r w:rsidR="00164DDA" w:rsidRPr="007072B4">
        <w:rPr>
          <w:rFonts w:ascii="Times New Roman" w:hAnsi="Times New Roman" w:cs="Times New Roman"/>
          <w:sz w:val="24"/>
          <w:szCs w:val="24"/>
        </w:rPr>
        <w:t>w obwodach głosowania utworzonych w szpitalach, zakładach pomocy społecznej, zakładach karnych</w:t>
      </w:r>
      <w:r w:rsidR="007072B4">
        <w:rPr>
          <w:rFonts w:ascii="Times New Roman" w:hAnsi="Times New Roman" w:cs="Times New Roman"/>
          <w:sz w:val="24"/>
          <w:szCs w:val="24"/>
        </w:rPr>
        <w:t xml:space="preserve"> </w:t>
      </w:r>
      <w:r w:rsidR="00164DDA" w:rsidRPr="007072B4">
        <w:rPr>
          <w:rFonts w:ascii="Times New Roman" w:hAnsi="Times New Roman" w:cs="Times New Roman"/>
          <w:sz w:val="24"/>
          <w:szCs w:val="24"/>
        </w:rPr>
        <w:t xml:space="preserve">i aresztach śledczych oraz w domach studenckich lub zespołach domów studenckich w pierwszym głosowaniu będą ujęte w tym spisie wyborców również w przypadku ewentualnego przeprowadzenia ponownego głosowania. Wzięcie udziału w głosowaniu w innym obwodzie będzie możliwe wyłącznie po otrzymaniu zaświadczenia o prawie do głosowania z urzędu gminy, który sporządził spis wyborców. Ponadto wyborcy, którzy opuścili szpital, zakład pomocy społecznej, zakład karny lub areszt śledczy po dniu pierwszego głosowania będą mogli być dopisani do spisu wyborców przez obwodową komisję wyborczą w miejscu stałego zamieszkania jeżeli udokumentują, że opuścili tę jednostkę w okresie pomiędzy dniem pierwszego głosowania, a dniem ponownego głosowania. </w:t>
      </w:r>
    </w:p>
    <w:p w:rsidR="00510A7B" w:rsidRPr="007072B4" w:rsidRDefault="00510A7B" w:rsidP="00510A7B">
      <w:pPr>
        <w:jc w:val="right"/>
        <w:rPr>
          <w:rFonts w:ascii="Times New Roman" w:hAnsi="Times New Roman" w:cs="Times New Roman"/>
          <w:sz w:val="24"/>
          <w:szCs w:val="24"/>
        </w:rPr>
      </w:pPr>
    </w:p>
    <w:p w:rsidR="00510A7B" w:rsidRDefault="00510A7B" w:rsidP="00510A7B">
      <w:pPr>
        <w:jc w:val="right"/>
        <w:rPr>
          <w:rFonts w:ascii="Times New Roman" w:hAnsi="Times New Roman" w:cs="Times New Roman"/>
        </w:rPr>
      </w:pPr>
    </w:p>
    <w:p w:rsidR="00510A7B" w:rsidRDefault="00510A7B" w:rsidP="00510A7B">
      <w:pPr>
        <w:jc w:val="right"/>
        <w:rPr>
          <w:rFonts w:ascii="Times New Roman" w:hAnsi="Times New Roman" w:cs="Times New Roman"/>
        </w:rPr>
      </w:pPr>
    </w:p>
    <w:p w:rsidR="00164DDA" w:rsidRPr="00BA175C" w:rsidRDefault="00510A7B" w:rsidP="00510A7B">
      <w:pPr>
        <w:jc w:val="center"/>
        <w:rPr>
          <w:rFonts w:ascii="Times New Roman" w:hAnsi="Times New Roman" w:cs="Times New Roman"/>
          <w:b/>
          <w:sz w:val="24"/>
          <w:szCs w:val="24"/>
        </w:rPr>
      </w:pPr>
      <w:r w:rsidRPr="00BA175C">
        <w:rPr>
          <w:rFonts w:ascii="Times New Roman" w:hAnsi="Times New Roman" w:cs="Times New Roman"/>
          <w:b/>
          <w:sz w:val="24"/>
          <w:szCs w:val="24"/>
        </w:rPr>
        <w:t xml:space="preserve">                                                                                 </w:t>
      </w:r>
      <w:r w:rsidR="0095307C">
        <w:rPr>
          <w:rFonts w:ascii="Times New Roman" w:hAnsi="Times New Roman" w:cs="Times New Roman"/>
          <w:b/>
          <w:sz w:val="24"/>
          <w:szCs w:val="24"/>
        </w:rPr>
        <w:t xml:space="preserve">                       </w:t>
      </w:r>
      <w:r w:rsidRPr="00BA175C">
        <w:rPr>
          <w:rFonts w:ascii="Times New Roman" w:hAnsi="Times New Roman" w:cs="Times New Roman"/>
          <w:b/>
          <w:sz w:val="24"/>
          <w:szCs w:val="24"/>
        </w:rPr>
        <w:t xml:space="preserve"> BURMISTRZ IŁŻY</w:t>
      </w:r>
    </w:p>
    <w:p w:rsidR="00510A7B" w:rsidRPr="00BA175C" w:rsidRDefault="007072B4" w:rsidP="007072B4">
      <w:pPr>
        <w:jc w:val="center"/>
        <w:rPr>
          <w:rFonts w:ascii="Times New Roman" w:hAnsi="Times New Roman" w:cs="Times New Roman"/>
          <w:b/>
          <w:sz w:val="24"/>
          <w:szCs w:val="24"/>
        </w:rPr>
      </w:pPr>
      <w:r w:rsidRPr="00BA175C">
        <w:rPr>
          <w:rFonts w:ascii="Times New Roman" w:hAnsi="Times New Roman" w:cs="Times New Roman"/>
          <w:b/>
          <w:sz w:val="24"/>
          <w:szCs w:val="24"/>
        </w:rPr>
        <w:t xml:space="preserve">                                                                                  </w:t>
      </w:r>
      <w:r w:rsidR="0095307C">
        <w:rPr>
          <w:rFonts w:ascii="Times New Roman" w:hAnsi="Times New Roman" w:cs="Times New Roman"/>
          <w:b/>
          <w:sz w:val="24"/>
          <w:szCs w:val="24"/>
        </w:rPr>
        <w:t xml:space="preserve">                   </w:t>
      </w:r>
      <w:r w:rsidR="00BA175C">
        <w:rPr>
          <w:rFonts w:ascii="Times New Roman" w:hAnsi="Times New Roman" w:cs="Times New Roman"/>
          <w:b/>
          <w:sz w:val="24"/>
          <w:szCs w:val="24"/>
        </w:rPr>
        <w:t xml:space="preserve">    </w:t>
      </w:r>
      <w:r w:rsidRPr="00BA175C">
        <w:rPr>
          <w:rFonts w:ascii="Times New Roman" w:hAnsi="Times New Roman" w:cs="Times New Roman"/>
          <w:b/>
          <w:sz w:val="24"/>
          <w:szCs w:val="24"/>
        </w:rPr>
        <w:t xml:space="preserve"> </w:t>
      </w:r>
      <w:r w:rsidR="00510A7B" w:rsidRPr="00BA175C">
        <w:rPr>
          <w:rFonts w:ascii="Times New Roman" w:hAnsi="Times New Roman" w:cs="Times New Roman"/>
          <w:b/>
          <w:sz w:val="24"/>
          <w:szCs w:val="24"/>
        </w:rPr>
        <w:t xml:space="preserve"> </w:t>
      </w:r>
      <w:r w:rsidR="00B64C0C">
        <w:rPr>
          <w:rFonts w:ascii="Times New Roman" w:hAnsi="Times New Roman" w:cs="Times New Roman"/>
          <w:b/>
          <w:sz w:val="24"/>
          <w:szCs w:val="24"/>
        </w:rPr>
        <w:t xml:space="preserve">(-) </w:t>
      </w:r>
      <w:r w:rsidR="00510A7B" w:rsidRPr="00BA175C">
        <w:rPr>
          <w:rFonts w:ascii="Times New Roman" w:hAnsi="Times New Roman" w:cs="Times New Roman"/>
          <w:b/>
          <w:sz w:val="24"/>
          <w:szCs w:val="24"/>
        </w:rPr>
        <w:t>ANDRZEJ MOSKWA</w:t>
      </w:r>
    </w:p>
    <w:sectPr w:rsidR="00510A7B" w:rsidRPr="00BA175C" w:rsidSect="005E15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838EE"/>
    <w:multiLevelType w:val="hybridMultilevel"/>
    <w:tmpl w:val="96FE1E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4A4D3A"/>
    <w:rsid w:val="00055C89"/>
    <w:rsid w:val="000A154C"/>
    <w:rsid w:val="00164DDA"/>
    <w:rsid w:val="00316D80"/>
    <w:rsid w:val="004A4D3A"/>
    <w:rsid w:val="00510A7B"/>
    <w:rsid w:val="005E15E5"/>
    <w:rsid w:val="005E4BCC"/>
    <w:rsid w:val="0069042D"/>
    <w:rsid w:val="006B0129"/>
    <w:rsid w:val="006B0F50"/>
    <w:rsid w:val="007072B4"/>
    <w:rsid w:val="007D5805"/>
    <w:rsid w:val="00841CF0"/>
    <w:rsid w:val="00945811"/>
    <w:rsid w:val="0095307C"/>
    <w:rsid w:val="00A9070B"/>
    <w:rsid w:val="00AA22AB"/>
    <w:rsid w:val="00B64C0C"/>
    <w:rsid w:val="00BA175C"/>
    <w:rsid w:val="00D00A87"/>
    <w:rsid w:val="00EC6E8F"/>
    <w:rsid w:val="00ED0F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15E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4D3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A6833E-FCE0-4346-B65B-1D70B646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629</Words>
  <Characters>3778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dc:creator>
  <cp:keywords/>
  <dc:description/>
  <cp:lastModifiedBy>Rada</cp:lastModifiedBy>
  <cp:revision>13</cp:revision>
  <cp:lastPrinted>2015-02-07T00:50:00Z</cp:lastPrinted>
  <dcterms:created xsi:type="dcterms:W3CDTF">2015-02-05T10:42:00Z</dcterms:created>
  <dcterms:modified xsi:type="dcterms:W3CDTF">2015-02-07T00:54:00Z</dcterms:modified>
</cp:coreProperties>
</file>