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8" w:rsidRDefault="00400084" w:rsidP="00F1508F">
      <w:pPr>
        <w:spacing w:after="0"/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F313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6F3136" w:rsidRPr="006F3136">
        <w:rPr>
          <w:rFonts w:ascii="Times New Roman" w:hAnsi="Times New Roman" w:cs="Times New Roman"/>
          <w:b/>
          <w:sz w:val="20"/>
          <w:szCs w:val="20"/>
        </w:rPr>
        <w:t>n</w:t>
      </w:r>
      <w:r w:rsidR="00FB370C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D27FAB">
        <w:rPr>
          <w:rFonts w:ascii="Times New Roman" w:hAnsi="Times New Roman" w:cs="Times New Roman"/>
          <w:b/>
          <w:sz w:val="20"/>
          <w:szCs w:val="20"/>
        </w:rPr>
        <w:t>1 do U</w:t>
      </w:r>
      <w:r w:rsidR="002376DA" w:rsidRPr="006F3136">
        <w:rPr>
          <w:rFonts w:ascii="Times New Roman" w:hAnsi="Times New Roman" w:cs="Times New Roman"/>
          <w:b/>
          <w:sz w:val="20"/>
          <w:szCs w:val="20"/>
        </w:rPr>
        <w:t>chwał</w:t>
      </w:r>
      <w:r w:rsidR="003D0405" w:rsidRPr="006F3136">
        <w:rPr>
          <w:rFonts w:ascii="Times New Roman" w:hAnsi="Times New Roman" w:cs="Times New Roman"/>
          <w:b/>
          <w:sz w:val="20"/>
          <w:szCs w:val="20"/>
        </w:rPr>
        <w:t>y</w:t>
      </w:r>
      <w:r w:rsidR="005D7F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0D42" w:rsidRPr="006F3136" w:rsidRDefault="00A56E08" w:rsidP="00F150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E08">
        <w:rPr>
          <w:rFonts w:ascii="Times New Roman" w:hAnsi="Times New Roman" w:cs="Times New Roman"/>
          <w:b/>
          <w:sz w:val="20"/>
          <w:szCs w:val="20"/>
        </w:rPr>
        <w:t xml:space="preserve">Rady Miejskiej w Iłży z dnia </w:t>
      </w:r>
      <w:bookmarkStart w:id="0" w:name="_GoBack"/>
      <w:bookmarkEnd w:id="0"/>
    </w:p>
    <w:p w:rsidR="00ED6039" w:rsidRPr="00482108" w:rsidRDefault="0048210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</w:t>
      </w:r>
      <w:r w:rsidRPr="00482108">
        <w:rPr>
          <w:rFonts w:ascii="Tahoma" w:hAnsi="Tahoma" w:cs="Tahoma"/>
          <w:b/>
          <w:sz w:val="24"/>
        </w:rPr>
        <w:t>lan sieci publicznych szkół podstaw</w:t>
      </w:r>
      <w:r w:rsidR="00176690">
        <w:rPr>
          <w:rFonts w:ascii="Tahoma" w:hAnsi="Tahoma" w:cs="Tahoma"/>
          <w:b/>
          <w:sz w:val="24"/>
        </w:rPr>
        <w:t>owych prowadzonych przez Gminę Iłża</w:t>
      </w:r>
      <w:r w:rsidRPr="00482108">
        <w:rPr>
          <w:rFonts w:ascii="Tahoma" w:hAnsi="Tahoma" w:cs="Tahoma"/>
          <w:b/>
          <w:sz w:val="24"/>
        </w:rPr>
        <w:t>, a także granice obwodów publicznych szkół podstaw</w:t>
      </w:r>
      <w:r w:rsidR="00176690">
        <w:rPr>
          <w:rFonts w:ascii="Tahoma" w:hAnsi="Tahoma" w:cs="Tahoma"/>
          <w:b/>
          <w:sz w:val="24"/>
        </w:rPr>
        <w:t>owych prowadzonych przez Gminę Iłża</w:t>
      </w:r>
      <w:r w:rsidRPr="00482108">
        <w:rPr>
          <w:rFonts w:ascii="Tahoma" w:hAnsi="Tahoma" w:cs="Tahoma"/>
          <w:b/>
          <w:sz w:val="24"/>
        </w:rPr>
        <w:t xml:space="preserve">, na okres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Pr="00482108">
        <w:rPr>
          <w:rFonts w:ascii="Tahoma" w:hAnsi="Tahoma" w:cs="Tahoma"/>
          <w:b/>
          <w:sz w:val="24"/>
        </w:rPr>
        <w:t>1 września 2</w:t>
      </w:r>
      <w:r w:rsidR="008300B3">
        <w:rPr>
          <w:rFonts w:ascii="Tahoma" w:hAnsi="Tahoma" w:cs="Tahoma"/>
          <w:b/>
          <w:sz w:val="24"/>
        </w:rPr>
        <w:t>017 r. do dnia 31 sierpnia 2019</w:t>
      </w:r>
      <w:r w:rsidRPr="00482108">
        <w:rPr>
          <w:rFonts w:ascii="Tahoma" w:hAnsi="Tahoma" w:cs="Tahoma"/>
          <w:b/>
          <w:sz w:val="24"/>
        </w:rPr>
        <w:t>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3828"/>
        <w:gridCol w:w="3515"/>
        <w:gridCol w:w="3543"/>
        <w:gridCol w:w="3261"/>
      </w:tblGrid>
      <w:tr w:rsidR="00482108" w:rsidRPr="00400084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482108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21022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Władysława Dąbka „Bukowego” w Błazinach Dolnych</w:t>
            </w:r>
          </w:p>
        </w:tc>
        <w:tc>
          <w:tcPr>
            <w:tcW w:w="3515" w:type="dxa"/>
          </w:tcPr>
          <w:p w:rsidR="00482108" w:rsidRPr="00A65663" w:rsidRDefault="00176690" w:rsidP="0017669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 163</w:t>
            </w:r>
          </w:p>
        </w:tc>
        <w:tc>
          <w:tcPr>
            <w:tcW w:w="3543" w:type="dxa"/>
          </w:tcPr>
          <w:p w:rsidR="00482108" w:rsidRPr="00A65663" w:rsidRDefault="00A02D8D" w:rsidP="00A02D8D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</w:t>
            </w:r>
            <w:r w:rsidR="004E69B8">
              <w:rPr>
                <w:rFonts w:ascii="Tahoma" w:hAnsi="Tahoma" w:cs="Tahoma"/>
                <w:sz w:val="20"/>
              </w:rPr>
              <w:t>we, Maziarze Stare, Kotlarka, Kr</w:t>
            </w:r>
            <w:r>
              <w:rPr>
                <w:rFonts w:ascii="Tahoma" w:hAnsi="Tahoma" w:cs="Tahoma"/>
                <w:sz w:val="20"/>
              </w:rPr>
              <w:t>uki</w:t>
            </w:r>
          </w:p>
        </w:tc>
        <w:tc>
          <w:tcPr>
            <w:tcW w:w="3261" w:type="dxa"/>
          </w:tcPr>
          <w:p w:rsidR="00482108" w:rsidRPr="00A65663" w:rsidRDefault="004E69B8" w:rsidP="004D1DDE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Dolne, Koszary, </w:t>
            </w:r>
            <w:proofErr w:type="spellStart"/>
            <w:r>
              <w:rPr>
                <w:rFonts w:ascii="Tahoma" w:hAnsi="Tahoma" w:cs="Tahoma"/>
                <w:sz w:val="20"/>
              </w:rPr>
              <w:t>Błaziny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Górne, </w:t>
            </w:r>
            <w:proofErr w:type="spellStart"/>
            <w:r>
              <w:rPr>
                <w:rFonts w:ascii="Tahoma" w:hAnsi="Tahoma" w:cs="Tahoma"/>
                <w:sz w:val="20"/>
              </w:rPr>
              <w:t>Marcule</w:t>
            </w:r>
            <w:proofErr w:type="spellEnd"/>
            <w:r>
              <w:rPr>
                <w:rFonts w:ascii="Tahoma" w:hAnsi="Tahoma" w:cs="Tahoma"/>
                <w:sz w:val="20"/>
              </w:rPr>
              <w:t>, Białka od nr. 58-69 i 109-115, Maziarze Nowe, Maziarze Stare, Kotlarka, Kruki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</w:t>
            </w:r>
            <w:r w:rsidR="00210228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Marszałka Józefa Piłsudskiego w Iłży</w:t>
            </w:r>
          </w:p>
        </w:tc>
        <w:tc>
          <w:tcPr>
            <w:tcW w:w="3515" w:type="dxa"/>
          </w:tcPr>
          <w:p w:rsidR="00482108" w:rsidRDefault="00176690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ul. Wójtowska 5 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76690" w:rsidRDefault="00176690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Iłża, ul. Bodzentyńska 45</w:t>
            </w:r>
            <w:r w:rsidR="00F7440E">
              <w:rPr>
                <w:rFonts w:ascii="Tahoma" w:hAnsi="Tahoma" w:cs="Tahoma"/>
                <w:sz w:val="20"/>
              </w:rPr>
              <w:t>: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2017/18 - </w:t>
            </w:r>
            <w:proofErr w:type="spellStart"/>
            <w:r>
              <w:rPr>
                <w:rFonts w:ascii="Tahoma" w:hAnsi="Tahoma" w:cs="Tahoma"/>
                <w:sz w:val="20"/>
              </w:rPr>
              <w:t>kl.VII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384349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 2018/19 - kl. VII, VIII, </w:t>
            </w:r>
          </w:p>
          <w:p w:rsidR="00384349" w:rsidRPr="00A65663" w:rsidRDefault="00384349" w:rsidP="009A66E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3" w:type="dxa"/>
          </w:tcPr>
          <w:p w:rsidR="00482108" w:rsidRPr="00A65663" w:rsidRDefault="00153C2F" w:rsidP="00153C2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Krzyżanowice, Gaworzyna, Płudnica, Pieńki, Alojzów, Kajetanów, Walentynów, Jedlanka Stara, Jedlanka Nowa, Florencja, Chwałowice, Małomierzyce. </w:t>
            </w:r>
          </w:p>
        </w:tc>
        <w:tc>
          <w:tcPr>
            <w:tcW w:w="3261" w:type="dxa"/>
          </w:tcPr>
          <w:p w:rsidR="00482108" w:rsidRPr="00A65663" w:rsidRDefault="00153C2F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Iłża, Starosiedlice, Białka, Kolonia Seredzice, Piłatka, Prędocin, Kolonia Prędocin, </w:t>
            </w:r>
            <w:proofErr w:type="spellStart"/>
            <w:r>
              <w:rPr>
                <w:rFonts w:ascii="Tahoma" w:hAnsi="Tahoma" w:cs="Tahoma"/>
                <w:sz w:val="20"/>
              </w:rPr>
              <w:t>Prędocinek</w:t>
            </w:r>
            <w:proofErr w:type="spellEnd"/>
            <w:r>
              <w:rPr>
                <w:rFonts w:ascii="Tahoma" w:hAnsi="Tahoma" w:cs="Tahoma"/>
                <w:sz w:val="20"/>
              </w:rPr>
              <w:t>, Krzyżanowice, Gaworzyna, Płudnica, Pieńki, Alojzów, Kajetanów, Walentynów, Jedlanka Stara, Jedlanka Nowa, Florencja, Chwałowice, Małomierzyce.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482108" w:rsidRPr="00A65663" w:rsidRDefault="00176690" w:rsidP="0017669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="00482108" w:rsidRPr="00A65663">
              <w:rPr>
                <w:rFonts w:ascii="Tahoma" w:hAnsi="Tahoma" w:cs="Tahoma"/>
              </w:rPr>
              <w:t xml:space="preserve"> im</w:t>
            </w:r>
            <w:r w:rsidR="00210228">
              <w:rPr>
                <w:rFonts w:ascii="Tahoma" w:hAnsi="Tahoma" w:cs="Tahoma"/>
              </w:rPr>
              <w:t>.</w:t>
            </w:r>
            <w:r w:rsidR="00482108" w:rsidRPr="00A65663">
              <w:rPr>
                <w:rFonts w:ascii="Tahoma" w:hAnsi="Tahoma" w:cs="Tahoma"/>
              </w:rPr>
              <w:t xml:space="preserve"> </w:t>
            </w:r>
            <w:r w:rsidR="008D4FF5">
              <w:rPr>
                <w:rFonts w:ascii="Tahoma" w:hAnsi="Tahoma" w:cs="Tahoma"/>
              </w:rPr>
              <w:t>II Brygady AL. „Świt” w Jasieńcu Iłżeckim</w:t>
            </w:r>
          </w:p>
        </w:tc>
        <w:tc>
          <w:tcPr>
            <w:tcW w:w="3515" w:type="dxa"/>
          </w:tcPr>
          <w:p w:rsidR="00482108" w:rsidRPr="00A65663" w:rsidRDefault="008D4FF5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 75</w:t>
            </w:r>
          </w:p>
        </w:tc>
        <w:tc>
          <w:tcPr>
            <w:tcW w:w="3543" w:type="dxa"/>
          </w:tcPr>
          <w:p w:rsidR="00482108" w:rsidRPr="00A65663" w:rsidRDefault="00A972BB" w:rsidP="00A972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Jasieniec Iłżecki Górny, Jasieniec Iłżecki Dolny, Jasieniec Maziarze, Nowy Jasieniec </w:t>
            </w:r>
            <w:r w:rsidR="00211E57">
              <w:rPr>
                <w:rFonts w:ascii="Tahoma" w:hAnsi="Tahoma" w:cs="Tahoma"/>
                <w:sz w:val="20"/>
              </w:rPr>
              <w:t>Iłżecki, Pastwiska, Białka od nr. 1 -57 i 70-108</w:t>
            </w:r>
          </w:p>
        </w:tc>
        <w:tc>
          <w:tcPr>
            <w:tcW w:w="3261" w:type="dxa"/>
          </w:tcPr>
          <w:p w:rsidR="00482108" w:rsidRPr="00A65663" w:rsidRDefault="00211E57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Jasieniec Iłżecki Górny, Jasieniec Iłżecki Dolny, Jasieniec Maziarze, Nowy Jasieniec Iłżecki, Pastwiska, Białka od nr. 1 -57 i 70-108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828" w:type="dxa"/>
          </w:tcPr>
          <w:p w:rsidR="00482108" w:rsidRPr="00A65663" w:rsidRDefault="00E173B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w Pakosławiu</w:t>
            </w:r>
          </w:p>
        </w:tc>
        <w:tc>
          <w:tcPr>
            <w:tcW w:w="3515" w:type="dxa"/>
          </w:tcPr>
          <w:p w:rsidR="00482108" w:rsidRPr="00A65663" w:rsidRDefault="00E173B8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 54</w:t>
            </w:r>
          </w:p>
        </w:tc>
        <w:tc>
          <w:tcPr>
            <w:tcW w:w="3543" w:type="dxa"/>
          </w:tcPr>
          <w:p w:rsidR="00482108" w:rsidRPr="00A65663" w:rsidRDefault="00825030" w:rsidP="0082503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  <w:tc>
          <w:tcPr>
            <w:tcW w:w="3261" w:type="dxa"/>
          </w:tcPr>
          <w:p w:rsidR="00482108" w:rsidRPr="00A65663" w:rsidRDefault="00290B6A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Pakosław, Michałów od nr. 1 do 13</w:t>
            </w:r>
          </w:p>
        </w:tc>
      </w:tr>
      <w:tr w:rsidR="00482108" w:rsidRPr="00A65663" w:rsidTr="0048210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828" w:type="dxa"/>
          </w:tcPr>
          <w:p w:rsidR="00482108" w:rsidRPr="00A65663" w:rsidRDefault="00E41C1A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w Seredzicach </w:t>
            </w:r>
          </w:p>
        </w:tc>
        <w:tc>
          <w:tcPr>
            <w:tcW w:w="3515" w:type="dxa"/>
          </w:tcPr>
          <w:p w:rsidR="00482108" w:rsidRPr="00A65663" w:rsidRDefault="00E41C1A" w:rsidP="009A66E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Seredzice 107</w:t>
            </w:r>
          </w:p>
        </w:tc>
        <w:tc>
          <w:tcPr>
            <w:tcW w:w="3543" w:type="dxa"/>
          </w:tcPr>
          <w:p w:rsidR="00482108" w:rsidRPr="00A65663" w:rsidRDefault="00A368D2" w:rsidP="00A368D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Seredzice, </w:t>
            </w:r>
            <w:r w:rsidR="00066D4B">
              <w:rPr>
                <w:rFonts w:ascii="Tahoma" w:hAnsi="Tahoma" w:cs="Tahoma"/>
                <w:sz w:val="20"/>
              </w:rPr>
              <w:t xml:space="preserve">Seredzice Zawodzie, </w:t>
            </w:r>
            <w:r>
              <w:rPr>
                <w:rFonts w:ascii="Tahoma" w:hAnsi="Tahoma" w:cs="Tahoma"/>
                <w:sz w:val="20"/>
              </w:rPr>
              <w:t>Michałów od nr. 14</w:t>
            </w:r>
          </w:p>
        </w:tc>
        <w:tc>
          <w:tcPr>
            <w:tcW w:w="3261" w:type="dxa"/>
          </w:tcPr>
          <w:p w:rsidR="00482108" w:rsidRPr="00A65663" w:rsidRDefault="00A368D2" w:rsidP="004D1DD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Seredzice, </w:t>
            </w:r>
            <w:r w:rsidR="00C176BC">
              <w:rPr>
                <w:rFonts w:ascii="Tahoma" w:hAnsi="Tahoma" w:cs="Tahoma"/>
                <w:sz w:val="20"/>
              </w:rPr>
              <w:t xml:space="preserve">Seredzice Zawodzie, </w:t>
            </w:r>
            <w:r>
              <w:rPr>
                <w:rFonts w:ascii="Tahoma" w:hAnsi="Tahoma" w:cs="Tahoma"/>
                <w:sz w:val="20"/>
              </w:rPr>
              <w:t>Michałów od nr. 14</w:t>
            </w:r>
          </w:p>
        </w:tc>
      </w:tr>
    </w:tbl>
    <w:p w:rsidR="00400084" w:rsidRPr="00A56E08" w:rsidRDefault="00400084">
      <w:pPr>
        <w:rPr>
          <w:rFonts w:ascii="Times New Roman" w:hAnsi="Times New Roman" w:cs="Times New Roman"/>
          <w:b/>
          <w:sz w:val="20"/>
          <w:szCs w:val="20"/>
        </w:rPr>
      </w:pPr>
    </w:p>
    <w:sectPr w:rsidR="00400084" w:rsidRPr="00A56E08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66D4B"/>
    <w:rsid w:val="00153C2F"/>
    <w:rsid w:val="00176690"/>
    <w:rsid w:val="001A5527"/>
    <w:rsid w:val="00210228"/>
    <w:rsid w:val="00211E57"/>
    <w:rsid w:val="002376DA"/>
    <w:rsid w:val="00290B6A"/>
    <w:rsid w:val="00304268"/>
    <w:rsid w:val="00351E21"/>
    <w:rsid w:val="00355CE0"/>
    <w:rsid w:val="00384349"/>
    <w:rsid w:val="003D0405"/>
    <w:rsid w:val="003D426D"/>
    <w:rsid w:val="00400084"/>
    <w:rsid w:val="00422F02"/>
    <w:rsid w:val="00482108"/>
    <w:rsid w:val="004D1DDE"/>
    <w:rsid w:val="004E69B8"/>
    <w:rsid w:val="005D7F29"/>
    <w:rsid w:val="006F3136"/>
    <w:rsid w:val="007406CC"/>
    <w:rsid w:val="007618AE"/>
    <w:rsid w:val="00825030"/>
    <w:rsid w:val="008300B3"/>
    <w:rsid w:val="00897340"/>
    <w:rsid w:val="00897F2C"/>
    <w:rsid w:val="008C4706"/>
    <w:rsid w:val="008D4FF5"/>
    <w:rsid w:val="00933F9B"/>
    <w:rsid w:val="009A66E5"/>
    <w:rsid w:val="00A02D8D"/>
    <w:rsid w:val="00A205C4"/>
    <w:rsid w:val="00A368D2"/>
    <w:rsid w:val="00A56E08"/>
    <w:rsid w:val="00A65663"/>
    <w:rsid w:val="00A80D42"/>
    <w:rsid w:val="00A972BB"/>
    <w:rsid w:val="00B9145A"/>
    <w:rsid w:val="00C176BC"/>
    <w:rsid w:val="00CA366B"/>
    <w:rsid w:val="00D27FAB"/>
    <w:rsid w:val="00E173B8"/>
    <w:rsid w:val="00E41C1A"/>
    <w:rsid w:val="00ED7B95"/>
    <w:rsid w:val="00F03067"/>
    <w:rsid w:val="00F1508F"/>
    <w:rsid w:val="00F7440E"/>
    <w:rsid w:val="00F94D62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8E636-D74C-421C-A198-6CB02F3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38</cp:revision>
  <cp:lastPrinted>2017-01-11T14:06:00Z</cp:lastPrinted>
  <dcterms:created xsi:type="dcterms:W3CDTF">2017-01-25T12:58:00Z</dcterms:created>
  <dcterms:modified xsi:type="dcterms:W3CDTF">2017-03-16T09:00:00Z</dcterms:modified>
</cp:coreProperties>
</file>