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A655AD">
        <w:rPr>
          <w:rFonts w:cs="Times New Roman"/>
          <w:lang w:val="pl-PL"/>
        </w:rPr>
        <w:t>27</w:t>
      </w:r>
      <w:r w:rsidR="00CB12F2">
        <w:rPr>
          <w:rFonts w:cs="Times New Roman"/>
          <w:lang w:val="pl-PL"/>
        </w:rPr>
        <w:t>.04</w:t>
      </w:r>
      <w:r w:rsidR="0020165B">
        <w:rPr>
          <w:rFonts w:cs="Times New Roman"/>
          <w:lang w:val="pl-PL"/>
        </w:rPr>
        <w:t>.2017</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bookmarkStart w:id="0" w:name="_GoBack"/>
      <w:bookmarkEnd w:id="0"/>
    </w:p>
    <w:p w:rsidR="002464EF" w:rsidRPr="00743B39" w:rsidRDefault="00B445B0" w:rsidP="009A7F06">
      <w:pPr>
        <w:pStyle w:val="Standard"/>
        <w:spacing w:line="276" w:lineRule="auto"/>
        <w:ind w:hanging="142"/>
        <w:jc w:val="both"/>
        <w:rPr>
          <w:rFonts w:cs="Times New Roman"/>
          <w:b/>
          <w:bCs/>
          <w:lang w:val="pl-PL"/>
        </w:rPr>
      </w:pPr>
      <w:r>
        <w:rPr>
          <w:rFonts w:cs="Times New Roman"/>
          <w:b/>
          <w:bCs/>
          <w:lang w:val="pl-PL"/>
        </w:rPr>
        <w:t>IGP. 271.</w:t>
      </w:r>
      <w:r w:rsidR="00CB12F2">
        <w:rPr>
          <w:rFonts w:cs="Times New Roman"/>
          <w:b/>
          <w:bCs/>
          <w:lang w:val="pl-PL"/>
        </w:rPr>
        <w:t>18</w:t>
      </w:r>
      <w:r w:rsidR="0020165B">
        <w:rPr>
          <w:rFonts w:cs="Times New Roman"/>
          <w:b/>
          <w:bCs/>
          <w:lang w:val="pl-PL"/>
        </w:rPr>
        <w:t>.1.2017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AB3F9A" w:rsidRPr="00CB12F2" w:rsidRDefault="0020165B" w:rsidP="00CB12F2">
      <w:pPr>
        <w:jc w:val="center"/>
        <w:rPr>
          <w:rFonts w:ascii="Times New Roman" w:hAnsi="Times New Roman" w:cs="Times New Roman"/>
          <w:b/>
          <w:sz w:val="24"/>
          <w:szCs w:val="24"/>
        </w:rPr>
      </w:pPr>
      <w:r w:rsidRPr="0020165B">
        <w:rPr>
          <w:rFonts w:ascii="Times New Roman" w:hAnsi="Times New Roman" w:cs="Times New Roman"/>
          <w:b/>
          <w:sz w:val="24"/>
          <w:szCs w:val="24"/>
        </w:rPr>
        <w:t>„</w:t>
      </w:r>
      <w:r w:rsidR="00CB12F2">
        <w:rPr>
          <w:rFonts w:ascii="Times New Roman" w:hAnsi="Times New Roman" w:cs="Times New Roman"/>
          <w:b/>
          <w:sz w:val="24"/>
          <w:szCs w:val="24"/>
        </w:rPr>
        <w:t>Zakup nowego średniego samochodu ratowniczo- gaśnic</w:t>
      </w:r>
      <w:r w:rsidR="002A7916">
        <w:rPr>
          <w:rFonts w:ascii="Times New Roman" w:hAnsi="Times New Roman" w:cs="Times New Roman"/>
          <w:b/>
          <w:sz w:val="24"/>
          <w:szCs w:val="24"/>
        </w:rPr>
        <w:t xml:space="preserve">zego </w:t>
      </w:r>
      <w:r w:rsidR="00CB12F2">
        <w:rPr>
          <w:rFonts w:ascii="Times New Roman" w:hAnsi="Times New Roman" w:cs="Times New Roman"/>
          <w:b/>
          <w:sz w:val="24"/>
          <w:szCs w:val="24"/>
        </w:rPr>
        <w:t>dla O</w:t>
      </w:r>
      <w:r w:rsidR="00A655AD">
        <w:rPr>
          <w:rFonts w:ascii="Times New Roman" w:hAnsi="Times New Roman" w:cs="Times New Roman"/>
          <w:b/>
          <w:sz w:val="24"/>
          <w:szCs w:val="24"/>
        </w:rPr>
        <w:t xml:space="preserve">chotniczej </w:t>
      </w:r>
      <w:r w:rsidR="00CB12F2">
        <w:rPr>
          <w:rFonts w:ascii="Times New Roman" w:hAnsi="Times New Roman" w:cs="Times New Roman"/>
          <w:b/>
          <w:sz w:val="24"/>
          <w:szCs w:val="24"/>
        </w:rPr>
        <w:t>S</w:t>
      </w:r>
      <w:r w:rsidR="00A655AD">
        <w:rPr>
          <w:rFonts w:ascii="Times New Roman" w:hAnsi="Times New Roman" w:cs="Times New Roman"/>
          <w:b/>
          <w:sz w:val="24"/>
          <w:szCs w:val="24"/>
        </w:rPr>
        <w:t xml:space="preserve">traży </w:t>
      </w:r>
      <w:r w:rsidR="00CB12F2">
        <w:rPr>
          <w:rFonts w:ascii="Times New Roman" w:hAnsi="Times New Roman" w:cs="Times New Roman"/>
          <w:b/>
          <w:sz w:val="24"/>
          <w:szCs w:val="24"/>
        </w:rPr>
        <w:t>P</w:t>
      </w:r>
      <w:r w:rsidR="00A655AD">
        <w:rPr>
          <w:rFonts w:ascii="Times New Roman" w:hAnsi="Times New Roman" w:cs="Times New Roman"/>
          <w:b/>
          <w:sz w:val="24"/>
          <w:szCs w:val="24"/>
        </w:rPr>
        <w:t>ożarnej</w:t>
      </w:r>
      <w:r w:rsidR="00CB12F2">
        <w:rPr>
          <w:rFonts w:ascii="Times New Roman" w:hAnsi="Times New Roman" w:cs="Times New Roman"/>
          <w:b/>
          <w:sz w:val="24"/>
          <w:szCs w:val="24"/>
        </w:rPr>
        <w:t xml:space="preserve"> </w:t>
      </w:r>
      <w:r w:rsidR="00A655AD">
        <w:rPr>
          <w:rFonts w:ascii="Times New Roman" w:hAnsi="Times New Roman" w:cs="Times New Roman"/>
          <w:b/>
          <w:sz w:val="24"/>
          <w:szCs w:val="24"/>
        </w:rPr>
        <w:t>w Iłży</w:t>
      </w:r>
      <w:r w:rsidR="00CB12F2">
        <w:rPr>
          <w:rFonts w:ascii="Times New Roman" w:hAnsi="Times New Roman" w:cs="Times New Roman"/>
          <w:b/>
          <w:sz w:val="24"/>
          <w:szCs w:val="24"/>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Pr="00FD0A3D" w:rsidRDefault="00FD0A3D" w:rsidP="00FD0A3D">
      <w:pPr>
        <w:ind w:left="4248" w:firstLine="708"/>
        <w:jc w:val="both"/>
        <w:rPr>
          <w:rFonts w:ascii="Times New Roman" w:eastAsia="Cambria" w:hAnsi="Times New Roman" w:cs="Times New Roman"/>
          <w:b/>
          <w:i/>
          <w:sz w:val="24"/>
          <w:szCs w:val="24"/>
          <w:lang w:val="pl-PL"/>
        </w:rPr>
      </w:pPr>
      <w:r w:rsidRPr="00FD0A3D">
        <w:rPr>
          <w:rFonts w:ascii="Times New Roman" w:eastAsia="Cambria" w:hAnsi="Times New Roman" w:cs="Times New Roman"/>
          <w:b/>
          <w:i/>
          <w:sz w:val="24"/>
          <w:szCs w:val="24"/>
          <w:lang w:val="pl-PL"/>
        </w:rPr>
        <w:t>BURMISTRZ IŁŻY</w:t>
      </w:r>
    </w:p>
    <w:p w:rsidR="00FD0A3D" w:rsidRPr="00FD0A3D" w:rsidRDefault="00FD0A3D" w:rsidP="00FD0A3D">
      <w:pPr>
        <w:ind w:left="4248" w:firstLine="708"/>
        <w:jc w:val="both"/>
        <w:rPr>
          <w:rFonts w:ascii="Times New Roman" w:eastAsia="Cambria" w:hAnsi="Times New Roman" w:cs="Times New Roman"/>
          <w:b/>
          <w:i/>
          <w:sz w:val="24"/>
          <w:szCs w:val="24"/>
          <w:lang w:val="pl-PL"/>
        </w:rPr>
      </w:pPr>
      <w:r w:rsidRPr="00FD0A3D">
        <w:rPr>
          <w:rFonts w:ascii="Times New Roman" w:eastAsia="Cambria" w:hAnsi="Times New Roman" w:cs="Times New Roman"/>
          <w:b/>
          <w:i/>
          <w:sz w:val="24"/>
          <w:szCs w:val="24"/>
          <w:lang w:val="pl-PL"/>
        </w:rPr>
        <w:t>Andrzej Moskwa</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Default="004A73EA" w:rsidP="009A7F06">
      <w:pPr>
        <w:jc w:val="both"/>
        <w:rPr>
          <w:rFonts w:ascii="Times New Roman" w:eastAsia="Cambria" w:hAnsi="Times New Roman" w:cs="Times New Roman"/>
          <w:sz w:val="24"/>
          <w:szCs w:val="24"/>
          <w:lang w:val="pl-PL"/>
        </w:rPr>
      </w:pPr>
    </w:p>
    <w:p w:rsidR="00CB12F2" w:rsidRPr="00743B39" w:rsidRDefault="00CB12F2" w:rsidP="009A7F06">
      <w:pPr>
        <w:jc w:val="both"/>
        <w:rPr>
          <w:rFonts w:ascii="Times New Roman" w:eastAsia="Cambria" w:hAnsi="Times New Roman" w:cs="Times New Roman"/>
          <w:sz w:val="24"/>
          <w:szCs w:val="24"/>
          <w:lang w:val="pl-PL"/>
        </w:rPr>
      </w:pPr>
    </w:p>
    <w:p w:rsidR="004A73EA" w:rsidRDefault="004A73EA" w:rsidP="009A7F06">
      <w:pPr>
        <w:jc w:val="both"/>
        <w:rPr>
          <w:rFonts w:ascii="Times New Roman" w:eastAsia="Cambria" w:hAnsi="Times New Roman" w:cs="Times New Roman"/>
          <w:sz w:val="24"/>
          <w:szCs w:val="24"/>
          <w:lang w:val="pl-PL"/>
        </w:rPr>
      </w:pPr>
    </w:p>
    <w:p w:rsidR="00342C75" w:rsidRPr="00743B39" w:rsidRDefault="00342C75"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D55781" w:rsidP="00743B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Zamawiają</w:t>
      </w:r>
      <w:r w:rsidR="00743B39" w:rsidRPr="00743B39">
        <w:rPr>
          <w:rFonts w:ascii="Times New Roman" w:hAnsi="Times New Roman" w:cs="Times New Roman"/>
          <w:sz w:val="24"/>
          <w:szCs w:val="24"/>
        </w:rPr>
        <w:t xml:space="preserve">cym jest: </w:t>
      </w:r>
      <w:r w:rsidR="00743B39" w:rsidRPr="00743B39">
        <w:rPr>
          <w:rFonts w:ascii="Times New Roman" w:hAnsi="Times New Roman" w:cs="Times New Roman"/>
          <w:b/>
          <w:sz w:val="24"/>
          <w:szCs w:val="24"/>
        </w:rPr>
        <w:t>Gmina Iłża,</w:t>
      </w:r>
      <w:r w:rsidR="00743B39"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2015 r. poz. 2164 z póź</w:t>
      </w:r>
      <w:r w:rsidR="00546719">
        <w:rPr>
          <w:rFonts w:ascii="Times New Roman" w:eastAsia="Cambria" w:hAnsi="Times New Roman" w:cs="Times New Roman"/>
          <w:sz w:val="24"/>
          <w:szCs w:val="24"/>
        </w:rPr>
        <w:t>n</w:t>
      </w:r>
      <w:r w:rsidRPr="00743B39">
        <w:rPr>
          <w:rFonts w:ascii="Times New Roman" w:eastAsia="Cambria" w:hAnsi="Times New Roman" w:cs="Times New Roman"/>
          <w:sz w:val="24"/>
          <w:szCs w:val="24"/>
        </w:rPr>
        <w:t>.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A655AD" w:rsidRPr="00CB12F2" w:rsidRDefault="00424F03" w:rsidP="00A655AD">
      <w:pPr>
        <w:jc w:val="both"/>
        <w:rPr>
          <w:rFonts w:ascii="Times New Roman" w:hAnsi="Times New Roman" w:cs="Times New Roman"/>
          <w:b/>
          <w:sz w:val="24"/>
          <w:szCs w:val="24"/>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A655AD" w:rsidRPr="0020165B">
        <w:rPr>
          <w:rFonts w:ascii="Times New Roman" w:hAnsi="Times New Roman" w:cs="Times New Roman"/>
          <w:b/>
          <w:sz w:val="24"/>
          <w:szCs w:val="24"/>
        </w:rPr>
        <w:t>„</w:t>
      </w:r>
      <w:r w:rsidR="00A655AD">
        <w:rPr>
          <w:rFonts w:ascii="Times New Roman" w:hAnsi="Times New Roman" w:cs="Times New Roman"/>
          <w:b/>
          <w:sz w:val="24"/>
          <w:szCs w:val="24"/>
        </w:rPr>
        <w:t>Zakup nowego średniego samochodu ratowniczo- gaśniczego dla Ochotniczej Straży Pożarnej w Iłży“</w:t>
      </w:r>
    </w:p>
    <w:p w:rsidR="008F567A" w:rsidRPr="00C013D2" w:rsidRDefault="000B21AC" w:rsidP="00A655AD">
      <w:pPr>
        <w:ind w:left="284"/>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974B9E" w:rsidRPr="00974B9E" w:rsidRDefault="00974B9E" w:rsidP="00D219E1">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426" w:hanging="142"/>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Główny kod CPV: </w:t>
      </w:r>
      <w:r w:rsidR="00CB12F2">
        <w:rPr>
          <w:rFonts w:ascii="Times New Roman" w:eastAsia="Times New Roman" w:hAnsi="Times New Roman" w:cs="Times New Roman"/>
          <w:color w:val="auto"/>
          <w:sz w:val="24"/>
          <w:szCs w:val="24"/>
          <w:bdr w:val="none" w:sz="0" w:space="0" w:color="auto"/>
          <w:lang w:val="pl-PL"/>
        </w:rPr>
        <w:t>34144210-3 wozy strażackie</w:t>
      </w:r>
    </w:p>
    <w:p w:rsidR="00974B9E" w:rsidRDefault="00974B9E" w:rsidP="00D219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142"/>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Kody pomocnicze: </w:t>
      </w:r>
    </w:p>
    <w:p w:rsidR="00360E23" w:rsidRDefault="00CB12F2" w:rsidP="00D219E1">
      <w:pPr>
        <w:spacing w:after="0"/>
        <w:ind w:left="426" w:hanging="142"/>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35110000-8 sprzęt gaśniczy, ratowniczy i bezpieczeństwa</w:t>
      </w:r>
    </w:p>
    <w:p w:rsidR="001601D5" w:rsidRPr="002678F4" w:rsidRDefault="001601D5" w:rsidP="00D219E1">
      <w:pPr>
        <w:spacing w:after="0"/>
        <w:ind w:left="426" w:hanging="142"/>
        <w:jc w:val="both"/>
        <w:rPr>
          <w:rFonts w:ascii="Times New Roman" w:eastAsia="Cambria" w:hAnsi="Times New Roman" w:cs="Times New Roman"/>
          <w:sz w:val="24"/>
          <w:szCs w:val="24"/>
        </w:rPr>
      </w:pPr>
    </w:p>
    <w:p w:rsidR="000B21AC" w:rsidRDefault="000B21AC" w:rsidP="00D219E1">
      <w:pPr>
        <w:pStyle w:val="Akapitzlist"/>
        <w:spacing w:after="0"/>
        <w:ind w:left="426" w:hanging="142"/>
        <w:jc w:val="both"/>
        <w:rPr>
          <w:rFonts w:ascii="Times New Roman" w:eastAsia="Cambria" w:hAnsi="Times New Roman" w:cs="Times New Roman"/>
          <w:color w:val="auto"/>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00CB12F2">
        <w:rPr>
          <w:rFonts w:ascii="Times New Roman" w:eastAsia="Cambria" w:hAnsi="Times New Roman" w:cs="Times New Roman"/>
          <w:sz w:val="24"/>
          <w:szCs w:val="24"/>
        </w:rPr>
        <w:t xml:space="preserve"> zamówienia określa</w:t>
      </w:r>
      <w:r w:rsidRPr="00743B39">
        <w:rPr>
          <w:rFonts w:ascii="Times New Roman" w:eastAsia="Cambria" w:hAnsi="Times New Roman" w:cs="Times New Roman"/>
          <w:sz w:val="24"/>
          <w:szCs w:val="24"/>
        </w:rPr>
        <w:t xml:space="preserve">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w:t>
      </w:r>
      <w:r w:rsidR="00424F03" w:rsidRPr="00562188">
        <w:rPr>
          <w:rFonts w:ascii="Times New Roman" w:eastAsia="Cambria" w:hAnsi="Times New Roman" w:cs="Times New Roman"/>
          <w:color w:val="auto"/>
          <w:sz w:val="24"/>
          <w:szCs w:val="24"/>
        </w:rPr>
        <w:t xml:space="preserve">nr </w:t>
      </w:r>
      <w:r w:rsidR="001601D5">
        <w:rPr>
          <w:rFonts w:ascii="Times New Roman" w:eastAsia="Cambria" w:hAnsi="Times New Roman" w:cs="Times New Roman"/>
          <w:color w:val="auto"/>
          <w:sz w:val="24"/>
          <w:szCs w:val="24"/>
        </w:rPr>
        <w:t>2</w:t>
      </w:r>
      <w:r w:rsidR="00CB12F2">
        <w:rPr>
          <w:rFonts w:ascii="Times New Roman" w:eastAsia="Cambria" w:hAnsi="Times New Roman" w:cs="Times New Roman"/>
          <w:color w:val="auto"/>
          <w:sz w:val="24"/>
          <w:szCs w:val="24"/>
        </w:rPr>
        <w:t xml:space="preserve"> </w:t>
      </w:r>
      <w:r w:rsidR="00424F03" w:rsidRPr="00562188">
        <w:rPr>
          <w:rFonts w:ascii="Times New Roman" w:eastAsia="Cambria" w:hAnsi="Times New Roman" w:cs="Times New Roman"/>
          <w:color w:val="auto"/>
          <w:sz w:val="24"/>
          <w:szCs w:val="24"/>
        </w:rPr>
        <w:t>do SIWZ.</w:t>
      </w:r>
    </w:p>
    <w:p w:rsidR="00B13EDC" w:rsidRDefault="00B13EDC" w:rsidP="001D5BCA">
      <w:pPr>
        <w:pStyle w:val="Akapitzlist"/>
        <w:spacing w:after="0"/>
        <w:ind w:left="1134" w:hanging="567"/>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Pojazd powinien:</w:t>
      </w:r>
    </w:p>
    <w:p w:rsidR="001D5BCA" w:rsidRDefault="002E2748" w:rsidP="001D5BCA">
      <w:pPr>
        <w:pStyle w:val="Akapitzlist"/>
        <w:numPr>
          <w:ilvl w:val="0"/>
          <w:numId w:val="18"/>
        </w:numPr>
        <w:spacing w:after="0"/>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s</w:t>
      </w:r>
      <w:r w:rsidR="001D5BCA">
        <w:rPr>
          <w:rFonts w:ascii="Times New Roman" w:eastAsia="Cambria" w:hAnsi="Times New Roman" w:cs="Times New Roman"/>
          <w:color w:val="auto"/>
          <w:sz w:val="24"/>
          <w:szCs w:val="24"/>
        </w:rPr>
        <w:t>pełniać wymagania określone w Rozporządzeniu Ministra Infrastruktury z dnia 31 grudnia 2002r. (Dz. U. z 2013r. poz. 951 z póż. zm.) w sprawie warunków technicznych pojazdów oraz zakresu ich niezbędnego wyposażenia;</w:t>
      </w:r>
    </w:p>
    <w:p w:rsidR="00B13EDC" w:rsidRDefault="00A1484D" w:rsidP="001D5BCA">
      <w:pPr>
        <w:pStyle w:val="Akapitzlist"/>
        <w:numPr>
          <w:ilvl w:val="0"/>
          <w:numId w:val="18"/>
        </w:numPr>
        <w:spacing w:after="0"/>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s</w:t>
      </w:r>
      <w:r w:rsidR="00B13EDC">
        <w:rPr>
          <w:rFonts w:ascii="Times New Roman" w:eastAsia="Cambria" w:hAnsi="Times New Roman" w:cs="Times New Roman"/>
          <w:color w:val="auto"/>
          <w:sz w:val="24"/>
          <w:szCs w:val="24"/>
        </w:rPr>
        <w:t xml:space="preserve">pełniać wymagania polskich przepisów o ruchu drogowym zgodnie z ustawą Prawo </w:t>
      </w:r>
      <w:r w:rsidR="00D219E1">
        <w:rPr>
          <w:rFonts w:ascii="Times New Roman" w:eastAsia="Cambria" w:hAnsi="Times New Roman" w:cs="Times New Roman"/>
          <w:color w:val="auto"/>
          <w:sz w:val="24"/>
          <w:szCs w:val="24"/>
        </w:rPr>
        <w:br/>
      </w:r>
      <w:r w:rsidR="00B13EDC">
        <w:rPr>
          <w:rFonts w:ascii="Times New Roman" w:eastAsia="Cambria" w:hAnsi="Times New Roman" w:cs="Times New Roman"/>
          <w:color w:val="auto"/>
          <w:sz w:val="24"/>
          <w:szCs w:val="24"/>
        </w:rPr>
        <w:t>o ruchu drogowym z dnia 20 czerwca 1997r. (t.j. Dz. U. z 2017r. poz. 128</w:t>
      </w:r>
      <w:r w:rsidR="001D5BCA">
        <w:rPr>
          <w:rFonts w:ascii="Times New Roman" w:eastAsia="Cambria" w:hAnsi="Times New Roman" w:cs="Times New Roman"/>
          <w:color w:val="auto"/>
          <w:sz w:val="24"/>
          <w:szCs w:val="24"/>
        </w:rPr>
        <w:t xml:space="preserve"> z póź. zm.</w:t>
      </w:r>
      <w:r w:rsidR="00B13EDC">
        <w:rPr>
          <w:rFonts w:ascii="Times New Roman" w:eastAsia="Cambria" w:hAnsi="Times New Roman" w:cs="Times New Roman"/>
          <w:color w:val="auto"/>
          <w:sz w:val="24"/>
          <w:szCs w:val="24"/>
        </w:rPr>
        <w:t xml:space="preserve">), </w:t>
      </w:r>
      <w:r w:rsidR="00D219E1">
        <w:rPr>
          <w:rFonts w:ascii="Times New Roman" w:eastAsia="Cambria" w:hAnsi="Times New Roman" w:cs="Times New Roman"/>
          <w:color w:val="auto"/>
          <w:sz w:val="24"/>
          <w:szCs w:val="24"/>
        </w:rPr>
        <w:br/>
      </w:r>
      <w:r w:rsidR="00B13EDC">
        <w:rPr>
          <w:rFonts w:ascii="Times New Roman" w:eastAsia="Cambria" w:hAnsi="Times New Roman" w:cs="Times New Roman"/>
          <w:color w:val="auto"/>
          <w:sz w:val="24"/>
          <w:szCs w:val="24"/>
        </w:rPr>
        <w:t>z uwzględnieniem wymagań dotyczących pojazdów uprzywilejowanych,</w:t>
      </w:r>
    </w:p>
    <w:p w:rsidR="00B13EDC" w:rsidRDefault="00A1484D" w:rsidP="001D5BCA">
      <w:pPr>
        <w:pStyle w:val="Akapitzlist"/>
        <w:numPr>
          <w:ilvl w:val="0"/>
          <w:numId w:val="18"/>
        </w:numPr>
        <w:spacing w:after="0"/>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s</w:t>
      </w:r>
      <w:r w:rsidR="00B13EDC">
        <w:rPr>
          <w:rFonts w:ascii="Times New Roman" w:eastAsia="Cambria" w:hAnsi="Times New Roman" w:cs="Times New Roman"/>
          <w:color w:val="auto"/>
          <w:sz w:val="24"/>
          <w:szCs w:val="24"/>
        </w:rPr>
        <w:t>pełniać przepisy Polskiej Normy PN-EN 1846-1 oraz PN-EN 1846-2,</w:t>
      </w:r>
    </w:p>
    <w:p w:rsidR="00A1484D" w:rsidRDefault="00A1484D" w:rsidP="001D5BCA">
      <w:pPr>
        <w:pStyle w:val="Akapitzlist"/>
        <w:numPr>
          <w:ilvl w:val="0"/>
          <w:numId w:val="18"/>
        </w:numPr>
        <w:spacing w:after="0"/>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s</w:t>
      </w:r>
      <w:r w:rsidR="00B13EDC">
        <w:rPr>
          <w:rFonts w:ascii="Times New Roman" w:eastAsia="Cambria" w:hAnsi="Times New Roman" w:cs="Times New Roman"/>
          <w:color w:val="auto"/>
          <w:sz w:val="24"/>
          <w:szCs w:val="24"/>
        </w:rPr>
        <w:t>pełniać minimalne „</w:t>
      </w:r>
      <w:r>
        <w:rPr>
          <w:rFonts w:ascii="Times New Roman" w:eastAsia="Cambria" w:hAnsi="Times New Roman" w:cs="Times New Roman"/>
          <w:color w:val="auto"/>
          <w:sz w:val="24"/>
          <w:szCs w:val="24"/>
        </w:rPr>
        <w:t>Wymagania techniczno- uży</w:t>
      </w:r>
      <w:r w:rsidR="00B13EDC">
        <w:rPr>
          <w:rFonts w:ascii="Times New Roman" w:eastAsia="Cambria" w:hAnsi="Times New Roman" w:cs="Times New Roman"/>
          <w:color w:val="auto"/>
          <w:sz w:val="24"/>
          <w:szCs w:val="24"/>
        </w:rPr>
        <w:t>tkowe dla wyrobów służących zapewnieniu bezpieczeństwa publicznego lub ochronie zdrowia i życia oraz mienia, wprowadzonych do bezpieczeństwa publicznego lub</w:t>
      </w:r>
      <w:r>
        <w:rPr>
          <w:rFonts w:ascii="Times New Roman" w:eastAsia="Cambria" w:hAnsi="Times New Roman" w:cs="Times New Roman"/>
          <w:color w:val="auto"/>
          <w:sz w:val="24"/>
          <w:szCs w:val="24"/>
        </w:rPr>
        <w:t xml:space="preserve"> ochronie zdrowia i życia oraz mienia, wprowadzonych do użytkowania w jednostkach ochrony przeciwpożarowej” określone w Rozporządzeniu Ministra  Spraw Wewnętrznych i Adm</w:t>
      </w:r>
      <w:r w:rsidR="00D219E1">
        <w:rPr>
          <w:rFonts w:ascii="Times New Roman" w:eastAsia="Cambria" w:hAnsi="Times New Roman" w:cs="Times New Roman"/>
          <w:color w:val="auto"/>
          <w:sz w:val="24"/>
          <w:szCs w:val="24"/>
        </w:rPr>
        <w:t>inistracji z dnia 20 czerwca 200</w:t>
      </w:r>
      <w:r>
        <w:rPr>
          <w:rFonts w:ascii="Times New Roman" w:eastAsia="Cambria" w:hAnsi="Times New Roman" w:cs="Times New Roman"/>
          <w:color w:val="auto"/>
          <w:sz w:val="24"/>
          <w:szCs w:val="24"/>
        </w:rPr>
        <w:t>7r.  w sprawie wykazu wyrobów  służących zapewnieniu bezpieczeństwa publicznego  lub ochronie zdrowia i życia oraz mienia, a także zasad wydawania dopuszczenia tych wyrbów do użytkowania (D</w:t>
      </w:r>
      <w:r w:rsidR="00D219E1">
        <w:rPr>
          <w:rFonts w:ascii="Times New Roman" w:eastAsia="Cambria" w:hAnsi="Times New Roman" w:cs="Times New Roman"/>
          <w:color w:val="auto"/>
          <w:sz w:val="24"/>
          <w:szCs w:val="24"/>
        </w:rPr>
        <w:t>z. U. z 2007r. Nr 143 poz. 1002</w:t>
      </w:r>
      <w:r w:rsidR="001D5BCA">
        <w:rPr>
          <w:rFonts w:ascii="Times New Roman" w:eastAsia="Cambria" w:hAnsi="Times New Roman" w:cs="Times New Roman"/>
          <w:color w:val="auto"/>
          <w:sz w:val="24"/>
          <w:szCs w:val="24"/>
        </w:rPr>
        <w:t xml:space="preserve"> z póż. zm.),</w:t>
      </w:r>
    </w:p>
    <w:p w:rsidR="00B13EDC" w:rsidRDefault="00A1484D" w:rsidP="009F2230">
      <w:pPr>
        <w:pStyle w:val="Akapitzlist"/>
        <w:numPr>
          <w:ilvl w:val="0"/>
          <w:numId w:val="18"/>
        </w:numPr>
        <w:spacing w:after="0"/>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lastRenderedPageBreak/>
        <w:t>posiadać świadectwo dopuszczenia wyrobu do stosowania w jednostkach ochrony przeciwpożarowej wydane przez</w:t>
      </w:r>
      <w:r w:rsidR="00EA47D1">
        <w:rPr>
          <w:rFonts w:ascii="Times New Roman" w:eastAsia="Cambria" w:hAnsi="Times New Roman" w:cs="Times New Roman"/>
          <w:color w:val="auto"/>
          <w:sz w:val="24"/>
          <w:szCs w:val="24"/>
        </w:rPr>
        <w:t xml:space="preserve"> polską jednostkę</w:t>
      </w:r>
      <w:r w:rsidR="002118D5">
        <w:rPr>
          <w:rFonts w:ascii="Times New Roman" w:eastAsia="Cambria" w:hAnsi="Times New Roman" w:cs="Times New Roman"/>
          <w:color w:val="auto"/>
          <w:sz w:val="24"/>
          <w:szCs w:val="24"/>
        </w:rPr>
        <w:t xml:space="preserve"> certyfikującą.</w:t>
      </w:r>
      <w:r>
        <w:rPr>
          <w:rFonts w:ascii="Times New Roman" w:eastAsia="Cambria" w:hAnsi="Times New Roman" w:cs="Times New Roman"/>
          <w:color w:val="auto"/>
          <w:sz w:val="24"/>
          <w:szCs w:val="24"/>
        </w:rPr>
        <w:t xml:space="preserve"> Świadectwo musi być </w:t>
      </w:r>
      <w:r w:rsidR="00545224">
        <w:rPr>
          <w:rFonts w:ascii="Times New Roman" w:eastAsia="Cambria" w:hAnsi="Times New Roman" w:cs="Times New Roman"/>
          <w:color w:val="auto"/>
          <w:sz w:val="24"/>
          <w:szCs w:val="24"/>
        </w:rPr>
        <w:t>ważne na dzień odbioru pojazdu,</w:t>
      </w:r>
    </w:p>
    <w:p w:rsidR="00A1484D" w:rsidRDefault="00A1484D" w:rsidP="009F2230">
      <w:pPr>
        <w:pStyle w:val="Akapitzlist"/>
        <w:numPr>
          <w:ilvl w:val="0"/>
          <w:numId w:val="18"/>
        </w:numPr>
        <w:spacing w:after="0"/>
        <w:jc w:val="both"/>
        <w:rPr>
          <w:rFonts w:ascii="Times New Roman" w:eastAsia="Cambria" w:hAnsi="Times New Roman" w:cs="Times New Roman"/>
          <w:color w:val="auto"/>
          <w:sz w:val="24"/>
          <w:szCs w:val="24"/>
        </w:rPr>
      </w:pPr>
      <w:r w:rsidRPr="000F39A3">
        <w:rPr>
          <w:rFonts w:ascii="Times New Roman" w:eastAsia="Cambria" w:hAnsi="Times New Roman" w:cs="Times New Roman"/>
          <w:color w:val="auto"/>
          <w:sz w:val="24"/>
          <w:szCs w:val="24"/>
        </w:rPr>
        <w:t>Wykonawca zobowiązany jest dostarczyć przedmiot zamówienia na własny k</w:t>
      </w:r>
      <w:r w:rsidR="000F39A3">
        <w:rPr>
          <w:rFonts w:ascii="Times New Roman" w:eastAsia="Cambria" w:hAnsi="Times New Roman" w:cs="Times New Roman"/>
          <w:color w:val="auto"/>
          <w:sz w:val="24"/>
          <w:szCs w:val="24"/>
        </w:rPr>
        <w:t>oszt do sziedziby Zamawiającego,</w:t>
      </w:r>
    </w:p>
    <w:p w:rsidR="000F39A3" w:rsidRDefault="000F39A3" w:rsidP="009F2230">
      <w:pPr>
        <w:pStyle w:val="Akapitzlist"/>
        <w:numPr>
          <w:ilvl w:val="0"/>
          <w:numId w:val="18"/>
        </w:numPr>
        <w:spacing w:after="0"/>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Wykonawca będzie wykonywał pełną, nieodpłatną obsługę serwisową w okresie trwania gwarancji zgodnie z zaleceniami producenta i zakresem szczegółowo opisanym w karcie gwarancyjnej.</w:t>
      </w:r>
    </w:p>
    <w:p w:rsidR="000F39A3" w:rsidRDefault="000F39A3" w:rsidP="009F2230">
      <w:pPr>
        <w:pStyle w:val="Akapitzlist"/>
        <w:numPr>
          <w:ilvl w:val="0"/>
          <w:numId w:val="18"/>
        </w:numPr>
        <w:spacing w:after="0"/>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Zgłoszenie wad  i awarii przedmiotu zamówienia będzie dokonywane pisemnie (faksem, mailem) lub telefonicznie przez osoby upoważnione przez Zamawiającego,</w:t>
      </w:r>
    </w:p>
    <w:p w:rsidR="000F39A3" w:rsidRPr="000F39A3" w:rsidRDefault="000F39A3" w:rsidP="009F2230">
      <w:pPr>
        <w:pStyle w:val="Akapitzlist"/>
        <w:numPr>
          <w:ilvl w:val="0"/>
          <w:numId w:val="18"/>
        </w:numPr>
        <w:spacing w:after="0"/>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 xml:space="preserve">Dostarczony samochód powinien być w pełni sprawny oraz wolny od wad fizycznych </w:t>
      </w:r>
      <w:r w:rsidR="002118D5">
        <w:rPr>
          <w:rFonts w:ascii="Times New Roman" w:eastAsia="Cambria" w:hAnsi="Times New Roman" w:cs="Times New Roman"/>
          <w:color w:val="auto"/>
          <w:sz w:val="24"/>
          <w:szCs w:val="24"/>
        </w:rPr>
        <w:br/>
      </w:r>
      <w:r>
        <w:rPr>
          <w:rFonts w:ascii="Times New Roman" w:eastAsia="Cambria" w:hAnsi="Times New Roman" w:cs="Times New Roman"/>
          <w:color w:val="auto"/>
          <w:sz w:val="24"/>
          <w:szCs w:val="24"/>
        </w:rPr>
        <w:t>i prawnych.</w:t>
      </w:r>
    </w:p>
    <w:p w:rsidR="001601D5" w:rsidRPr="001601D5" w:rsidRDefault="001601D5" w:rsidP="001601D5">
      <w:pPr>
        <w:spacing w:after="0"/>
        <w:jc w:val="both"/>
        <w:rPr>
          <w:rFonts w:ascii="Times New Roman" w:eastAsia="Cambria" w:hAnsi="Times New Roman" w:cs="Times New Roman"/>
          <w:sz w:val="24"/>
          <w:szCs w:val="24"/>
        </w:rPr>
      </w:pPr>
    </w:p>
    <w:p w:rsidR="000F39A3" w:rsidRPr="000F39A3" w:rsidRDefault="000B21AC" w:rsidP="000F39A3">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147149">
        <w:rPr>
          <w:rFonts w:ascii="Times New Roman" w:eastAsia="Cambria" w:hAnsi="Times New Roman" w:cs="Times New Roman"/>
          <w:sz w:val="24"/>
          <w:szCs w:val="24"/>
        </w:rPr>
        <w:t>4</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CB12F2" w:rsidRPr="000F39A3">
        <w:rPr>
          <w:rFonts w:ascii="Times New Roman" w:eastAsia="Cambria" w:hAnsi="Times New Roman" w:cs="Times New Roman"/>
          <w:sz w:val="24"/>
          <w:szCs w:val="24"/>
        </w:rPr>
        <w:t>Zama</w:t>
      </w:r>
      <w:r w:rsidR="00E8638A" w:rsidRPr="000F39A3">
        <w:rPr>
          <w:rFonts w:ascii="Times New Roman" w:eastAsia="Cambria" w:hAnsi="Times New Roman" w:cs="Times New Roman"/>
          <w:sz w:val="24"/>
          <w:szCs w:val="24"/>
        </w:rPr>
        <w:t>wi</w:t>
      </w:r>
      <w:r w:rsidR="00CB12F2" w:rsidRPr="000F39A3">
        <w:rPr>
          <w:rFonts w:ascii="Times New Roman" w:eastAsia="Cambria" w:hAnsi="Times New Roman" w:cs="Times New Roman"/>
          <w:sz w:val="24"/>
          <w:szCs w:val="24"/>
        </w:rPr>
        <w:t>ający dopuszcza rozwiązania równoważne opisanym. Wykonawca, który powołuje się na rozwiązania równoważne opisanym przez Zamawiającego, jest obowiązany wykazać, że oferowane przez niego dostawy spełniają wymagania określone przez zamawiającego</w:t>
      </w:r>
      <w:r w:rsidR="00E8638A" w:rsidRPr="000F39A3">
        <w:rPr>
          <w:rFonts w:ascii="Times New Roman" w:eastAsia="Cambria" w:hAnsi="Times New Roman" w:cs="Times New Roman"/>
          <w:sz w:val="24"/>
          <w:szCs w:val="24"/>
        </w:rPr>
        <w:t>.</w:t>
      </w:r>
    </w:p>
    <w:p w:rsidR="00147149" w:rsidRPr="00BA4E68" w:rsidRDefault="00147149"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p>
    <w:p w:rsidR="00147149" w:rsidRPr="00BA4E68" w:rsidRDefault="00424F03" w:rsidP="009A7F06">
      <w:pPr>
        <w:ind w:left="1134" w:hanging="567"/>
        <w:jc w:val="both"/>
        <w:rPr>
          <w:rFonts w:ascii="Times New Roman" w:eastAsia="Cambria" w:hAnsi="Times New Roman" w:cs="Times New Roman"/>
          <w:color w:val="auto"/>
          <w:sz w:val="24"/>
          <w:szCs w:val="24"/>
          <w:lang w:val="pl-PL"/>
        </w:rPr>
      </w:pPr>
      <w:r w:rsidRPr="00BA4E68">
        <w:rPr>
          <w:rFonts w:ascii="Times New Roman" w:eastAsia="Cambria" w:hAnsi="Times New Roman" w:cs="Times New Roman"/>
          <w:color w:val="auto"/>
          <w:sz w:val="24"/>
          <w:szCs w:val="24"/>
          <w:lang w:val="pl-PL"/>
        </w:rPr>
        <w:t>3.</w:t>
      </w:r>
      <w:r w:rsidR="001C5DBD" w:rsidRPr="00BA4E68">
        <w:rPr>
          <w:rFonts w:ascii="Times New Roman" w:eastAsia="Cambria" w:hAnsi="Times New Roman" w:cs="Times New Roman"/>
          <w:color w:val="auto"/>
          <w:sz w:val="24"/>
          <w:szCs w:val="24"/>
          <w:lang w:val="pl-PL"/>
        </w:rPr>
        <w:t>5</w:t>
      </w:r>
      <w:r w:rsidRPr="00BA4E68">
        <w:rPr>
          <w:rFonts w:ascii="Times New Roman" w:eastAsia="Cambria" w:hAnsi="Times New Roman" w:cs="Times New Roman"/>
          <w:color w:val="auto"/>
          <w:sz w:val="24"/>
          <w:szCs w:val="24"/>
          <w:lang w:val="pl-PL"/>
        </w:rPr>
        <w:tab/>
        <w:t>Zamawiający dopuszcza korzystanie z podwykonawców.</w:t>
      </w:r>
      <w:r w:rsidR="00907FC4" w:rsidRPr="00BA4E68">
        <w:rPr>
          <w:rFonts w:ascii="Times New Roman" w:eastAsia="Cambria" w:hAnsi="Times New Roman" w:cs="Times New Roman"/>
          <w:color w:val="auto"/>
          <w:sz w:val="24"/>
          <w:szCs w:val="24"/>
          <w:lang w:val="pl-PL"/>
        </w:rPr>
        <w:t xml:space="preserve"> </w:t>
      </w:r>
    </w:p>
    <w:p w:rsidR="00227E45" w:rsidRPr="00BA4E68" w:rsidRDefault="00147149" w:rsidP="00147149">
      <w:pPr>
        <w:ind w:left="1134"/>
        <w:jc w:val="both"/>
        <w:rPr>
          <w:rFonts w:ascii="Times New Roman" w:eastAsia="Cambria" w:hAnsi="Times New Roman" w:cs="Times New Roman"/>
          <w:color w:val="auto"/>
          <w:sz w:val="24"/>
          <w:szCs w:val="24"/>
          <w:lang w:val="pl-PL"/>
        </w:rPr>
      </w:pPr>
      <w:r w:rsidRPr="00BA4E68">
        <w:rPr>
          <w:rFonts w:ascii="Times New Roman" w:eastAsia="Cambria" w:hAnsi="Times New Roman" w:cs="Times New Roman"/>
          <w:color w:val="auto"/>
          <w:sz w:val="24"/>
          <w:szCs w:val="24"/>
          <w:lang w:val="pl-PL"/>
        </w:rPr>
        <w:t xml:space="preserve">     </w:t>
      </w:r>
      <w:r w:rsidR="00907FC4" w:rsidRPr="00BA4E68">
        <w:rPr>
          <w:rFonts w:ascii="Times New Roman" w:eastAsia="Cambria" w:hAnsi="Times New Roman" w:cs="Times New Roman"/>
          <w:color w:val="auto"/>
          <w:sz w:val="24"/>
          <w:szCs w:val="24"/>
          <w:lang w:val="pl-PL"/>
        </w:rPr>
        <w:t>Wykonawca</w:t>
      </w:r>
      <w:r w:rsidR="00227E45" w:rsidRPr="00BA4E68">
        <w:rPr>
          <w:rFonts w:ascii="Times New Roman" w:eastAsia="Cambria" w:hAnsi="Times New Roman" w:cs="Times New Roman"/>
          <w:color w:val="auto"/>
          <w:sz w:val="24"/>
          <w:szCs w:val="24"/>
          <w:lang w:val="pl-PL"/>
        </w:rPr>
        <w:t>:</w:t>
      </w:r>
    </w:p>
    <w:p w:rsidR="00DE658F" w:rsidRPr="00BA4E68" w:rsidRDefault="001C5DBD" w:rsidP="00BA4E68">
      <w:pPr>
        <w:spacing w:after="0"/>
        <w:ind w:left="1985" w:hanging="851"/>
        <w:jc w:val="both"/>
        <w:rPr>
          <w:rFonts w:ascii="Times New Roman" w:hAnsi="Times New Roman" w:cs="Times New Roman"/>
          <w:color w:val="auto"/>
          <w:sz w:val="24"/>
          <w:szCs w:val="24"/>
          <w:lang w:val="pl-PL"/>
        </w:rPr>
      </w:pPr>
      <w:r w:rsidRPr="00BA4E68">
        <w:rPr>
          <w:rFonts w:ascii="Times New Roman" w:eastAsia="Cambria" w:hAnsi="Times New Roman" w:cs="Times New Roman"/>
          <w:color w:val="auto"/>
          <w:sz w:val="24"/>
          <w:szCs w:val="24"/>
          <w:lang w:val="pl-PL"/>
        </w:rPr>
        <w:t>3.5</w:t>
      </w:r>
      <w:r w:rsidR="00227E45" w:rsidRPr="00BA4E68">
        <w:rPr>
          <w:rFonts w:ascii="Times New Roman" w:eastAsia="Cambria" w:hAnsi="Times New Roman" w:cs="Times New Roman"/>
          <w:color w:val="auto"/>
          <w:sz w:val="24"/>
          <w:szCs w:val="24"/>
          <w:lang w:val="pl-PL"/>
        </w:rPr>
        <w:t xml:space="preserve">.1 </w:t>
      </w:r>
      <w:r w:rsidR="00B40819" w:rsidRPr="00BA4E68">
        <w:rPr>
          <w:rFonts w:ascii="Times New Roman" w:eastAsia="Cambria" w:hAnsi="Times New Roman" w:cs="Times New Roman"/>
          <w:color w:val="auto"/>
          <w:sz w:val="24"/>
          <w:szCs w:val="24"/>
          <w:lang w:val="pl-PL"/>
        </w:rPr>
        <w:tab/>
        <w:t>jest zobowiązany</w:t>
      </w:r>
      <w:r w:rsidR="00B40819" w:rsidRPr="00BA4E68">
        <w:rPr>
          <w:rFonts w:ascii="Times New Roman" w:hAnsi="Times New Roman" w:cs="Times New Roman"/>
          <w:color w:val="auto"/>
          <w:sz w:val="24"/>
          <w:szCs w:val="24"/>
          <w:lang w:val="pl-PL"/>
        </w:rPr>
        <w:t xml:space="preserve"> </w:t>
      </w:r>
      <w:r w:rsidR="005E5DB3" w:rsidRPr="00BA4E68">
        <w:rPr>
          <w:rFonts w:ascii="Times New Roman" w:hAnsi="Times New Roman" w:cs="Times New Roman"/>
          <w:color w:val="auto"/>
          <w:sz w:val="24"/>
          <w:szCs w:val="24"/>
          <w:lang w:val="pl-PL"/>
        </w:rPr>
        <w:t xml:space="preserve">wskazać </w:t>
      </w:r>
      <w:r w:rsidR="005E5DB3" w:rsidRPr="00BA4E68">
        <w:rPr>
          <w:rFonts w:ascii="Times New Roman" w:hAnsi="Times New Roman" w:cs="Times New Roman"/>
          <w:b/>
          <w:color w:val="auto"/>
          <w:sz w:val="24"/>
          <w:szCs w:val="24"/>
          <w:lang w:val="pl-PL"/>
        </w:rPr>
        <w:t>w formularzu ofertowym</w:t>
      </w:r>
      <w:r w:rsidR="005E5DB3" w:rsidRPr="00BA4E68">
        <w:rPr>
          <w:rFonts w:ascii="Times New Roman" w:hAnsi="Times New Roman" w:cs="Times New Roman"/>
          <w:color w:val="auto"/>
          <w:sz w:val="24"/>
          <w:szCs w:val="24"/>
          <w:lang w:val="pl-PL"/>
        </w:rPr>
        <w:t xml:space="preserve"> </w:t>
      </w:r>
      <w:r w:rsidR="000F39A3" w:rsidRPr="00BA4E68">
        <w:rPr>
          <w:rFonts w:ascii="Times New Roman" w:hAnsi="Times New Roman" w:cs="Times New Roman"/>
          <w:color w:val="auto"/>
          <w:sz w:val="24"/>
          <w:szCs w:val="24"/>
          <w:lang w:val="pl-PL"/>
        </w:rPr>
        <w:t>(załącznik nr 1</w:t>
      </w:r>
      <w:r w:rsidR="004E6189" w:rsidRPr="00BA4E68">
        <w:rPr>
          <w:rFonts w:ascii="Times New Roman" w:hAnsi="Times New Roman" w:cs="Times New Roman"/>
          <w:color w:val="auto"/>
          <w:sz w:val="24"/>
          <w:szCs w:val="24"/>
          <w:lang w:val="pl-PL"/>
        </w:rPr>
        <w:t xml:space="preserve"> do SIWZ) </w:t>
      </w:r>
      <w:r w:rsidR="005E5DB3" w:rsidRPr="00BA4E68">
        <w:rPr>
          <w:rFonts w:ascii="Times New Roman" w:hAnsi="Times New Roman" w:cs="Times New Roman"/>
          <w:color w:val="auto"/>
          <w:sz w:val="24"/>
          <w:szCs w:val="24"/>
          <w:lang w:val="pl-PL"/>
        </w:rPr>
        <w:t>części zamówienia, których wykonanie z</w:t>
      </w:r>
      <w:r w:rsidR="000F39A3" w:rsidRPr="00BA4E68">
        <w:rPr>
          <w:rFonts w:ascii="Times New Roman" w:hAnsi="Times New Roman" w:cs="Times New Roman"/>
          <w:color w:val="auto"/>
          <w:sz w:val="24"/>
          <w:szCs w:val="24"/>
          <w:lang w:val="pl-PL"/>
        </w:rPr>
        <w:t>amierza powierzyć podwykonawcom;</w:t>
      </w:r>
      <w:r w:rsidR="00B40819" w:rsidRPr="00BA4E68">
        <w:rPr>
          <w:rFonts w:ascii="Times New Roman" w:eastAsia="Cambria" w:hAnsi="Times New Roman" w:cs="Times New Roman"/>
          <w:color w:val="auto"/>
          <w:sz w:val="24"/>
          <w:szCs w:val="24"/>
          <w:lang w:val="pl-PL"/>
        </w:rPr>
        <w:t xml:space="preserve"> </w:t>
      </w:r>
    </w:p>
    <w:p w:rsidR="00DE658F" w:rsidRPr="00BA4E68" w:rsidRDefault="001C5DBD" w:rsidP="00C726C6">
      <w:pPr>
        <w:spacing w:after="0"/>
        <w:ind w:left="1985" w:hanging="851"/>
        <w:jc w:val="both"/>
        <w:rPr>
          <w:rFonts w:ascii="Times New Roman" w:hAnsi="Times New Roman" w:cs="Times New Roman"/>
          <w:color w:val="auto"/>
          <w:sz w:val="24"/>
          <w:szCs w:val="24"/>
          <w:lang w:val="pl-PL"/>
        </w:rPr>
      </w:pPr>
      <w:r w:rsidRPr="00BA4E68">
        <w:rPr>
          <w:rFonts w:ascii="Times New Roman" w:eastAsia="Cambria" w:hAnsi="Times New Roman" w:cs="Times New Roman"/>
          <w:color w:val="auto"/>
          <w:sz w:val="24"/>
          <w:szCs w:val="24"/>
          <w:lang w:val="pl-PL"/>
        </w:rPr>
        <w:t>3.5</w:t>
      </w:r>
      <w:r w:rsidR="00BA4E68" w:rsidRPr="00BA4E68">
        <w:rPr>
          <w:rFonts w:ascii="Times New Roman" w:eastAsia="Cambria" w:hAnsi="Times New Roman" w:cs="Times New Roman"/>
          <w:color w:val="auto"/>
          <w:sz w:val="24"/>
          <w:szCs w:val="24"/>
          <w:lang w:val="pl-PL"/>
        </w:rPr>
        <w:t>.2</w:t>
      </w:r>
      <w:r w:rsidR="00B40819" w:rsidRPr="00BA4E68">
        <w:rPr>
          <w:rFonts w:ascii="Times New Roman" w:eastAsia="Cambria" w:hAnsi="Times New Roman" w:cs="Times New Roman"/>
          <w:color w:val="auto"/>
          <w:sz w:val="24"/>
          <w:szCs w:val="24"/>
          <w:lang w:val="pl-PL"/>
        </w:rPr>
        <w:t xml:space="preserve"> </w:t>
      </w:r>
      <w:r w:rsidR="00B40819" w:rsidRPr="00BA4E68">
        <w:rPr>
          <w:rFonts w:ascii="Times New Roman" w:eastAsia="Cambria" w:hAnsi="Times New Roman" w:cs="Times New Roman"/>
          <w:color w:val="auto"/>
          <w:sz w:val="24"/>
          <w:szCs w:val="24"/>
          <w:lang w:val="pl-PL"/>
        </w:rPr>
        <w:tab/>
      </w:r>
      <w:r w:rsidR="00DE658F" w:rsidRPr="00BA4E68">
        <w:rPr>
          <w:rFonts w:ascii="Times New Roman" w:hAnsi="Times New Roman" w:cs="Times New Roman"/>
          <w:color w:val="auto"/>
          <w:sz w:val="24"/>
          <w:szCs w:val="24"/>
          <w:lang w:val="pl-PL"/>
        </w:rPr>
        <w:t>Jeżeli późniejsza zmiana albo rezygnacja z podwykonawcy dotyc</w:t>
      </w:r>
      <w:r w:rsidR="003F7AE0" w:rsidRPr="00BA4E68">
        <w:rPr>
          <w:rFonts w:ascii="Times New Roman" w:hAnsi="Times New Roman" w:cs="Times New Roman"/>
          <w:color w:val="auto"/>
          <w:sz w:val="24"/>
          <w:szCs w:val="24"/>
          <w:lang w:val="pl-PL"/>
        </w:rPr>
        <w:t>zy podmiotu, na którego zasoby w</w:t>
      </w:r>
      <w:r w:rsidR="00DE658F" w:rsidRPr="00BA4E68">
        <w:rPr>
          <w:rFonts w:ascii="Times New Roman" w:hAnsi="Times New Roman" w:cs="Times New Roman"/>
          <w:color w:val="auto"/>
          <w:sz w:val="24"/>
          <w:szCs w:val="24"/>
          <w:lang w:val="pl-PL"/>
        </w:rPr>
        <w:t>ykonawca powoływał się, na zasadach określonych w art. 2</w:t>
      </w:r>
      <w:r w:rsidR="00B40819" w:rsidRPr="00BA4E68">
        <w:rPr>
          <w:rFonts w:ascii="Times New Roman" w:hAnsi="Times New Roman" w:cs="Times New Roman"/>
          <w:color w:val="auto"/>
          <w:sz w:val="24"/>
          <w:szCs w:val="24"/>
          <w:lang w:val="pl-PL"/>
        </w:rPr>
        <w:t>2a</w:t>
      </w:r>
      <w:r w:rsidR="00DE658F" w:rsidRPr="00BA4E68">
        <w:rPr>
          <w:rFonts w:ascii="Times New Roman" w:hAnsi="Times New Roman" w:cs="Times New Roman"/>
          <w:color w:val="auto"/>
          <w:sz w:val="24"/>
          <w:szCs w:val="24"/>
          <w:lang w:val="pl-PL"/>
        </w:rPr>
        <w:t xml:space="preserve"> ustawy Pzp, w celu wskazania spełnienia w</w:t>
      </w:r>
      <w:r w:rsidR="00A9693F" w:rsidRPr="00BA4E68">
        <w:rPr>
          <w:rFonts w:ascii="Times New Roman" w:hAnsi="Times New Roman" w:cs="Times New Roman"/>
          <w:color w:val="auto"/>
          <w:sz w:val="24"/>
          <w:szCs w:val="24"/>
          <w:lang w:val="pl-PL"/>
        </w:rPr>
        <w:t xml:space="preserve">arunków udziału </w:t>
      </w:r>
      <w:r w:rsidR="002118D5">
        <w:rPr>
          <w:rFonts w:ascii="Times New Roman" w:hAnsi="Times New Roman" w:cs="Times New Roman"/>
          <w:color w:val="auto"/>
          <w:sz w:val="24"/>
          <w:szCs w:val="24"/>
          <w:lang w:val="pl-PL"/>
        </w:rPr>
        <w:br/>
      </w:r>
      <w:r w:rsidR="00A9693F" w:rsidRPr="00BA4E68">
        <w:rPr>
          <w:rFonts w:ascii="Times New Roman" w:hAnsi="Times New Roman" w:cs="Times New Roman"/>
          <w:color w:val="auto"/>
          <w:sz w:val="24"/>
          <w:szCs w:val="24"/>
          <w:lang w:val="pl-PL"/>
        </w:rPr>
        <w:t>w postępowaniu w</w:t>
      </w:r>
      <w:r w:rsidR="00DE658F" w:rsidRPr="00BA4E68">
        <w:rPr>
          <w:rFonts w:ascii="Times New Roman" w:hAnsi="Times New Roman" w:cs="Times New Roman"/>
          <w:color w:val="auto"/>
          <w:sz w:val="24"/>
          <w:szCs w:val="24"/>
          <w:lang w:val="pl-PL"/>
        </w:rPr>
        <w:t xml:space="preserve">ykonawca jest zobowiązany </w:t>
      </w:r>
      <w:r w:rsidR="009B6EB7" w:rsidRPr="00BA4E68">
        <w:rPr>
          <w:rFonts w:ascii="Times New Roman" w:hAnsi="Times New Roman" w:cs="Times New Roman"/>
          <w:color w:val="auto"/>
          <w:sz w:val="24"/>
          <w:szCs w:val="24"/>
          <w:lang w:val="pl-PL"/>
        </w:rPr>
        <w:t>wykazać</w:t>
      </w:r>
      <w:r w:rsidR="00A9693F" w:rsidRPr="00BA4E68">
        <w:rPr>
          <w:rFonts w:ascii="Times New Roman" w:hAnsi="Times New Roman" w:cs="Times New Roman"/>
          <w:color w:val="auto"/>
          <w:sz w:val="24"/>
          <w:szCs w:val="24"/>
          <w:lang w:val="pl-PL"/>
        </w:rPr>
        <w:t xml:space="preserve"> z</w:t>
      </w:r>
      <w:r w:rsidR="00DE658F" w:rsidRPr="00BA4E68">
        <w:rPr>
          <w:rFonts w:ascii="Times New Roman" w:hAnsi="Times New Roman" w:cs="Times New Roman"/>
          <w:color w:val="auto"/>
          <w:sz w:val="24"/>
          <w:szCs w:val="24"/>
          <w:lang w:val="pl-PL"/>
        </w:rPr>
        <w:t>ama</w:t>
      </w:r>
      <w:r w:rsidR="00A9693F" w:rsidRPr="00BA4E68">
        <w:rPr>
          <w:rFonts w:ascii="Times New Roman" w:hAnsi="Times New Roman" w:cs="Times New Roman"/>
          <w:color w:val="auto"/>
          <w:sz w:val="24"/>
          <w:szCs w:val="24"/>
          <w:lang w:val="pl-PL"/>
        </w:rPr>
        <w:t>wiającemu, iż proponowany inny podwykonawca lub w</w:t>
      </w:r>
      <w:r w:rsidR="00DE658F" w:rsidRPr="00BA4E68">
        <w:rPr>
          <w:rFonts w:ascii="Times New Roman" w:hAnsi="Times New Roman" w:cs="Times New Roman"/>
          <w:color w:val="auto"/>
          <w:sz w:val="24"/>
          <w:szCs w:val="24"/>
          <w:lang w:val="pl-PL"/>
        </w:rPr>
        <w:t>ykonawca samodzielnie spełniają</w:t>
      </w:r>
      <w:r w:rsidR="00B40819" w:rsidRPr="00BA4E68">
        <w:rPr>
          <w:rFonts w:ascii="Times New Roman" w:hAnsi="Times New Roman" w:cs="Times New Roman"/>
          <w:color w:val="auto"/>
          <w:sz w:val="24"/>
          <w:szCs w:val="24"/>
          <w:lang w:val="pl-PL"/>
        </w:rPr>
        <w:t xml:space="preserve"> je w stopniu nie mniejszym niż podwykonawca, na którego zasoby wykonawca powoływał się w trakcie postępowania o udzielenie zamówienia</w:t>
      </w:r>
      <w:r w:rsidR="00DE658F" w:rsidRPr="00BA4E68">
        <w:rPr>
          <w:rFonts w:ascii="Times New Roman" w:hAnsi="Times New Roman" w:cs="Times New Roman"/>
          <w:color w:val="auto"/>
          <w:sz w:val="24"/>
          <w:szCs w:val="24"/>
          <w:lang w:val="pl-PL"/>
        </w:rPr>
        <w:t>.</w:t>
      </w:r>
    </w:p>
    <w:p w:rsidR="006C51FC" w:rsidRPr="00A655AD" w:rsidRDefault="001C5DBD" w:rsidP="00A655AD">
      <w:pPr>
        <w:spacing w:after="0"/>
        <w:ind w:left="1985" w:hanging="851"/>
        <w:jc w:val="both"/>
        <w:rPr>
          <w:rFonts w:ascii="Times New Roman" w:hAnsi="Times New Roman" w:cs="Times New Roman"/>
          <w:color w:val="auto"/>
          <w:sz w:val="24"/>
          <w:szCs w:val="24"/>
          <w:lang w:val="pl-PL"/>
        </w:rPr>
      </w:pPr>
      <w:r w:rsidRPr="00BA4E68">
        <w:rPr>
          <w:rFonts w:ascii="Times New Roman" w:eastAsia="Cambria" w:hAnsi="Times New Roman" w:cs="Times New Roman"/>
          <w:color w:val="auto"/>
          <w:sz w:val="24"/>
          <w:szCs w:val="24"/>
          <w:lang w:val="pl-PL"/>
        </w:rPr>
        <w:t>3.6</w:t>
      </w:r>
      <w:r w:rsidR="00424F03" w:rsidRPr="00BA4E68">
        <w:rPr>
          <w:rFonts w:ascii="Times New Roman" w:eastAsia="Cambria" w:hAnsi="Times New Roman" w:cs="Times New Roman"/>
          <w:color w:val="auto"/>
          <w:sz w:val="24"/>
          <w:szCs w:val="24"/>
          <w:lang w:val="pl-PL"/>
        </w:rPr>
        <w:t xml:space="preserve"> </w:t>
      </w:r>
      <w:r w:rsidR="000D468C" w:rsidRPr="00BA4E68">
        <w:rPr>
          <w:rFonts w:ascii="Times New Roman" w:eastAsia="Cambria" w:hAnsi="Times New Roman" w:cs="Times New Roman"/>
          <w:color w:val="auto"/>
          <w:sz w:val="24"/>
          <w:szCs w:val="24"/>
          <w:lang w:val="pl-PL"/>
        </w:rPr>
        <w:tab/>
      </w:r>
      <w:r w:rsidR="001E43CE" w:rsidRPr="00BA4E68">
        <w:rPr>
          <w:rFonts w:ascii="Times New Roman" w:eastAsia="Cambria" w:hAnsi="Times New Roman" w:cs="Times New Roman"/>
          <w:color w:val="auto"/>
          <w:sz w:val="24"/>
          <w:szCs w:val="24"/>
          <w:lang w:val="pl-PL"/>
        </w:rPr>
        <w:t xml:space="preserve">Wykonawca, któremu zostanie udzielone zamówienia </w:t>
      </w:r>
      <w:r w:rsidR="00424F03" w:rsidRPr="00BA4E68">
        <w:rPr>
          <w:rFonts w:ascii="Times New Roman" w:eastAsia="Cambria" w:hAnsi="Times New Roman" w:cs="Times New Roman"/>
          <w:color w:val="auto"/>
          <w:sz w:val="24"/>
          <w:szCs w:val="24"/>
          <w:lang w:val="pl-PL"/>
        </w:rPr>
        <w:t>udzie</w:t>
      </w:r>
      <w:r w:rsidR="006749FC" w:rsidRPr="00BA4E68">
        <w:rPr>
          <w:rFonts w:ascii="Times New Roman" w:eastAsia="Cambria" w:hAnsi="Times New Roman" w:cs="Times New Roman"/>
          <w:color w:val="auto"/>
          <w:sz w:val="24"/>
          <w:szCs w:val="24"/>
          <w:lang w:val="pl-PL"/>
        </w:rPr>
        <w:t>li zamawiającemu gwarancji.</w:t>
      </w:r>
      <w:r w:rsidR="00424F03" w:rsidRPr="00BA4E68">
        <w:rPr>
          <w:rFonts w:ascii="Times New Roman" w:eastAsia="Cambria" w:hAnsi="Times New Roman" w:cs="Times New Roman"/>
          <w:color w:val="auto"/>
          <w:sz w:val="24"/>
          <w:szCs w:val="24"/>
          <w:lang w:val="pl-PL"/>
        </w:rPr>
        <w:t xml:space="preserve"> </w:t>
      </w:r>
      <w:r w:rsidR="00B82A8E" w:rsidRPr="00BA4E68">
        <w:rPr>
          <w:rFonts w:ascii="Times New Roman" w:hAnsi="Times New Roman" w:cs="Times New Roman"/>
          <w:color w:val="auto"/>
          <w:sz w:val="24"/>
          <w:szCs w:val="24"/>
          <w:lang w:val="pl-PL"/>
        </w:rPr>
        <w:t>Minimalny wymagany okres gwarancji na roboty</w:t>
      </w:r>
      <w:r w:rsidR="00FD0CBD" w:rsidRPr="00BA4E68">
        <w:rPr>
          <w:rFonts w:ascii="Times New Roman" w:hAnsi="Times New Roman" w:cs="Times New Roman"/>
          <w:color w:val="auto"/>
          <w:sz w:val="24"/>
          <w:szCs w:val="24"/>
          <w:lang w:val="pl-PL"/>
        </w:rPr>
        <w:t xml:space="preserve"> </w:t>
      </w:r>
      <w:r w:rsidR="00B82A8E" w:rsidRPr="00BA4E68">
        <w:rPr>
          <w:rFonts w:ascii="Times New Roman" w:hAnsi="Times New Roman" w:cs="Times New Roman"/>
          <w:color w:val="auto"/>
          <w:sz w:val="24"/>
          <w:szCs w:val="24"/>
          <w:lang w:val="pl-PL"/>
        </w:rPr>
        <w:t>wynosi</w:t>
      </w:r>
      <w:r w:rsidR="001601D5" w:rsidRPr="00BA4E68">
        <w:rPr>
          <w:rFonts w:ascii="Times New Roman" w:hAnsi="Times New Roman" w:cs="Times New Roman"/>
          <w:color w:val="auto"/>
          <w:sz w:val="24"/>
          <w:szCs w:val="24"/>
          <w:lang w:val="pl-PL"/>
        </w:rPr>
        <w:t xml:space="preserve"> 24</w:t>
      </w:r>
      <w:r w:rsidR="00B82A8E" w:rsidRPr="00BA4E68">
        <w:rPr>
          <w:rFonts w:ascii="Times New Roman" w:hAnsi="Times New Roman" w:cs="Times New Roman"/>
          <w:color w:val="auto"/>
          <w:sz w:val="24"/>
          <w:szCs w:val="24"/>
          <w:lang w:val="pl-PL"/>
        </w:rPr>
        <w:t xml:space="preserve"> miesięcy licząc od daty wskazanej w protokole odbioru ostatecznego. Wykonawca może zaproponować dłuższy okres, maksymalnie </w:t>
      </w:r>
      <w:r w:rsidR="00AA7092" w:rsidRPr="00BA4E68">
        <w:rPr>
          <w:rFonts w:ascii="Times New Roman" w:hAnsi="Times New Roman" w:cs="Times New Roman"/>
          <w:color w:val="auto"/>
          <w:sz w:val="24"/>
          <w:szCs w:val="24"/>
          <w:lang w:val="pl-PL"/>
        </w:rPr>
        <w:t xml:space="preserve">przedłużając okres minimalny o dodatkowe </w:t>
      </w:r>
      <w:r w:rsidR="001601D5" w:rsidRPr="00BA4E68">
        <w:rPr>
          <w:rFonts w:ascii="Times New Roman" w:hAnsi="Times New Roman" w:cs="Times New Roman"/>
          <w:color w:val="auto"/>
          <w:sz w:val="24"/>
          <w:szCs w:val="24"/>
          <w:lang w:val="pl-PL"/>
        </w:rPr>
        <w:t>12</w:t>
      </w:r>
      <w:r w:rsidR="005F0300" w:rsidRPr="00BA4E68">
        <w:rPr>
          <w:rFonts w:ascii="Times New Roman" w:hAnsi="Times New Roman" w:cs="Times New Roman"/>
          <w:color w:val="auto"/>
          <w:sz w:val="24"/>
          <w:szCs w:val="24"/>
          <w:lang w:val="pl-PL"/>
        </w:rPr>
        <w:t xml:space="preserve"> </w:t>
      </w:r>
      <w:r w:rsidR="00A9693F" w:rsidRPr="00BA4E68">
        <w:rPr>
          <w:rFonts w:ascii="Times New Roman" w:hAnsi="Times New Roman" w:cs="Times New Roman"/>
          <w:color w:val="auto"/>
          <w:sz w:val="24"/>
          <w:szCs w:val="24"/>
          <w:lang w:val="pl-PL"/>
        </w:rPr>
        <w:t>miesią</w:t>
      </w:r>
      <w:r w:rsidR="001601D5" w:rsidRPr="00BA4E68">
        <w:rPr>
          <w:rFonts w:ascii="Times New Roman" w:hAnsi="Times New Roman" w:cs="Times New Roman"/>
          <w:color w:val="auto"/>
          <w:sz w:val="24"/>
          <w:szCs w:val="24"/>
          <w:lang w:val="pl-PL"/>
        </w:rPr>
        <w:t>cy</w:t>
      </w:r>
      <w:r w:rsidR="00B82A8E" w:rsidRPr="00BA4E68">
        <w:rPr>
          <w:rFonts w:ascii="Times New Roman" w:hAnsi="Times New Roman" w:cs="Times New Roman"/>
          <w:color w:val="auto"/>
          <w:sz w:val="24"/>
          <w:szCs w:val="24"/>
          <w:lang w:val="pl-PL"/>
        </w:rPr>
        <w:t>, co będzie uwzględnione podczas oceny i badania ofert na zasadach określonych w rozdziale KRYTERIA OCENY OFERT</w:t>
      </w:r>
      <w:r w:rsidR="003F7AE0" w:rsidRPr="00BA4E68">
        <w:rPr>
          <w:rFonts w:ascii="Times New Roman" w:hAnsi="Times New Roman" w:cs="Times New Roman"/>
          <w:color w:val="auto"/>
          <w:sz w:val="24"/>
          <w:szCs w:val="24"/>
          <w:lang w:val="pl-PL"/>
        </w:rPr>
        <w:t xml:space="preserve"> (sekcja 14</w:t>
      </w:r>
      <w:r w:rsidR="00C31B41" w:rsidRPr="00BA4E68">
        <w:rPr>
          <w:rFonts w:ascii="Times New Roman" w:hAnsi="Times New Roman" w:cs="Times New Roman"/>
          <w:color w:val="auto"/>
          <w:sz w:val="24"/>
          <w:szCs w:val="24"/>
          <w:lang w:val="pl-PL"/>
        </w:rPr>
        <w:t xml:space="preserve"> SIWZ)</w:t>
      </w:r>
      <w:r w:rsidR="00CE399E" w:rsidRPr="00BA4E68">
        <w:rPr>
          <w:rFonts w:ascii="Times New Roman" w:hAnsi="Times New Roman" w:cs="Times New Roman"/>
          <w:color w:val="auto"/>
          <w:sz w:val="24"/>
          <w:szCs w:val="24"/>
          <w:lang w:val="pl-PL"/>
        </w:rPr>
        <w:t>.</w:t>
      </w:r>
    </w:p>
    <w:p w:rsidR="00D219E1" w:rsidRPr="001601D5" w:rsidRDefault="00D219E1" w:rsidP="001601D5">
      <w:pPr>
        <w:spacing w:after="0"/>
        <w:ind w:left="1985"/>
        <w:jc w:val="both"/>
        <w:rPr>
          <w:rFonts w:ascii="Times New Roman" w:eastAsia="Cambria" w:hAnsi="Times New Roman" w:cs="Times New Roman"/>
          <w:b/>
          <w:color w:val="FF0000"/>
          <w:sz w:val="24"/>
          <w:szCs w:val="24"/>
          <w:lang w:val="pl-PL"/>
        </w:rPr>
      </w:pPr>
    </w:p>
    <w:p w:rsidR="00AB3F9A" w:rsidRPr="001601D5" w:rsidRDefault="00424F03" w:rsidP="00CD3A75">
      <w:pPr>
        <w:pStyle w:val="Akapitzlist"/>
        <w:numPr>
          <w:ilvl w:val="0"/>
          <w:numId w:val="5"/>
        </w:numPr>
        <w:pBdr>
          <w:bottom w:val="single" w:sz="4" w:space="0" w:color="000000"/>
        </w:pBdr>
        <w:jc w:val="both"/>
        <w:rPr>
          <w:rFonts w:ascii="Times New Roman" w:eastAsia="Cambria" w:hAnsi="Times New Roman" w:cs="Times New Roman"/>
          <w:b/>
          <w:bCs/>
          <w:color w:val="auto"/>
          <w:sz w:val="24"/>
          <w:szCs w:val="24"/>
        </w:rPr>
      </w:pPr>
      <w:r w:rsidRPr="001601D5">
        <w:rPr>
          <w:rFonts w:ascii="Times New Roman" w:eastAsia="Cambria" w:hAnsi="Times New Roman" w:cs="Times New Roman"/>
          <w:b/>
          <w:bCs/>
          <w:color w:val="auto"/>
          <w:sz w:val="24"/>
          <w:szCs w:val="24"/>
        </w:rPr>
        <w:t xml:space="preserve">Termin wykonania zamówienia   </w:t>
      </w:r>
    </w:p>
    <w:p w:rsidR="00A655AD" w:rsidRPr="00A655AD" w:rsidRDefault="001601D5" w:rsidP="001D5BCA">
      <w:pPr>
        <w:autoSpaceDE w:val="0"/>
        <w:autoSpaceDN w:val="0"/>
        <w:adjustRightInd w:val="0"/>
        <w:ind w:left="720"/>
        <w:jc w:val="both"/>
        <w:rPr>
          <w:rFonts w:ascii="Times New Roman" w:eastAsia="Cambria" w:hAnsi="Times New Roman" w:cs="Times New Roman"/>
          <w:b/>
          <w:color w:val="auto"/>
          <w:sz w:val="24"/>
          <w:szCs w:val="24"/>
          <w:lang w:val="pl-PL"/>
        </w:rPr>
      </w:pPr>
      <w:r w:rsidRPr="001601D5">
        <w:rPr>
          <w:rFonts w:ascii="Times New Roman" w:eastAsia="Cambria" w:hAnsi="Times New Roman" w:cs="Times New Roman"/>
          <w:color w:val="auto"/>
          <w:sz w:val="24"/>
          <w:szCs w:val="24"/>
          <w:lang w:val="pl-PL"/>
        </w:rPr>
        <w:t>Wykonawca jest zobowiązany wykonać zamówienia w terminie</w:t>
      </w:r>
      <w:r w:rsidR="006C51FC">
        <w:rPr>
          <w:rFonts w:ascii="Times New Roman" w:eastAsia="Cambria" w:hAnsi="Times New Roman" w:cs="Times New Roman"/>
          <w:color w:val="FF0000"/>
          <w:sz w:val="24"/>
          <w:szCs w:val="24"/>
          <w:lang w:val="pl-PL"/>
        </w:rPr>
        <w:t xml:space="preserve"> </w:t>
      </w:r>
      <w:r w:rsidR="006C51FC" w:rsidRPr="006C51FC">
        <w:rPr>
          <w:rFonts w:ascii="Times New Roman" w:eastAsia="Cambria" w:hAnsi="Times New Roman" w:cs="Times New Roman"/>
          <w:color w:val="auto"/>
          <w:sz w:val="24"/>
          <w:szCs w:val="24"/>
          <w:lang w:val="pl-PL"/>
        </w:rPr>
        <w:t xml:space="preserve">do dnia: </w:t>
      </w:r>
      <w:r w:rsidR="006C51FC" w:rsidRPr="006C51FC">
        <w:rPr>
          <w:rFonts w:ascii="Times New Roman" w:eastAsia="Cambria" w:hAnsi="Times New Roman" w:cs="Times New Roman"/>
          <w:b/>
          <w:color w:val="auto"/>
          <w:sz w:val="24"/>
          <w:szCs w:val="24"/>
          <w:lang w:val="pl-PL"/>
        </w:rPr>
        <w:t>30.08.2017r.</w:t>
      </w:r>
    </w:p>
    <w:p w:rsidR="006C432E" w:rsidRPr="00BA4E68" w:rsidRDefault="006C432E" w:rsidP="006C51FC">
      <w:pPr>
        <w:pStyle w:val="Akapitzlist"/>
        <w:numPr>
          <w:ilvl w:val="0"/>
          <w:numId w:val="10"/>
        </w:numPr>
        <w:pBdr>
          <w:bottom w:val="single" w:sz="4" w:space="0" w:color="000000"/>
        </w:pBdr>
        <w:contextualSpacing/>
        <w:jc w:val="both"/>
        <w:rPr>
          <w:rFonts w:ascii="Times New Roman" w:eastAsia="Cambria" w:hAnsi="Times New Roman" w:cs="Times New Roman"/>
          <w:b/>
          <w:bCs/>
          <w:color w:val="auto"/>
          <w:sz w:val="24"/>
          <w:szCs w:val="24"/>
        </w:rPr>
      </w:pPr>
      <w:r w:rsidRPr="00BA4E68">
        <w:rPr>
          <w:rFonts w:ascii="Times New Roman" w:eastAsia="Cambria" w:hAnsi="Times New Roman" w:cs="Times New Roman"/>
          <w:b/>
          <w:bCs/>
          <w:color w:val="auto"/>
          <w:sz w:val="24"/>
          <w:szCs w:val="24"/>
        </w:rPr>
        <w:t>Warunki udziału w postępowaniu oraz wykaz dokumentów potwierdzających spełnianie warunku udziału w postępowaniu:</w:t>
      </w:r>
    </w:p>
    <w:p w:rsidR="006C432E" w:rsidRPr="00BA4E68" w:rsidRDefault="006C432E" w:rsidP="009A7F06">
      <w:pPr>
        <w:pStyle w:val="Akapitzlist"/>
        <w:contextualSpacing/>
        <w:jc w:val="both"/>
        <w:rPr>
          <w:rFonts w:ascii="Times New Roman" w:eastAsia="Cambria" w:hAnsi="Times New Roman" w:cs="Times New Roman"/>
          <w:b/>
          <w:bCs/>
          <w:color w:val="auto"/>
          <w:sz w:val="24"/>
          <w:szCs w:val="24"/>
        </w:rPr>
      </w:pPr>
    </w:p>
    <w:p w:rsidR="006C432E" w:rsidRPr="00BA4E68" w:rsidRDefault="006C432E" w:rsidP="00C726C6">
      <w:pPr>
        <w:pStyle w:val="Akapitzlist"/>
        <w:numPr>
          <w:ilvl w:val="1"/>
          <w:numId w:val="10"/>
        </w:numPr>
        <w:ind w:left="1843" w:hanging="709"/>
        <w:contextualSpacing/>
        <w:jc w:val="both"/>
        <w:rPr>
          <w:rFonts w:ascii="Times New Roman" w:hAnsi="Times New Roman" w:cs="Times New Roman"/>
          <w:color w:val="auto"/>
          <w:sz w:val="24"/>
          <w:szCs w:val="24"/>
        </w:rPr>
      </w:pPr>
      <w:r w:rsidRPr="00BA4E68">
        <w:rPr>
          <w:rFonts w:ascii="Times New Roman" w:eastAsia="Cambria" w:hAnsi="Times New Roman" w:cs="Times New Roman"/>
          <w:color w:val="auto"/>
          <w:sz w:val="24"/>
          <w:szCs w:val="24"/>
        </w:rPr>
        <w:lastRenderedPageBreak/>
        <w:t xml:space="preserve">Wykonawca ubiegający się o udzielenie </w:t>
      </w:r>
      <w:r w:rsidR="008F15D8" w:rsidRPr="00BA4E68">
        <w:rPr>
          <w:rFonts w:ascii="Times New Roman" w:eastAsia="Cambria" w:hAnsi="Times New Roman" w:cs="Times New Roman"/>
          <w:color w:val="auto"/>
          <w:sz w:val="24"/>
          <w:szCs w:val="24"/>
        </w:rPr>
        <w:t xml:space="preserve">przedmiotowego </w:t>
      </w:r>
      <w:r w:rsidRPr="00BA4E68">
        <w:rPr>
          <w:rFonts w:ascii="Times New Roman" w:eastAsia="Cambria" w:hAnsi="Times New Roman" w:cs="Times New Roman"/>
          <w:color w:val="auto"/>
          <w:sz w:val="24"/>
          <w:szCs w:val="24"/>
        </w:rPr>
        <w:t>zamówienia musi spełniać warunki udziału w postępowaniu dotyczące</w:t>
      </w:r>
      <w:r w:rsidR="008F15D8" w:rsidRPr="00BA4E68">
        <w:rPr>
          <w:rFonts w:ascii="Times New Roman" w:eastAsia="Cambria" w:hAnsi="Times New Roman" w:cs="Times New Roman"/>
          <w:color w:val="auto"/>
          <w:sz w:val="24"/>
          <w:szCs w:val="24"/>
        </w:rPr>
        <w:t xml:space="preserve"> </w:t>
      </w:r>
      <w:r w:rsidRPr="00BA4E68">
        <w:rPr>
          <w:rFonts w:ascii="Times New Roman" w:hAnsi="Times New Roman" w:cs="Times New Roman"/>
          <w:color w:val="auto"/>
          <w:sz w:val="24"/>
          <w:szCs w:val="24"/>
        </w:rPr>
        <w:t>zdolności te</w:t>
      </w:r>
      <w:r w:rsidR="008F15D8" w:rsidRPr="00BA4E68">
        <w:rPr>
          <w:rFonts w:ascii="Times New Roman" w:hAnsi="Times New Roman" w:cs="Times New Roman"/>
          <w:color w:val="auto"/>
          <w:sz w:val="24"/>
          <w:szCs w:val="24"/>
        </w:rPr>
        <w:t>chnicznej lub zawodowej (określone szczegółowo w pkt 5.3).</w:t>
      </w:r>
    </w:p>
    <w:p w:rsidR="00F91506" w:rsidRPr="00BA4E68" w:rsidRDefault="006C432E" w:rsidP="00BA4E68">
      <w:pPr>
        <w:pStyle w:val="Akapitzlist"/>
        <w:numPr>
          <w:ilvl w:val="1"/>
          <w:numId w:val="10"/>
        </w:numPr>
        <w:ind w:left="1843" w:hanging="709"/>
        <w:contextualSpacing/>
        <w:jc w:val="both"/>
        <w:rPr>
          <w:rFonts w:ascii="Times New Roman" w:hAnsi="Times New Roman" w:cs="Times New Roman"/>
          <w:color w:val="auto"/>
          <w:sz w:val="24"/>
          <w:szCs w:val="24"/>
        </w:rPr>
      </w:pPr>
      <w:r w:rsidRPr="00BA4E68">
        <w:rPr>
          <w:rFonts w:ascii="Times New Roman" w:eastAsia="Cambria" w:hAnsi="Times New Roman" w:cs="Times New Roman"/>
          <w:color w:val="auto"/>
          <w:sz w:val="24"/>
          <w:szCs w:val="24"/>
        </w:rPr>
        <w:t>W</w:t>
      </w:r>
      <w:r w:rsidRPr="00BA4E68">
        <w:rPr>
          <w:rFonts w:ascii="Times New Roman" w:hAnsi="Times New Roman" w:cs="Times New Roman"/>
          <w:color w:val="auto"/>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sidRPr="00BA4E68">
        <w:rPr>
          <w:rFonts w:ascii="Times New Roman" w:hAnsi="Times New Roman" w:cs="Times New Roman"/>
          <w:color w:val="auto"/>
          <w:sz w:val="24"/>
          <w:szCs w:val="24"/>
        </w:rPr>
        <w:t xml:space="preserve">h go z nim stosunków prawnych. </w:t>
      </w:r>
      <w:r w:rsidRPr="00BA4E68">
        <w:rPr>
          <w:rFonts w:ascii="Times New Roman" w:hAnsi="Times New Roman" w:cs="Times New Roman"/>
          <w:color w:val="auto"/>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6C432E" w:rsidRPr="00BA4E68" w:rsidRDefault="006C432E" w:rsidP="009A7F06">
      <w:pPr>
        <w:pStyle w:val="Akapitzlist"/>
        <w:ind w:left="1843"/>
        <w:contextualSpacing/>
        <w:jc w:val="both"/>
        <w:rPr>
          <w:rFonts w:ascii="Times New Roman" w:hAnsi="Times New Roman" w:cs="Times New Roman"/>
          <w:color w:val="auto"/>
          <w:sz w:val="24"/>
          <w:szCs w:val="24"/>
        </w:rPr>
      </w:pPr>
      <w:r w:rsidRPr="00BA4E68">
        <w:rPr>
          <w:rFonts w:ascii="Times New Roman" w:hAnsi="Times New Roman" w:cs="Times New Roman"/>
          <w:color w:val="auto"/>
          <w:sz w:val="24"/>
          <w:szCs w:val="24"/>
        </w:rPr>
        <w:t>Jeżeli zdolności techniczne lub zawodowe podmiotu udostępniającego zasoby, nie potwierdzają spełnienia przez wykonawcę warunków udziału w postępowaniu</w:t>
      </w:r>
      <w:r w:rsidR="009B21CA" w:rsidRPr="00BA4E68">
        <w:rPr>
          <w:rFonts w:ascii="Times New Roman" w:hAnsi="Times New Roman" w:cs="Times New Roman"/>
          <w:color w:val="auto"/>
          <w:sz w:val="24"/>
          <w:szCs w:val="24"/>
        </w:rPr>
        <w:t>,</w:t>
      </w:r>
      <w:r w:rsidRPr="00BA4E68">
        <w:rPr>
          <w:rFonts w:ascii="Times New Roman" w:hAnsi="Times New Roman" w:cs="Times New Roman"/>
          <w:color w:val="auto"/>
          <w:sz w:val="24"/>
          <w:szCs w:val="24"/>
        </w:rPr>
        <w:t xml:space="preserve"> lub zachodzą wobec tych podmiotów podstawy wykluczenia, zamawiający zażąda, aby wykonawca w terminie określonym przez zamawiającego: </w:t>
      </w:r>
    </w:p>
    <w:p w:rsidR="006C432E" w:rsidRPr="00BA4E68" w:rsidRDefault="006C432E" w:rsidP="009B21CA">
      <w:pPr>
        <w:pStyle w:val="Akapitzlist"/>
        <w:ind w:left="2268" w:hanging="567"/>
        <w:contextualSpacing/>
        <w:jc w:val="both"/>
        <w:rPr>
          <w:rFonts w:ascii="Times New Roman" w:hAnsi="Times New Roman" w:cs="Times New Roman"/>
          <w:color w:val="auto"/>
          <w:sz w:val="24"/>
          <w:szCs w:val="24"/>
        </w:rPr>
      </w:pPr>
      <w:r w:rsidRPr="00BA4E68">
        <w:rPr>
          <w:rFonts w:ascii="Times New Roman" w:hAnsi="Times New Roman" w:cs="Times New Roman"/>
          <w:color w:val="auto"/>
          <w:sz w:val="24"/>
          <w:szCs w:val="24"/>
        </w:rPr>
        <w:t xml:space="preserve">a) </w:t>
      </w:r>
      <w:r w:rsidR="009B21CA" w:rsidRPr="00BA4E68">
        <w:rPr>
          <w:rFonts w:ascii="Times New Roman" w:hAnsi="Times New Roman" w:cs="Times New Roman"/>
          <w:color w:val="auto"/>
          <w:sz w:val="24"/>
          <w:szCs w:val="24"/>
        </w:rPr>
        <w:tab/>
      </w:r>
      <w:r w:rsidRPr="00BA4E68">
        <w:rPr>
          <w:rFonts w:ascii="Times New Roman" w:hAnsi="Times New Roman" w:cs="Times New Roman"/>
          <w:color w:val="auto"/>
          <w:sz w:val="24"/>
          <w:szCs w:val="24"/>
        </w:rPr>
        <w:t xml:space="preserve">zastąpił ten podmiot innym podmiotem lub podmiotami lub </w:t>
      </w:r>
    </w:p>
    <w:p w:rsidR="0000168B" w:rsidRPr="00BA4E68" w:rsidRDefault="006C432E" w:rsidP="00C726C6">
      <w:pPr>
        <w:pStyle w:val="Akapitzlist"/>
        <w:ind w:left="2268" w:hanging="567"/>
        <w:contextualSpacing/>
        <w:jc w:val="both"/>
        <w:rPr>
          <w:rFonts w:ascii="Times New Roman" w:hAnsi="Times New Roman" w:cs="Times New Roman"/>
          <w:color w:val="auto"/>
          <w:sz w:val="24"/>
          <w:szCs w:val="24"/>
        </w:rPr>
      </w:pPr>
      <w:r w:rsidRPr="00BA4E68">
        <w:rPr>
          <w:rFonts w:ascii="Times New Roman" w:hAnsi="Times New Roman" w:cs="Times New Roman"/>
          <w:color w:val="auto"/>
          <w:sz w:val="24"/>
          <w:szCs w:val="24"/>
        </w:rPr>
        <w:t xml:space="preserve">b) </w:t>
      </w:r>
      <w:r w:rsidR="009B21CA" w:rsidRPr="00BA4E68">
        <w:rPr>
          <w:rFonts w:ascii="Times New Roman" w:hAnsi="Times New Roman" w:cs="Times New Roman"/>
          <w:color w:val="auto"/>
          <w:sz w:val="24"/>
          <w:szCs w:val="24"/>
        </w:rPr>
        <w:tab/>
      </w:r>
      <w:r w:rsidRPr="00BA4E68">
        <w:rPr>
          <w:rFonts w:ascii="Times New Roman" w:hAnsi="Times New Roman" w:cs="Times New Roman"/>
          <w:color w:val="auto"/>
          <w:sz w:val="24"/>
          <w:szCs w:val="24"/>
        </w:rPr>
        <w:t>zobowiązał się do osobistego wykonania odpowiedniej części zamówienia, jeżeli wykaże zdolności techniczne lub zawodowe lub sytu</w:t>
      </w:r>
      <w:r w:rsidR="00C726C6" w:rsidRPr="00BA4E68">
        <w:rPr>
          <w:rFonts w:ascii="Times New Roman" w:hAnsi="Times New Roman" w:cs="Times New Roman"/>
          <w:color w:val="auto"/>
          <w:sz w:val="24"/>
          <w:szCs w:val="24"/>
        </w:rPr>
        <w:t>ację finansową lub ekonomiczną.</w:t>
      </w:r>
    </w:p>
    <w:p w:rsidR="008F15D8" w:rsidRPr="00BA4E68" w:rsidRDefault="006C432E" w:rsidP="000D093E">
      <w:pPr>
        <w:pStyle w:val="Akapitzlist"/>
        <w:numPr>
          <w:ilvl w:val="1"/>
          <w:numId w:val="10"/>
        </w:numPr>
        <w:ind w:left="1701" w:hanging="567"/>
        <w:contextualSpacing/>
        <w:jc w:val="both"/>
        <w:rPr>
          <w:rFonts w:ascii="Times New Roman" w:eastAsia="Cambria" w:hAnsi="Times New Roman" w:cs="Times New Roman"/>
          <w:color w:val="auto"/>
          <w:kern w:val="3"/>
          <w:sz w:val="24"/>
          <w:szCs w:val="24"/>
        </w:rPr>
      </w:pPr>
      <w:r w:rsidRPr="00BA4E68">
        <w:rPr>
          <w:rFonts w:ascii="Times New Roman" w:eastAsia="Cambria" w:hAnsi="Times New Roman" w:cs="Times New Roman"/>
          <w:color w:val="auto"/>
          <w:kern w:val="3"/>
          <w:sz w:val="24"/>
          <w:szCs w:val="24"/>
        </w:rPr>
        <w:t>Jako spełniający warunki udziału w postępowaniu zostaną ocenieni wykonawcy, którzy</w:t>
      </w:r>
      <w:r w:rsidR="008F15D8" w:rsidRPr="00BA4E68">
        <w:rPr>
          <w:rFonts w:ascii="Times New Roman" w:eastAsia="Cambria" w:hAnsi="Times New Roman" w:cs="Times New Roman"/>
          <w:color w:val="auto"/>
          <w:kern w:val="3"/>
          <w:sz w:val="24"/>
          <w:szCs w:val="24"/>
        </w:rPr>
        <w:t xml:space="preserve"> w</w:t>
      </w:r>
      <w:r w:rsidRPr="00BA4E68">
        <w:rPr>
          <w:rFonts w:ascii="Times New Roman" w:eastAsia="Cambria" w:hAnsi="Times New Roman" w:cs="Times New Roman"/>
          <w:color w:val="auto"/>
          <w:kern w:val="3"/>
          <w:sz w:val="24"/>
          <w:szCs w:val="24"/>
        </w:rPr>
        <w:t xml:space="preserve"> zakresie warunku określonego w pkt 5.1</w:t>
      </w:r>
      <w:r w:rsidR="008F15D8" w:rsidRPr="00BA4E68">
        <w:rPr>
          <w:rFonts w:ascii="Times New Roman" w:eastAsia="Cambria" w:hAnsi="Times New Roman" w:cs="Times New Roman"/>
          <w:color w:val="auto"/>
          <w:kern w:val="3"/>
          <w:sz w:val="24"/>
          <w:szCs w:val="24"/>
        </w:rPr>
        <w:t xml:space="preserve"> wykażą:</w:t>
      </w:r>
    </w:p>
    <w:p w:rsidR="008F15D8" w:rsidRPr="00BA4E68" w:rsidRDefault="008F15D8" w:rsidP="00D34468">
      <w:pPr>
        <w:pStyle w:val="Akapitzlist"/>
        <w:ind w:left="1560"/>
        <w:contextualSpacing/>
        <w:jc w:val="both"/>
        <w:rPr>
          <w:rFonts w:ascii="Times New Roman" w:eastAsia="Cambria" w:hAnsi="Times New Roman" w:cs="Times New Roman"/>
          <w:color w:val="auto"/>
          <w:kern w:val="3"/>
          <w:sz w:val="24"/>
          <w:szCs w:val="24"/>
        </w:rPr>
      </w:pPr>
      <w:r w:rsidRPr="00BA4E68">
        <w:rPr>
          <w:rFonts w:ascii="Times New Roman" w:eastAsia="Cambria" w:hAnsi="Times New Roman" w:cs="Times New Roman"/>
          <w:color w:val="auto"/>
          <w:kern w:val="3"/>
          <w:sz w:val="24"/>
          <w:szCs w:val="24"/>
        </w:rPr>
        <w:t>5.3.</w:t>
      </w:r>
      <w:r w:rsidR="001601D5" w:rsidRPr="00BA4E68">
        <w:rPr>
          <w:rFonts w:ascii="Times New Roman" w:eastAsia="Cambria" w:hAnsi="Times New Roman" w:cs="Times New Roman"/>
          <w:color w:val="auto"/>
          <w:kern w:val="3"/>
          <w:sz w:val="24"/>
          <w:szCs w:val="24"/>
        </w:rPr>
        <w:t xml:space="preserve">1 Wykonanie w ciągu ostatnich 3 </w:t>
      </w:r>
      <w:r w:rsidRPr="00BA4E68">
        <w:rPr>
          <w:rFonts w:ascii="Times New Roman" w:hAnsi="Times New Roman" w:cs="Times New Roman"/>
          <w:color w:val="auto"/>
          <w:sz w:val="24"/>
          <w:szCs w:val="24"/>
        </w:rPr>
        <w:t xml:space="preserve">lat przed upływem terminu składania ofert, </w:t>
      </w:r>
      <w:r w:rsidR="00D34468">
        <w:rPr>
          <w:rFonts w:ascii="Times New Roman" w:hAnsi="Times New Roman" w:cs="Times New Roman"/>
          <w:color w:val="auto"/>
          <w:sz w:val="24"/>
          <w:szCs w:val="24"/>
        </w:rPr>
        <w:br/>
      </w:r>
      <w:r w:rsidRPr="00BA4E68">
        <w:rPr>
          <w:rFonts w:ascii="Times New Roman" w:hAnsi="Times New Roman" w:cs="Times New Roman"/>
          <w:color w:val="auto"/>
          <w:sz w:val="24"/>
          <w:szCs w:val="24"/>
        </w:rPr>
        <w:t xml:space="preserve">a jeżeli okres prowadzenia działalności jest krótszy - w tym okresie, </w:t>
      </w:r>
      <w:r w:rsidR="009A07E4" w:rsidRPr="00BA4E68">
        <w:rPr>
          <w:rFonts w:ascii="Times New Roman" w:hAnsi="Times New Roman" w:cs="Times New Roman"/>
          <w:color w:val="auto"/>
          <w:sz w:val="24"/>
          <w:szCs w:val="24"/>
        </w:rPr>
        <w:t xml:space="preserve">co najmniej </w:t>
      </w:r>
      <w:r w:rsidR="00A655AD">
        <w:rPr>
          <w:rFonts w:ascii="Times New Roman" w:hAnsi="Times New Roman" w:cs="Times New Roman"/>
          <w:color w:val="auto"/>
          <w:sz w:val="24"/>
          <w:szCs w:val="24"/>
        </w:rPr>
        <w:t>dwa zamówienia</w:t>
      </w:r>
      <w:r w:rsidR="008209E8">
        <w:rPr>
          <w:rFonts w:ascii="Times New Roman" w:hAnsi="Times New Roman" w:cs="Times New Roman"/>
          <w:color w:val="auto"/>
          <w:sz w:val="24"/>
          <w:szCs w:val="24"/>
        </w:rPr>
        <w:t xml:space="preserve"> polegające na dostawie</w:t>
      </w:r>
      <w:r w:rsidR="00BA4E68">
        <w:rPr>
          <w:rFonts w:ascii="Times New Roman" w:hAnsi="Times New Roman" w:cs="Times New Roman"/>
          <w:color w:val="auto"/>
          <w:sz w:val="24"/>
          <w:szCs w:val="24"/>
        </w:rPr>
        <w:t xml:space="preserve"> </w:t>
      </w:r>
      <w:r w:rsidR="00A655AD">
        <w:rPr>
          <w:rFonts w:ascii="Times New Roman" w:hAnsi="Times New Roman" w:cs="Times New Roman"/>
          <w:color w:val="auto"/>
          <w:sz w:val="24"/>
          <w:szCs w:val="24"/>
        </w:rPr>
        <w:t>średniego samochodu ratowniczo-</w:t>
      </w:r>
      <w:r w:rsidR="001601D5" w:rsidRPr="00BA4E68">
        <w:rPr>
          <w:rFonts w:ascii="Times New Roman" w:hAnsi="Times New Roman" w:cs="Times New Roman"/>
          <w:color w:val="auto"/>
          <w:sz w:val="24"/>
          <w:szCs w:val="24"/>
        </w:rPr>
        <w:t xml:space="preserve">gaśniczego ze sprzętem ratowniczo-gaśniczym </w:t>
      </w:r>
      <w:r w:rsidR="00DB1296" w:rsidRPr="00BA4E68">
        <w:rPr>
          <w:rFonts w:ascii="Times New Roman" w:hAnsi="Times New Roman" w:cs="Times New Roman"/>
          <w:color w:val="auto"/>
          <w:sz w:val="24"/>
          <w:szCs w:val="24"/>
        </w:rPr>
        <w:t xml:space="preserve"> o </w:t>
      </w:r>
      <w:r w:rsidR="00C01D88" w:rsidRPr="00BA4E68">
        <w:rPr>
          <w:rFonts w:ascii="Times New Roman" w:hAnsi="Times New Roman" w:cs="Times New Roman"/>
          <w:color w:val="auto"/>
          <w:sz w:val="24"/>
          <w:szCs w:val="24"/>
        </w:rPr>
        <w:t>wartośc</w:t>
      </w:r>
      <w:r w:rsidR="001601D5" w:rsidRPr="00BA4E68">
        <w:rPr>
          <w:rFonts w:ascii="Times New Roman" w:hAnsi="Times New Roman" w:cs="Times New Roman"/>
          <w:color w:val="auto"/>
          <w:sz w:val="24"/>
          <w:szCs w:val="24"/>
        </w:rPr>
        <w:t>i nie mniejszej niż 600</w:t>
      </w:r>
      <w:r w:rsidR="00C01D88" w:rsidRPr="00BA4E68">
        <w:rPr>
          <w:rFonts w:ascii="Times New Roman" w:hAnsi="Times New Roman" w:cs="Times New Roman"/>
          <w:color w:val="auto"/>
          <w:sz w:val="24"/>
          <w:szCs w:val="24"/>
        </w:rPr>
        <w:t> 000,00 zł brutto</w:t>
      </w:r>
      <w:r w:rsidR="00AF0D18" w:rsidRPr="00BA4E68">
        <w:rPr>
          <w:rFonts w:ascii="Times New Roman" w:hAnsi="Times New Roman" w:cs="Times New Roman"/>
          <w:color w:val="auto"/>
          <w:sz w:val="24"/>
          <w:szCs w:val="24"/>
        </w:rPr>
        <w:t>.</w:t>
      </w:r>
    </w:p>
    <w:p w:rsidR="0000168B" w:rsidRPr="00D34468" w:rsidRDefault="00D34468" w:rsidP="00D34468">
      <w:pPr>
        <w:spacing w:after="0"/>
        <w:jc w:val="both"/>
        <w:rPr>
          <w:rFonts w:ascii="Times New Roman" w:eastAsia="Cambria" w:hAnsi="Times New Roman" w:cs="Times New Roman"/>
          <w:b/>
          <w:bCs/>
          <w:color w:val="auto"/>
          <w:sz w:val="24"/>
          <w:szCs w:val="24"/>
        </w:rPr>
      </w:pPr>
      <w:r>
        <w:rPr>
          <w:rFonts w:ascii="Times New Roman" w:eastAsia="Cambria" w:hAnsi="Times New Roman" w:cs="Times New Roman"/>
          <w:b/>
          <w:bCs/>
          <w:color w:val="auto"/>
          <w:sz w:val="24"/>
          <w:szCs w:val="24"/>
        </w:rPr>
        <w:t xml:space="preserve">            </w:t>
      </w:r>
      <w:r w:rsidR="0000168B" w:rsidRPr="00D34468">
        <w:rPr>
          <w:rFonts w:ascii="Times New Roman" w:eastAsia="Cambria" w:hAnsi="Times New Roman" w:cs="Times New Roman"/>
          <w:b/>
          <w:bCs/>
          <w:color w:val="auto"/>
          <w:sz w:val="24"/>
          <w:szCs w:val="24"/>
        </w:rPr>
        <w:t>UWAGA:</w:t>
      </w:r>
    </w:p>
    <w:p w:rsidR="0000168B" w:rsidRPr="00BA4E68" w:rsidRDefault="0000168B" w:rsidP="00D34468">
      <w:pPr>
        <w:pStyle w:val="Akapitzlist"/>
        <w:ind w:left="1134"/>
        <w:contextualSpacing/>
        <w:jc w:val="both"/>
        <w:rPr>
          <w:rFonts w:ascii="Times New Roman" w:eastAsia="Cambria" w:hAnsi="Times New Roman" w:cs="Times New Roman"/>
          <w:i/>
          <w:color w:val="auto"/>
          <w:kern w:val="3"/>
          <w:sz w:val="24"/>
          <w:szCs w:val="24"/>
        </w:rPr>
      </w:pPr>
      <w:r w:rsidRPr="00BA4E68">
        <w:rPr>
          <w:rFonts w:ascii="Times New Roman" w:eastAsia="Cambria" w:hAnsi="Times New Roman" w:cs="Times New Roman"/>
          <w:i/>
          <w:iCs/>
          <w:color w:val="auto"/>
          <w:sz w:val="24"/>
          <w:szCs w:val="24"/>
        </w:rPr>
        <w:t>1. Wykazując spełnianie warunku udziału w postępowaniu w</w:t>
      </w:r>
      <w:r w:rsidR="00DB1296" w:rsidRPr="00BA4E68">
        <w:rPr>
          <w:rFonts w:ascii="Times New Roman" w:eastAsia="Cambria" w:hAnsi="Times New Roman" w:cs="Times New Roman"/>
          <w:i/>
          <w:iCs/>
          <w:color w:val="auto"/>
          <w:sz w:val="24"/>
          <w:szCs w:val="24"/>
        </w:rPr>
        <w:t xml:space="preserve"> złożonym</w:t>
      </w:r>
      <w:r w:rsidRPr="00BA4E68">
        <w:rPr>
          <w:rFonts w:ascii="Times New Roman" w:eastAsia="Cambria" w:hAnsi="Times New Roman" w:cs="Times New Roman"/>
          <w:i/>
          <w:iCs/>
          <w:color w:val="auto"/>
          <w:sz w:val="24"/>
          <w:szCs w:val="24"/>
        </w:rPr>
        <w:t xml:space="preserve"> wykazie </w:t>
      </w:r>
      <w:r w:rsidR="00BA4E68" w:rsidRPr="00BA4E68">
        <w:rPr>
          <w:rFonts w:ascii="Times New Roman" w:eastAsia="Cambria" w:hAnsi="Times New Roman" w:cs="Times New Roman"/>
          <w:i/>
          <w:iCs/>
          <w:color w:val="auto"/>
          <w:sz w:val="24"/>
          <w:szCs w:val="24"/>
        </w:rPr>
        <w:t>dostaw</w:t>
      </w:r>
      <w:r w:rsidRPr="00BA4E68">
        <w:rPr>
          <w:rFonts w:ascii="Times New Roman" w:eastAsia="Cambria" w:hAnsi="Times New Roman" w:cs="Times New Roman"/>
          <w:i/>
          <w:iCs/>
          <w:color w:val="auto"/>
          <w:sz w:val="24"/>
          <w:szCs w:val="24"/>
        </w:rPr>
        <w:t xml:space="preserve"> należy podać </w:t>
      </w:r>
      <w:r w:rsidR="00BA4E68" w:rsidRPr="00BA4E68">
        <w:rPr>
          <w:rFonts w:ascii="Times New Roman" w:hAnsi="Times New Roman" w:cs="Times New Roman"/>
          <w:i/>
          <w:color w:val="auto"/>
          <w:sz w:val="24"/>
          <w:szCs w:val="24"/>
        </w:rPr>
        <w:t xml:space="preserve">co najmniej </w:t>
      </w:r>
      <w:r w:rsidR="00A655AD">
        <w:rPr>
          <w:rFonts w:ascii="Times New Roman" w:hAnsi="Times New Roman" w:cs="Times New Roman"/>
          <w:i/>
          <w:color w:val="auto"/>
          <w:sz w:val="24"/>
          <w:szCs w:val="24"/>
        </w:rPr>
        <w:t>dwa zamówienia</w:t>
      </w:r>
      <w:r w:rsidR="008209E8">
        <w:rPr>
          <w:rFonts w:ascii="Times New Roman" w:hAnsi="Times New Roman" w:cs="Times New Roman"/>
          <w:i/>
          <w:color w:val="auto"/>
          <w:sz w:val="24"/>
          <w:szCs w:val="24"/>
        </w:rPr>
        <w:t xml:space="preserve"> polegające na dostawie</w:t>
      </w:r>
      <w:r w:rsidR="00BA4E68" w:rsidRPr="00BA4E68">
        <w:rPr>
          <w:rFonts w:ascii="Times New Roman" w:hAnsi="Times New Roman" w:cs="Times New Roman"/>
          <w:i/>
          <w:color w:val="auto"/>
          <w:sz w:val="24"/>
          <w:szCs w:val="24"/>
        </w:rPr>
        <w:t xml:space="preserve"> średniego samochodu ratowniczo</w:t>
      </w:r>
      <w:r w:rsidR="00CA3BF8">
        <w:rPr>
          <w:rFonts w:ascii="Times New Roman" w:hAnsi="Times New Roman" w:cs="Times New Roman"/>
          <w:i/>
          <w:color w:val="auto"/>
          <w:sz w:val="24"/>
          <w:szCs w:val="24"/>
        </w:rPr>
        <w:t>-</w:t>
      </w:r>
      <w:r w:rsidR="00BA4E68" w:rsidRPr="00BA4E68">
        <w:rPr>
          <w:rFonts w:ascii="Times New Roman" w:hAnsi="Times New Roman" w:cs="Times New Roman"/>
          <w:i/>
          <w:color w:val="auto"/>
          <w:sz w:val="24"/>
          <w:szCs w:val="24"/>
        </w:rPr>
        <w:t xml:space="preserve"> gaśniczego ze sprzętem ratowniczo-gaśniczym  o wartości nie mniejszej niż 600 000,00 zł brutto </w:t>
      </w:r>
      <w:r w:rsidRPr="00BA4E68">
        <w:rPr>
          <w:rFonts w:ascii="Times New Roman" w:eastAsia="Cambria" w:hAnsi="Times New Roman" w:cs="Times New Roman"/>
          <w:i/>
          <w:iCs/>
          <w:color w:val="auto"/>
          <w:sz w:val="24"/>
          <w:szCs w:val="24"/>
        </w:rPr>
        <w:t xml:space="preserve">w celu weryfikacji spełniania warunku udziału w postępowaniu. </w:t>
      </w:r>
    </w:p>
    <w:p w:rsidR="0000168B" w:rsidRPr="002E5D73" w:rsidRDefault="0000168B" w:rsidP="00D34468">
      <w:pPr>
        <w:spacing w:after="0"/>
        <w:ind w:left="1134"/>
        <w:jc w:val="both"/>
        <w:rPr>
          <w:rFonts w:ascii="Times New Roman" w:hAnsi="Times New Roman" w:cs="Times New Roman"/>
          <w:b/>
          <w:i/>
          <w:color w:val="auto"/>
          <w:sz w:val="24"/>
          <w:szCs w:val="24"/>
          <w:lang w:val="pl-PL"/>
        </w:rPr>
      </w:pPr>
      <w:r w:rsidRPr="00BA4E68">
        <w:rPr>
          <w:rFonts w:ascii="Times New Roman" w:hAnsi="Times New Roman" w:cs="Times New Roman"/>
          <w:i/>
          <w:color w:val="auto"/>
          <w:sz w:val="24"/>
          <w:szCs w:val="24"/>
          <w:lang w:val="pl-PL"/>
        </w:rPr>
        <w:t xml:space="preserve">2. W przypadku wykonawców wspólnie ubiegających się o udzielenie </w:t>
      </w:r>
      <w:r w:rsidRPr="002E5D73">
        <w:rPr>
          <w:rFonts w:ascii="Times New Roman" w:hAnsi="Times New Roman" w:cs="Times New Roman"/>
          <w:i/>
          <w:color w:val="auto"/>
          <w:sz w:val="24"/>
          <w:szCs w:val="24"/>
          <w:lang w:val="pl-PL"/>
        </w:rPr>
        <w:t xml:space="preserve">zamówienia </w:t>
      </w:r>
      <w:r w:rsidR="00D34468">
        <w:rPr>
          <w:rFonts w:ascii="Times New Roman" w:hAnsi="Times New Roman" w:cs="Times New Roman"/>
          <w:i/>
          <w:color w:val="auto"/>
          <w:sz w:val="24"/>
          <w:szCs w:val="24"/>
          <w:lang w:val="pl-PL"/>
        </w:rPr>
        <w:t xml:space="preserve"> </w:t>
      </w:r>
      <w:r w:rsidRPr="002E5D73">
        <w:rPr>
          <w:rFonts w:ascii="Times New Roman" w:hAnsi="Times New Roman" w:cs="Times New Roman"/>
          <w:i/>
          <w:color w:val="auto"/>
          <w:sz w:val="24"/>
          <w:szCs w:val="24"/>
          <w:lang w:val="pl-PL"/>
        </w:rPr>
        <w:t xml:space="preserve">lub korzystania z zasobów podmiotów </w:t>
      </w:r>
      <w:r w:rsidR="003614CD" w:rsidRPr="002E5D73">
        <w:rPr>
          <w:rFonts w:ascii="Times New Roman" w:hAnsi="Times New Roman" w:cs="Times New Roman"/>
          <w:i/>
          <w:color w:val="auto"/>
          <w:sz w:val="24"/>
          <w:szCs w:val="24"/>
          <w:lang w:val="pl-PL"/>
        </w:rPr>
        <w:t>trzecich na podstawie art. 22a P</w:t>
      </w:r>
      <w:r w:rsidRPr="002E5D73">
        <w:rPr>
          <w:rFonts w:ascii="Times New Roman" w:hAnsi="Times New Roman" w:cs="Times New Roman"/>
          <w:i/>
          <w:color w:val="auto"/>
          <w:sz w:val="24"/>
          <w:szCs w:val="24"/>
          <w:lang w:val="pl-PL"/>
        </w:rPr>
        <w:t>zp minimum</w:t>
      </w:r>
      <w:r w:rsidR="00D34468">
        <w:rPr>
          <w:rFonts w:ascii="Times New Roman" w:hAnsi="Times New Roman" w:cs="Times New Roman"/>
          <w:i/>
          <w:color w:val="auto"/>
          <w:sz w:val="24"/>
          <w:szCs w:val="24"/>
          <w:lang w:val="pl-PL"/>
        </w:rPr>
        <w:t xml:space="preserve"> </w:t>
      </w:r>
      <w:r w:rsidRPr="002E5D73">
        <w:rPr>
          <w:rFonts w:ascii="Times New Roman" w:hAnsi="Times New Roman" w:cs="Times New Roman"/>
          <w:i/>
          <w:color w:val="auto"/>
          <w:sz w:val="24"/>
          <w:szCs w:val="24"/>
          <w:lang w:val="pl-PL"/>
        </w:rPr>
        <w:t xml:space="preserve"> jeden wykonawca lub jeden podmiot udostępniający zasoby musi posiadać pełne doświadczenie wskazane w warunku udziału w postępowaniu</w:t>
      </w:r>
      <w:r w:rsidRPr="002E5D73">
        <w:rPr>
          <w:rFonts w:ascii="Times New Roman" w:hAnsi="Times New Roman" w:cs="Times New Roman"/>
          <w:b/>
          <w:i/>
          <w:color w:val="auto"/>
          <w:sz w:val="24"/>
          <w:szCs w:val="24"/>
          <w:lang w:val="pl-PL"/>
        </w:rPr>
        <w:t>.</w:t>
      </w:r>
    </w:p>
    <w:p w:rsidR="0000168B" w:rsidRDefault="0000168B" w:rsidP="00D34468">
      <w:pPr>
        <w:spacing w:after="0"/>
        <w:ind w:left="1134"/>
        <w:jc w:val="both"/>
        <w:rPr>
          <w:rFonts w:ascii="Times New Roman" w:hAnsi="Times New Roman" w:cs="Times New Roman"/>
          <w:i/>
          <w:color w:val="auto"/>
          <w:sz w:val="24"/>
          <w:szCs w:val="24"/>
          <w:lang w:val="pl-PL"/>
        </w:rPr>
      </w:pPr>
      <w:r w:rsidRPr="002E5D73">
        <w:rPr>
          <w:rFonts w:ascii="Times New Roman" w:hAnsi="Times New Roman" w:cs="Times New Roman"/>
          <w:i/>
          <w:color w:val="auto"/>
          <w:sz w:val="24"/>
          <w:szCs w:val="24"/>
          <w:lang w:val="pl-PL"/>
        </w:rPr>
        <w:t xml:space="preserve">3. Wartości podane w dokumentach potwierdzających spełnienie warunku </w:t>
      </w:r>
      <w:r w:rsidR="00D34468">
        <w:rPr>
          <w:rFonts w:ascii="Times New Roman" w:hAnsi="Times New Roman" w:cs="Times New Roman"/>
          <w:i/>
          <w:color w:val="auto"/>
          <w:sz w:val="24"/>
          <w:szCs w:val="24"/>
          <w:lang w:val="pl-PL"/>
        </w:rPr>
        <w:t xml:space="preserve"> </w:t>
      </w:r>
      <w:r w:rsidRPr="002E5D73">
        <w:rPr>
          <w:rFonts w:ascii="Times New Roman" w:hAnsi="Times New Roman" w:cs="Times New Roman"/>
          <w:i/>
          <w:color w:val="auto"/>
          <w:sz w:val="24"/>
          <w:szCs w:val="24"/>
          <w:lang w:val="pl-PL"/>
        </w:rPr>
        <w:t>w walu</w:t>
      </w:r>
      <w:r w:rsidR="00A9693F" w:rsidRPr="002E5D73">
        <w:rPr>
          <w:rFonts w:ascii="Times New Roman" w:hAnsi="Times New Roman" w:cs="Times New Roman"/>
          <w:i/>
          <w:color w:val="auto"/>
          <w:sz w:val="24"/>
          <w:szCs w:val="24"/>
          <w:lang w:val="pl-PL"/>
        </w:rPr>
        <w:t>tach innych niż wskazane przez z</w:t>
      </w:r>
      <w:r w:rsidRPr="002E5D73">
        <w:rPr>
          <w:rFonts w:ascii="Times New Roman" w:hAnsi="Times New Roman" w:cs="Times New Roman"/>
          <w:i/>
          <w:color w:val="auto"/>
          <w:sz w:val="24"/>
          <w:szCs w:val="24"/>
          <w:lang w:val="pl-PL"/>
        </w:rPr>
        <w:t>amawiającego</w:t>
      </w:r>
      <w:r w:rsidR="00A9693F" w:rsidRPr="002E5D73">
        <w:rPr>
          <w:rFonts w:ascii="Times New Roman" w:hAnsi="Times New Roman" w:cs="Times New Roman"/>
          <w:i/>
          <w:color w:val="auto"/>
          <w:sz w:val="24"/>
          <w:szCs w:val="24"/>
          <w:lang w:val="pl-PL"/>
        </w:rPr>
        <w:t>, w</w:t>
      </w:r>
      <w:r w:rsidRPr="002E5D73">
        <w:rPr>
          <w:rFonts w:ascii="Times New Roman" w:hAnsi="Times New Roman" w:cs="Times New Roman"/>
          <w:i/>
          <w:color w:val="auto"/>
          <w:sz w:val="24"/>
          <w:szCs w:val="24"/>
          <w:lang w:val="pl-PL"/>
        </w:rPr>
        <w:t>ykonawca przeliczy wgśredniego kursu NBP na dzień</w:t>
      </w:r>
      <w:r w:rsidR="00C726C6" w:rsidRPr="002E5D73">
        <w:rPr>
          <w:rFonts w:ascii="Times New Roman" w:hAnsi="Times New Roman" w:cs="Times New Roman"/>
          <w:i/>
          <w:color w:val="auto"/>
          <w:sz w:val="24"/>
          <w:szCs w:val="24"/>
          <w:lang w:val="pl-PL"/>
        </w:rPr>
        <w:t xml:space="preserve"> zawarcia umów o ich wykonanie.</w:t>
      </w:r>
    </w:p>
    <w:p w:rsidR="00D34468" w:rsidRDefault="00D34468" w:rsidP="00D34468">
      <w:pPr>
        <w:spacing w:after="0"/>
        <w:ind w:left="1134"/>
        <w:jc w:val="both"/>
        <w:rPr>
          <w:rFonts w:ascii="Times New Roman" w:hAnsi="Times New Roman" w:cs="Times New Roman"/>
          <w:i/>
          <w:color w:val="auto"/>
          <w:sz w:val="24"/>
          <w:szCs w:val="24"/>
          <w:lang w:val="pl-PL"/>
        </w:rPr>
      </w:pPr>
    </w:p>
    <w:p w:rsidR="00A655AD" w:rsidRDefault="00A655AD" w:rsidP="00D34468">
      <w:pPr>
        <w:spacing w:after="0"/>
        <w:ind w:left="1134"/>
        <w:jc w:val="both"/>
        <w:rPr>
          <w:rFonts w:ascii="Times New Roman" w:hAnsi="Times New Roman" w:cs="Times New Roman"/>
          <w:i/>
          <w:color w:val="auto"/>
          <w:sz w:val="24"/>
          <w:szCs w:val="24"/>
          <w:lang w:val="pl-PL"/>
        </w:rPr>
      </w:pPr>
    </w:p>
    <w:p w:rsidR="00A655AD" w:rsidRPr="002E5D73" w:rsidRDefault="00A655AD" w:rsidP="00D34468">
      <w:pPr>
        <w:spacing w:after="0"/>
        <w:ind w:left="1134"/>
        <w:jc w:val="both"/>
        <w:rPr>
          <w:rFonts w:ascii="Times New Roman" w:hAnsi="Times New Roman" w:cs="Times New Roman"/>
          <w:i/>
          <w:color w:val="auto"/>
          <w:sz w:val="24"/>
          <w:szCs w:val="24"/>
          <w:lang w:val="pl-PL"/>
        </w:rPr>
      </w:pPr>
    </w:p>
    <w:p w:rsidR="006C432E" w:rsidRPr="002E5D73" w:rsidRDefault="006C432E" w:rsidP="00CD3A75">
      <w:pPr>
        <w:pStyle w:val="Akapitzlist"/>
        <w:numPr>
          <w:ilvl w:val="1"/>
          <w:numId w:val="6"/>
        </w:numPr>
        <w:contextualSpacing/>
        <w:jc w:val="both"/>
        <w:rPr>
          <w:rFonts w:ascii="Times New Roman" w:eastAsia="Cambria" w:hAnsi="Times New Roman" w:cs="Times New Roman"/>
          <w:color w:val="auto"/>
          <w:sz w:val="24"/>
          <w:szCs w:val="24"/>
        </w:rPr>
      </w:pPr>
      <w:r w:rsidRPr="002E5D73">
        <w:rPr>
          <w:rFonts w:ascii="Times New Roman" w:eastAsia="Cambria" w:hAnsi="Times New Roman" w:cs="Times New Roman"/>
          <w:color w:val="auto"/>
          <w:sz w:val="24"/>
          <w:szCs w:val="24"/>
        </w:rPr>
        <w:t>W przypadku wykonawców wspólnie ubiegających się o udzielenie zamówienia:</w:t>
      </w:r>
    </w:p>
    <w:p w:rsidR="006C432E" w:rsidRPr="002E5D73" w:rsidRDefault="006C432E" w:rsidP="00CD3A75">
      <w:pPr>
        <w:pStyle w:val="Akapitzlist"/>
        <w:numPr>
          <w:ilvl w:val="2"/>
          <w:numId w:val="6"/>
        </w:numPr>
        <w:contextualSpacing/>
        <w:jc w:val="both"/>
        <w:rPr>
          <w:rFonts w:ascii="Times New Roman" w:eastAsia="Cambria" w:hAnsi="Times New Roman" w:cs="Times New Roman"/>
          <w:color w:val="auto"/>
          <w:sz w:val="24"/>
          <w:szCs w:val="24"/>
        </w:rPr>
      </w:pPr>
      <w:r w:rsidRPr="002E5D73">
        <w:rPr>
          <w:rFonts w:ascii="Times New Roman" w:eastAsia="Cambria" w:hAnsi="Times New Roman" w:cs="Times New Roman"/>
          <w:color w:val="auto"/>
          <w:sz w:val="24"/>
          <w:szCs w:val="24"/>
        </w:rPr>
        <w:t xml:space="preserve"> warun</w:t>
      </w:r>
      <w:r w:rsidR="002E4CE6" w:rsidRPr="002E5D73">
        <w:rPr>
          <w:rFonts w:ascii="Times New Roman" w:eastAsia="Cambria" w:hAnsi="Times New Roman" w:cs="Times New Roman"/>
          <w:color w:val="auto"/>
          <w:sz w:val="24"/>
          <w:szCs w:val="24"/>
        </w:rPr>
        <w:t>ek</w:t>
      </w:r>
      <w:r w:rsidRPr="002E5D73">
        <w:rPr>
          <w:rFonts w:ascii="Times New Roman" w:eastAsia="Cambria" w:hAnsi="Times New Roman" w:cs="Times New Roman"/>
          <w:color w:val="auto"/>
          <w:sz w:val="24"/>
          <w:szCs w:val="24"/>
        </w:rPr>
        <w:t xml:space="preserve"> u</w:t>
      </w:r>
      <w:r w:rsidR="002E4CE6" w:rsidRPr="002E5D73">
        <w:rPr>
          <w:rFonts w:ascii="Times New Roman" w:eastAsia="Cambria" w:hAnsi="Times New Roman" w:cs="Times New Roman"/>
          <w:color w:val="auto"/>
          <w:sz w:val="24"/>
          <w:szCs w:val="24"/>
        </w:rPr>
        <w:t>działu w postępowaniu, o którym mowa w pkt 5.1 musi zostać spełniony</w:t>
      </w:r>
      <w:r w:rsidRPr="002E5D73">
        <w:rPr>
          <w:rFonts w:ascii="Times New Roman" w:eastAsia="Cambria" w:hAnsi="Times New Roman" w:cs="Times New Roman"/>
          <w:color w:val="auto"/>
          <w:sz w:val="24"/>
          <w:szCs w:val="24"/>
        </w:rPr>
        <w:t xml:space="preserve"> przez wykonawców łącznie</w:t>
      </w:r>
      <w:r w:rsidR="002E4CE6" w:rsidRPr="002E5D73">
        <w:rPr>
          <w:rFonts w:ascii="Times New Roman" w:eastAsia="Cambria" w:hAnsi="Times New Roman" w:cs="Times New Roman"/>
          <w:color w:val="auto"/>
          <w:sz w:val="24"/>
          <w:szCs w:val="24"/>
        </w:rPr>
        <w:t>;</w:t>
      </w:r>
      <w:r w:rsidRPr="002E5D73">
        <w:rPr>
          <w:rFonts w:ascii="Times New Roman" w:eastAsia="Cambria" w:hAnsi="Times New Roman" w:cs="Times New Roman"/>
          <w:color w:val="auto"/>
          <w:sz w:val="24"/>
          <w:szCs w:val="24"/>
        </w:rPr>
        <w:t xml:space="preserve"> </w:t>
      </w:r>
    </w:p>
    <w:p w:rsidR="002E4CE6" w:rsidRPr="002E5D73" w:rsidRDefault="002E4CE6" w:rsidP="00387D17">
      <w:pPr>
        <w:pStyle w:val="Akapitzlist"/>
        <w:numPr>
          <w:ilvl w:val="2"/>
          <w:numId w:val="6"/>
        </w:numPr>
        <w:contextualSpacing/>
        <w:jc w:val="both"/>
        <w:rPr>
          <w:rFonts w:ascii="Times New Roman" w:eastAsia="Cambria" w:hAnsi="Times New Roman" w:cs="Times New Roman"/>
          <w:color w:val="auto"/>
          <w:sz w:val="24"/>
          <w:szCs w:val="24"/>
        </w:rPr>
      </w:pPr>
      <w:r w:rsidRPr="002E5D73">
        <w:rPr>
          <w:rFonts w:ascii="Times New Roman" w:eastAsia="Cambria" w:hAnsi="Times New Roman" w:cs="Times New Roman"/>
          <w:color w:val="auto"/>
          <w:sz w:val="24"/>
          <w:szCs w:val="24"/>
        </w:rPr>
        <w:t xml:space="preserve"> </w:t>
      </w:r>
      <w:r w:rsidR="006C432E" w:rsidRPr="002E5D73">
        <w:rPr>
          <w:rFonts w:ascii="Times New Roman" w:eastAsia="Cambria" w:hAnsi="Times New Roman" w:cs="Times New Roman"/>
          <w:color w:val="auto"/>
          <w:sz w:val="24"/>
          <w:szCs w:val="24"/>
        </w:rPr>
        <w:t>brak podstaw do wykluczenia z postępowania o udzielenie zamówienia musi zostać wykazany przez każdego z wykonawców.</w:t>
      </w:r>
    </w:p>
    <w:p w:rsidR="002E4CE6" w:rsidRPr="002E5D73" w:rsidRDefault="006C432E" w:rsidP="00387D17">
      <w:pPr>
        <w:pStyle w:val="Akapitzlist"/>
        <w:numPr>
          <w:ilvl w:val="1"/>
          <w:numId w:val="6"/>
        </w:numPr>
        <w:contextualSpacing/>
        <w:jc w:val="both"/>
        <w:rPr>
          <w:rFonts w:ascii="Times New Roman" w:eastAsia="Cambria" w:hAnsi="Times New Roman" w:cs="Times New Roman"/>
          <w:color w:val="auto"/>
          <w:sz w:val="24"/>
          <w:szCs w:val="24"/>
        </w:rPr>
      </w:pPr>
      <w:r w:rsidRPr="002E5D73">
        <w:rPr>
          <w:rFonts w:ascii="Times New Roman" w:eastAsia="Cambria" w:hAnsi="Times New Roman" w:cs="Times New Roman"/>
          <w:color w:val="auto"/>
          <w:sz w:val="24"/>
          <w:szCs w:val="24"/>
        </w:rPr>
        <w:t>Oferty wykonawców, którzy wykażą spełnianie wymaganych warunków zostaną dopuszczone do badania i oceny.</w:t>
      </w:r>
    </w:p>
    <w:p w:rsidR="002E4CE6" w:rsidRPr="002E5D73" w:rsidRDefault="006C432E" w:rsidP="00C726C6">
      <w:pPr>
        <w:pStyle w:val="Akapitzlist"/>
        <w:numPr>
          <w:ilvl w:val="1"/>
          <w:numId w:val="6"/>
        </w:numPr>
        <w:spacing w:after="0"/>
        <w:contextualSpacing/>
        <w:jc w:val="both"/>
        <w:rPr>
          <w:rFonts w:ascii="Times New Roman" w:eastAsia="Cambria" w:hAnsi="Times New Roman" w:cs="Times New Roman"/>
          <w:color w:val="auto"/>
          <w:sz w:val="24"/>
          <w:szCs w:val="24"/>
        </w:rPr>
      </w:pPr>
      <w:r w:rsidRPr="002E5D73">
        <w:rPr>
          <w:rFonts w:ascii="Times New Roman" w:eastAsia="Cambria" w:hAnsi="Times New Roman" w:cs="Times New Roman"/>
          <w:color w:val="auto"/>
          <w:sz w:val="24"/>
          <w:szCs w:val="24"/>
        </w:rPr>
        <w:t>W celu wykazania spełniania warunków udziału w postępowaniu wykonawcy są zobowiązani złożyć następujące dokumenty:</w:t>
      </w:r>
    </w:p>
    <w:p w:rsidR="00D34468" w:rsidRDefault="00D34468" w:rsidP="00D34468">
      <w:pPr>
        <w:spacing w:after="0"/>
        <w:ind w:firstLine="708"/>
        <w:contextualSpacing/>
        <w:jc w:val="both"/>
        <w:rPr>
          <w:rFonts w:ascii="Times New Roman" w:eastAsia="Cambria" w:hAnsi="Times New Roman" w:cs="Times New Roman"/>
          <w:b/>
          <w:color w:val="auto"/>
          <w:sz w:val="24"/>
          <w:szCs w:val="24"/>
        </w:rPr>
      </w:pPr>
    </w:p>
    <w:p w:rsidR="00D832E0" w:rsidRPr="00D34468" w:rsidRDefault="00C726C6" w:rsidP="00D34468">
      <w:pPr>
        <w:spacing w:after="0"/>
        <w:ind w:firstLine="708"/>
        <w:contextualSpacing/>
        <w:jc w:val="both"/>
        <w:rPr>
          <w:rFonts w:ascii="Times New Roman" w:eastAsia="Cambria" w:hAnsi="Times New Roman" w:cs="Times New Roman"/>
          <w:b/>
          <w:color w:val="auto"/>
          <w:sz w:val="24"/>
          <w:szCs w:val="24"/>
        </w:rPr>
      </w:pPr>
      <w:r w:rsidRPr="00D34468">
        <w:rPr>
          <w:rFonts w:ascii="Times New Roman" w:eastAsia="Cambria" w:hAnsi="Times New Roman" w:cs="Times New Roman"/>
          <w:b/>
          <w:color w:val="auto"/>
          <w:sz w:val="24"/>
          <w:szCs w:val="24"/>
        </w:rPr>
        <w:t>Razem z ofertą:</w:t>
      </w:r>
    </w:p>
    <w:p w:rsidR="002E4CE6" w:rsidRPr="00D34468" w:rsidRDefault="00D34468" w:rsidP="00D34468">
      <w:pPr>
        <w:tabs>
          <w:tab w:val="left" w:pos="709"/>
        </w:tabs>
        <w:spacing w:after="0"/>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ab/>
      </w:r>
      <w:r w:rsidR="006C432E" w:rsidRPr="00D34468">
        <w:rPr>
          <w:rFonts w:ascii="Times New Roman" w:eastAsia="Cambria" w:hAnsi="Times New Roman" w:cs="Times New Roman"/>
          <w:color w:val="auto"/>
          <w:sz w:val="24"/>
          <w:szCs w:val="24"/>
        </w:rPr>
        <w:t xml:space="preserve">5.6.1 </w:t>
      </w:r>
      <w:r w:rsidR="00D832E0" w:rsidRPr="00D34468">
        <w:rPr>
          <w:rFonts w:ascii="Times New Roman" w:eastAsia="Cambria" w:hAnsi="Times New Roman" w:cs="Times New Roman"/>
          <w:color w:val="auto"/>
          <w:sz w:val="24"/>
          <w:szCs w:val="24"/>
        </w:rPr>
        <w:tab/>
      </w:r>
      <w:r w:rsidR="006C432E" w:rsidRPr="00D34468">
        <w:rPr>
          <w:rFonts w:ascii="Times New Roman" w:eastAsia="Cambria" w:hAnsi="Times New Roman" w:cs="Times New Roman"/>
          <w:color w:val="auto"/>
          <w:sz w:val="24"/>
          <w:szCs w:val="24"/>
        </w:rPr>
        <w:t xml:space="preserve">Oświadczenie wstępne </w:t>
      </w:r>
      <w:r w:rsidR="00827BF0" w:rsidRPr="00D34468">
        <w:rPr>
          <w:rFonts w:ascii="Times New Roman" w:eastAsia="Cambria" w:hAnsi="Times New Roman" w:cs="Times New Roman"/>
          <w:color w:val="auto"/>
          <w:sz w:val="24"/>
          <w:szCs w:val="24"/>
        </w:rPr>
        <w:t xml:space="preserve">o spełnianiu warunków udziału w postępowaniu </w:t>
      </w:r>
      <w:r w:rsidR="006C432E" w:rsidRPr="00D34468">
        <w:rPr>
          <w:rFonts w:ascii="Times New Roman" w:eastAsia="Cambria" w:hAnsi="Times New Roman" w:cs="Times New Roman"/>
          <w:color w:val="auto"/>
          <w:sz w:val="24"/>
          <w:szCs w:val="24"/>
        </w:rPr>
        <w:t>wg w</w:t>
      </w:r>
      <w:r w:rsidR="002E4CE6" w:rsidRPr="00D34468">
        <w:rPr>
          <w:rFonts w:ascii="Times New Roman" w:eastAsia="Cambria" w:hAnsi="Times New Roman" w:cs="Times New Roman"/>
          <w:color w:val="auto"/>
          <w:sz w:val="24"/>
          <w:szCs w:val="24"/>
        </w:rPr>
        <w:t xml:space="preserve">zoru </w:t>
      </w:r>
      <w:r>
        <w:rPr>
          <w:rFonts w:ascii="Times New Roman" w:eastAsia="Cambria" w:hAnsi="Times New Roman" w:cs="Times New Roman"/>
          <w:color w:val="auto"/>
          <w:sz w:val="24"/>
          <w:szCs w:val="24"/>
        </w:rPr>
        <w:br/>
        <w:t xml:space="preserve">                       </w:t>
      </w:r>
      <w:r w:rsidR="002E4CE6" w:rsidRPr="00D34468">
        <w:rPr>
          <w:rFonts w:ascii="Times New Roman" w:eastAsia="Cambria" w:hAnsi="Times New Roman" w:cs="Times New Roman"/>
          <w:color w:val="auto"/>
          <w:sz w:val="24"/>
          <w:szCs w:val="24"/>
        </w:rPr>
        <w:t xml:space="preserve">stanowiącego </w:t>
      </w:r>
      <w:r w:rsidR="00BA4E68" w:rsidRPr="00D34468">
        <w:rPr>
          <w:rFonts w:ascii="Times New Roman" w:eastAsia="Cambria" w:hAnsi="Times New Roman" w:cs="Times New Roman"/>
          <w:color w:val="auto"/>
          <w:sz w:val="24"/>
          <w:szCs w:val="24"/>
        </w:rPr>
        <w:t>załącznik Nr 3</w:t>
      </w:r>
      <w:r w:rsidR="00394F6A" w:rsidRPr="00D34468">
        <w:rPr>
          <w:rFonts w:ascii="Times New Roman" w:eastAsia="Cambria" w:hAnsi="Times New Roman" w:cs="Times New Roman"/>
          <w:color w:val="auto"/>
          <w:sz w:val="24"/>
          <w:szCs w:val="24"/>
        </w:rPr>
        <w:t>A</w:t>
      </w:r>
      <w:r w:rsidR="006C432E" w:rsidRPr="00D34468">
        <w:rPr>
          <w:rFonts w:ascii="Times New Roman" w:eastAsia="Cambria" w:hAnsi="Times New Roman" w:cs="Times New Roman"/>
          <w:color w:val="auto"/>
          <w:sz w:val="24"/>
          <w:szCs w:val="24"/>
        </w:rPr>
        <w:t xml:space="preserve"> do SIWZ – na zasada</w:t>
      </w:r>
      <w:r w:rsidR="00C726C6" w:rsidRPr="00D34468">
        <w:rPr>
          <w:rFonts w:ascii="Times New Roman" w:eastAsia="Cambria" w:hAnsi="Times New Roman" w:cs="Times New Roman"/>
          <w:color w:val="auto"/>
          <w:sz w:val="24"/>
          <w:szCs w:val="24"/>
        </w:rPr>
        <w:t>ch określonych w sekcji 7 SIWZ.</w:t>
      </w:r>
    </w:p>
    <w:p w:rsidR="00387D17" w:rsidRPr="002E5D73" w:rsidRDefault="00387D17" w:rsidP="00C726C6">
      <w:pPr>
        <w:pStyle w:val="Akapitzlist"/>
        <w:tabs>
          <w:tab w:val="left" w:pos="709"/>
        </w:tabs>
        <w:spacing w:after="0"/>
        <w:ind w:left="2268" w:hanging="567"/>
        <w:contextualSpacing/>
        <w:jc w:val="both"/>
        <w:rPr>
          <w:rFonts w:ascii="Times New Roman" w:eastAsia="Cambria" w:hAnsi="Times New Roman" w:cs="Times New Roman"/>
          <w:color w:val="auto"/>
          <w:sz w:val="24"/>
          <w:szCs w:val="24"/>
        </w:rPr>
      </w:pPr>
    </w:p>
    <w:p w:rsidR="002E4CE6" w:rsidRPr="00D34468" w:rsidRDefault="00D34468" w:rsidP="00D34468">
      <w:pPr>
        <w:tabs>
          <w:tab w:val="left" w:pos="709"/>
        </w:tabs>
        <w:spacing w:after="0"/>
        <w:contextualSpacing/>
        <w:jc w:val="both"/>
        <w:rPr>
          <w:rFonts w:ascii="Times New Roman" w:eastAsia="Cambria" w:hAnsi="Times New Roman" w:cs="Times New Roman"/>
          <w:b/>
          <w:color w:val="auto"/>
          <w:sz w:val="24"/>
          <w:szCs w:val="24"/>
        </w:rPr>
      </w:pPr>
      <w:r>
        <w:rPr>
          <w:rFonts w:ascii="Times New Roman" w:eastAsia="Cambria" w:hAnsi="Times New Roman" w:cs="Times New Roman"/>
          <w:b/>
          <w:color w:val="auto"/>
          <w:sz w:val="24"/>
          <w:szCs w:val="24"/>
        </w:rPr>
        <w:tab/>
      </w:r>
      <w:r w:rsidR="006C432E" w:rsidRPr="00D34468">
        <w:rPr>
          <w:rFonts w:ascii="Times New Roman" w:eastAsia="Cambria" w:hAnsi="Times New Roman" w:cs="Times New Roman"/>
          <w:b/>
          <w:color w:val="auto"/>
          <w:sz w:val="24"/>
          <w:szCs w:val="24"/>
        </w:rPr>
        <w:t>Na wezwanie zamawiającego w</w:t>
      </w:r>
      <w:r w:rsidR="00C726C6" w:rsidRPr="00D34468">
        <w:rPr>
          <w:rFonts w:ascii="Times New Roman" w:eastAsia="Cambria" w:hAnsi="Times New Roman" w:cs="Times New Roman"/>
          <w:b/>
          <w:color w:val="auto"/>
          <w:sz w:val="24"/>
          <w:szCs w:val="24"/>
        </w:rPr>
        <w:t xml:space="preserve"> trakcie oceny i badania ofert:</w:t>
      </w:r>
    </w:p>
    <w:p w:rsidR="002E5D73" w:rsidRPr="002E5D73" w:rsidRDefault="002E4CE6" w:rsidP="00D34468">
      <w:pPr>
        <w:spacing w:after="0"/>
        <w:ind w:left="1418" w:hanging="710"/>
        <w:contextualSpacing/>
        <w:jc w:val="both"/>
        <w:rPr>
          <w:rFonts w:ascii="Times New Roman" w:hAnsi="Times New Roman" w:cs="Times New Roman"/>
          <w:color w:val="auto"/>
          <w:sz w:val="24"/>
          <w:szCs w:val="24"/>
          <w:lang w:val="pl-PL"/>
        </w:rPr>
      </w:pPr>
      <w:r w:rsidRPr="002E5D73">
        <w:rPr>
          <w:rStyle w:val="alb"/>
          <w:rFonts w:ascii="Times New Roman" w:hAnsi="Times New Roman" w:cs="Times New Roman"/>
          <w:color w:val="auto"/>
          <w:sz w:val="24"/>
          <w:szCs w:val="24"/>
          <w:lang w:val="pl-PL"/>
        </w:rPr>
        <w:t>5.6.</w:t>
      </w:r>
      <w:r w:rsidR="00D832E0" w:rsidRPr="002E5D73">
        <w:rPr>
          <w:rStyle w:val="alb"/>
          <w:rFonts w:ascii="Times New Roman" w:hAnsi="Times New Roman" w:cs="Times New Roman"/>
          <w:color w:val="auto"/>
          <w:sz w:val="24"/>
          <w:szCs w:val="24"/>
          <w:lang w:val="pl-PL"/>
        </w:rPr>
        <w:t>2</w:t>
      </w:r>
      <w:r w:rsidRPr="002E5D73">
        <w:rPr>
          <w:rStyle w:val="alb"/>
          <w:rFonts w:ascii="Times New Roman" w:hAnsi="Times New Roman" w:cs="Times New Roman"/>
          <w:color w:val="auto"/>
          <w:sz w:val="24"/>
          <w:szCs w:val="24"/>
          <w:lang w:val="pl-PL"/>
        </w:rPr>
        <w:tab/>
      </w:r>
      <w:r w:rsidRPr="002E5D73">
        <w:rPr>
          <w:rFonts w:ascii="Times New Roman" w:hAnsi="Times New Roman" w:cs="Times New Roman"/>
          <w:color w:val="auto"/>
          <w:sz w:val="24"/>
          <w:szCs w:val="24"/>
          <w:lang w:val="pl-PL"/>
        </w:rPr>
        <w:t xml:space="preserve">wykaz </w:t>
      </w:r>
      <w:r w:rsidR="00BA4E68" w:rsidRPr="002E5D73">
        <w:rPr>
          <w:rFonts w:ascii="Times New Roman" w:hAnsi="Times New Roman" w:cs="Times New Roman"/>
          <w:color w:val="auto"/>
          <w:sz w:val="24"/>
          <w:szCs w:val="24"/>
          <w:lang w:val="pl-PL"/>
        </w:rPr>
        <w:t>dostaw</w:t>
      </w:r>
      <w:r w:rsidRPr="002E5D73">
        <w:rPr>
          <w:rFonts w:ascii="Times New Roman" w:hAnsi="Times New Roman" w:cs="Times New Roman"/>
          <w:color w:val="auto"/>
          <w:sz w:val="24"/>
          <w:szCs w:val="24"/>
          <w:lang w:val="pl-PL"/>
        </w:rPr>
        <w:t xml:space="preserve"> wykonanych nie wcz</w:t>
      </w:r>
      <w:r w:rsidR="00BA4E68" w:rsidRPr="002E5D73">
        <w:rPr>
          <w:rFonts w:ascii="Times New Roman" w:hAnsi="Times New Roman" w:cs="Times New Roman"/>
          <w:color w:val="auto"/>
          <w:sz w:val="24"/>
          <w:szCs w:val="24"/>
          <w:lang w:val="pl-PL"/>
        </w:rPr>
        <w:t>eśniej niż w okresie ostatnich 3</w:t>
      </w:r>
      <w:r w:rsidRPr="002E5D73">
        <w:rPr>
          <w:rFonts w:ascii="Times New Roman" w:hAnsi="Times New Roman" w:cs="Times New Roman"/>
          <w:color w:val="auto"/>
          <w:sz w:val="24"/>
          <w:szCs w:val="24"/>
          <w:lang w:val="pl-PL"/>
        </w:rPr>
        <w:t xml:space="preserve"> lat przed upływem terminu składania ofert, a jeżeli okres prowadzenia działalności jest krótszy - w </w:t>
      </w:r>
      <w:r w:rsidR="008209E8" w:rsidRPr="002E5D73">
        <w:rPr>
          <w:rFonts w:ascii="Times New Roman" w:hAnsi="Times New Roman" w:cs="Times New Roman"/>
          <w:color w:val="auto"/>
          <w:sz w:val="24"/>
          <w:szCs w:val="24"/>
          <w:lang w:val="pl-PL"/>
        </w:rPr>
        <w:t>tym okresie, wraz z podaniem</w:t>
      </w:r>
      <w:r w:rsidRPr="002E5D73">
        <w:rPr>
          <w:rFonts w:ascii="Times New Roman" w:hAnsi="Times New Roman" w:cs="Times New Roman"/>
          <w:color w:val="auto"/>
          <w:sz w:val="24"/>
          <w:szCs w:val="24"/>
          <w:lang w:val="pl-PL"/>
        </w:rPr>
        <w:t xml:space="preserve"> rodzaju, wartości, dat</w:t>
      </w:r>
      <w:r w:rsidR="008209E8" w:rsidRPr="002E5D73">
        <w:rPr>
          <w:rFonts w:ascii="Times New Roman" w:hAnsi="Times New Roman" w:cs="Times New Roman"/>
          <w:color w:val="auto"/>
          <w:sz w:val="24"/>
          <w:szCs w:val="24"/>
          <w:lang w:val="pl-PL"/>
        </w:rPr>
        <w:t xml:space="preserve">y, miejsca wykonania </w:t>
      </w:r>
      <w:r w:rsidR="00D34468">
        <w:rPr>
          <w:rFonts w:ascii="Times New Roman" w:hAnsi="Times New Roman" w:cs="Times New Roman"/>
          <w:color w:val="auto"/>
          <w:sz w:val="24"/>
          <w:szCs w:val="24"/>
          <w:lang w:val="pl-PL"/>
        </w:rPr>
        <w:br/>
      </w:r>
      <w:r w:rsidR="008209E8" w:rsidRPr="002E5D73">
        <w:rPr>
          <w:rFonts w:ascii="Times New Roman" w:hAnsi="Times New Roman" w:cs="Times New Roman"/>
          <w:color w:val="auto"/>
          <w:sz w:val="24"/>
          <w:szCs w:val="24"/>
          <w:lang w:val="pl-PL"/>
        </w:rPr>
        <w:t>i podmiotu, na rzecz którego dostawa ta została</w:t>
      </w:r>
      <w:r w:rsidR="002E5D73" w:rsidRPr="002E5D73">
        <w:rPr>
          <w:rFonts w:ascii="Times New Roman" w:hAnsi="Times New Roman" w:cs="Times New Roman"/>
          <w:color w:val="auto"/>
          <w:sz w:val="24"/>
          <w:szCs w:val="24"/>
          <w:lang w:val="pl-PL"/>
        </w:rPr>
        <w:t xml:space="preserve"> wykonana</w:t>
      </w:r>
      <w:r w:rsidRPr="002E5D73">
        <w:rPr>
          <w:rFonts w:ascii="Times New Roman" w:hAnsi="Times New Roman" w:cs="Times New Roman"/>
          <w:color w:val="auto"/>
          <w:sz w:val="24"/>
          <w:szCs w:val="24"/>
          <w:lang w:val="pl-PL"/>
        </w:rPr>
        <w:t xml:space="preserve">, z załączeniem dowodów określających czy </w:t>
      </w:r>
      <w:r w:rsidR="008209E8" w:rsidRPr="002E5D73">
        <w:rPr>
          <w:rFonts w:ascii="Times New Roman" w:hAnsi="Times New Roman" w:cs="Times New Roman"/>
          <w:color w:val="auto"/>
          <w:sz w:val="24"/>
          <w:szCs w:val="24"/>
          <w:lang w:val="pl-PL"/>
        </w:rPr>
        <w:t>do</w:t>
      </w:r>
      <w:r w:rsidR="00D34468">
        <w:rPr>
          <w:rFonts w:ascii="Times New Roman" w:hAnsi="Times New Roman" w:cs="Times New Roman"/>
          <w:color w:val="auto"/>
          <w:sz w:val="24"/>
          <w:szCs w:val="24"/>
          <w:lang w:val="pl-PL"/>
        </w:rPr>
        <w:t>stawa zostały wykonana</w:t>
      </w:r>
      <w:r w:rsidR="008209E8" w:rsidRPr="002E5D73">
        <w:rPr>
          <w:rFonts w:ascii="Times New Roman" w:hAnsi="Times New Roman" w:cs="Times New Roman"/>
          <w:color w:val="auto"/>
          <w:sz w:val="24"/>
          <w:szCs w:val="24"/>
          <w:lang w:val="pl-PL"/>
        </w:rPr>
        <w:t xml:space="preserve"> należycie</w:t>
      </w:r>
      <w:r w:rsidR="002E5D73" w:rsidRPr="002E5D73">
        <w:rPr>
          <w:rFonts w:ascii="Times New Roman" w:hAnsi="Times New Roman" w:cs="Times New Roman"/>
          <w:color w:val="auto"/>
          <w:sz w:val="24"/>
          <w:szCs w:val="24"/>
          <w:lang w:val="pl-PL"/>
        </w:rPr>
        <w:t>. Dowodami, o których mowa, są referencje bądź inne dok</w:t>
      </w:r>
      <w:r w:rsidR="00D34468">
        <w:rPr>
          <w:rFonts w:ascii="Times New Roman" w:hAnsi="Times New Roman" w:cs="Times New Roman"/>
          <w:color w:val="auto"/>
          <w:sz w:val="24"/>
          <w:szCs w:val="24"/>
          <w:lang w:val="pl-PL"/>
        </w:rPr>
        <w:t>umenty wystawione przez podmiot</w:t>
      </w:r>
      <w:r w:rsidR="002E5D73" w:rsidRPr="002E5D73">
        <w:rPr>
          <w:rFonts w:ascii="Times New Roman" w:hAnsi="Times New Roman" w:cs="Times New Roman"/>
          <w:color w:val="auto"/>
          <w:sz w:val="24"/>
          <w:szCs w:val="24"/>
          <w:lang w:val="pl-PL"/>
        </w:rPr>
        <w:t xml:space="preserve">, na rzecz którego dostawy były wykonywane, a jeżeli z uzasadnionej przyczyny </w:t>
      </w:r>
      <w:r w:rsidR="00D34468">
        <w:rPr>
          <w:rFonts w:ascii="Times New Roman" w:hAnsi="Times New Roman" w:cs="Times New Roman"/>
          <w:color w:val="auto"/>
          <w:sz w:val="24"/>
          <w:szCs w:val="24"/>
          <w:lang w:val="pl-PL"/>
        </w:rPr>
        <w:br/>
      </w:r>
      <w:r w:rsidR="002E5D73" w:rsidRPr="002E5D73">
        <w:rPr>
          <w:rFonts w:ascii="Times New Roman" w:hAnsi="Times New Roman" w:cs="Times New Roman"/>
          <w:color w:val="auto"/>
          <w:sz w:val="24"/>
          <w:szCs w:val="24"/>
          <w:lang w:val="pl-PL"/>
        </w:rPr>
        <w:t>o obiektywnym charakterze Wykonawca nie jest w stanie uzyskać tych dokumentów – oświadczenie Wykonawcy.</w:t>
      </w:r>
      <w:r w:rsidR="008209E8" w:rsidRPr="002E5D73">
        <w:rPr>
          <w:rFonts w:ascii="Times New Roman" w:hAnsi="Times New Roman" w:cs="Times New Roman"/>
          <w:color w:val="auto"/>
          <w:sz w:val="24"/>
          <w:szCs w:val="24"/>
          <w:lang w:val="pl-PL"/>
        </w:rPr>
        <w:t xml:space="preserve"> </w:t>
      </w:r>
    </w:p>
    <w:p w:rsidR="00D832E0" w:rsidRPr="002E5D73" w:rsidRDefault="006C432E" w:rsidP="00C726C6">
      <w:pPr>
        <w:ind w:left="1843" w:hanging="709"/>
        <w:contextualSpacing/>
        <w:jc w:val="both"/>
        <w:rPr>
          <w:rFonts w:ascii="Times New Roman" w:eastAsia="Cambria" w:hAnsi="Times New Roman" w:cs="Times New Roman"/>
          <w:color w:val="auto"/>
          <w:sz w:val="24"/>
          <w:szCs w:val="24"/>
          <w:lang w:val="pl-PL"/>
        </w:rPr>
      </w:pPr>
      <w:r w:rsidRPr="002E5D73">
        <w:rPr>
          <w:rFonts w:ascii="Times New Roman" w:eastAsia="Cambria" w:hAnsi="Times New Roman" w:cs="Times New Roman"/>
          <w:color w:val="auto"/>
          <w:sz w:val="24"/>
          <w:szCs w:val="24"/>
          <w:lang w:val="pl-PL"/>
        </w:rPr>
        <w:t xml:space="preserve">5.7 </w:t>
      </w:r>
      <w:r w:rsidRPr="002E5D73">
        <w:rPr>
          <w:rFonts w:ascii="Times New Roman" w:eastAsia="Cambria" w:hAnsi="Times New Roman" w:cs="Times New Roman"/>
          <w:color w:val="auto"/>
          <w:sz w:val="24"/>
          <w:szCs w:val="24"/>
          <w:lang w:val="pl-PL"/>
        </w:rPr>
        <w:tab/>
      </w:r>
      <w:r w:rsidR="00D832E0" w:rsidRPr="002E5D73">
        <w:rPr>
          <w:rFonts w:ascii="Times New Roman" w:hAnsi="Times New Roman" w:cs="Times New Roman"/>
          <w:color w:val="auto"/>
          <w:sz w:val="24"/>
          <w:szCs w:val="24"/>
          <w:lang w:val="pl-PL"/>
        </w:rPr>
        <w:t xml:space="preserve">Jeżeli wykonawca nie złoży oświadczenia, o którym mowa w sekcji 5.6.1 lub </w:t>
      </w:r>
      <w:r w:rsidR="00412BDD" w:rsidRPr="002E5D73">
        <w:rPr>
          <w:rFonts w:ascii="Times New Roman" w:hAnsi="Times New Roman" w:cs="Times New Roman"/>
          <w:color w:val="auto"/>
          <w:sz w:val="24"/>
          <w:szCs w:val="24"/>
          <w:lang w:val="pl-PL"/>
        </w:rPr>
        <w:t>dokumentów, o których mowa w sekcji 5</w:t>
      </w:r>
      <w:r w:rsidR="00D832E0" w:rsidRPr="002E5D73">
        <w:rPr>
          <w:rFonts w:ascii="Times New Roman" w:hAnsi="Times New Roman" w:cs="Times New Roman"/>
          <w:color w:val="auto"/>
          <w:sz w:val="24"/>
          <w:szCs w:val="24"/>
          <w:lang w:val="pl-PL"/>
        </w:rPr>
        <w:t>.6.2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2E5D73" w:rsidRDefault="006C432E" w:rsidP="009A7F06">
      <w:pPr>
        <w:ind w:left="1843" w:hanging="709"/>
        <w:contextualSpacing/>
        <w:jc w:val="both"/>
        <w:rPr>
          <w:rFonts w:ascii="Times New Roman" w:hAnsi="Times New Roman" w:cs="Times New Roman"/>
          <w:color w:val="auto"/>
          <w:sz w:val="24"/>
          <w:szCs w:val="24"/>
          <w:lang w:val="pl-PL"/>
        </w:rPr>
      </w:pPr>
      <w:r w:rsidRPr="002E5D73">
        <w:rPr>
          <w:rFonts w:ascii="Times New Roman" w:eastAsia="Cambria" w:hAnsi="Times New Roman" w:cs="Times New Roman"/>
          <w:color w:val="auto"/>
          <w:sz w:val="24"/>
          <w:szCs w:val="24"/>
          <w:lang w:val="pl-PL"/>
        </w:rPr>
        <w:t>5.8</w:t>
      </w:r>
      <w:r w:rsidRPr="002E5D73">
        <w:rPr>
          <w:rFonts w:ascii="Times New Roman" w:eastAsia="Cambria" w:hAnsi="Times New Roman" w:cs="Times New Roman"/>
          <w:color w:val="auto"/>
          <w:sz w:val="24"/>
          <w:szCs w:val="24"/>
          <w:lang w:val="pl-PL"/>
        </w:rPr>
        <w:tab/>
        <w:t xml:space="preserve">Wykonawca </w:t>
      </w:r>
      <w:r w:rsidRPr="002E5D73">
        <w:rPr>
          <w:rFonts w:ascii="Times New Roman" w:hAnsi="Times New Roman" w:cs="Times New Roman"/>
          <w:color w:val="auto"/>
          <w:sz w:val="24"/>
          <w:szCs w:val="24"/>
          <w:lang w:val="pl-PL"/>
        </w:rPr>
        <w:t xml:space="preserve">nie jest obowiązany do złożenia </w:t>
      </w:r>
      <w:r w:rsidRPr="002E5D73">
        <w:rPr>
          <w:rFonts w:ascii="Times New Roman" w:eastAsia="Cambria" w:hAnsi="Times New Roman" w:cs="Times New Roman"/>
          <w:color w:val="auto"/>
          <w:sz w:val="24"/>
          <w:szCs w:val="24"/>
          <w:lang w:val="pl-PL"/>
        </w:rPr>
        <w:t xml:space="preserve">dokumentów </w:t>
      </w:r>
      <w:r w:rsidR="00A6163E">
        <w:rPr>
          <w:rFonts w:ascii="Times New Roman" w:eastAsia="Cambria" w:hAnsi="Times New Roman" w:cs="Times New Roman"/>
          <w:color w:val="auto"/>
          <w:sz w:val="24"/>
          <w:szCs w:val="24"/>
          <w:lang w:val="pl-PL"/>
        </w:rPr>
        <w:t>wskazanych w sekcji 5.6.1 – 5.6.2</w:t>
      </w:r>
      <w:r w:rsidR="002E5D73" w:rsidRPr="002E5D73">
        <w:rPr>
          <w:rFonts w:ascii="Times New Roman" w:eastAsia="Cambria" w:hAnsi="Times New Roman" w:cs="Times New Roman"/>
          <w:color w:val="auto"/>
          <w:sz w:val="24"/>
          <w:szCs w:val="24"/>
          <w:lang w:val="pl-PL"/>
        </w:rPr>
        <w:t xml:space="preserve"> </w:t>
      </w:r>
      <w:r w:rsidRPr="002E5D73">
        <w:rPr>
          <w:rFonts w:ascii="Times New Roman" w:hAnsi="Times New Roman" w:cs="Times New Roman"/>
          <w:color w:val="auto"/>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D832E0" w:rsidRPr="002E5D73" w:rsidRDefault="006C432E" w:rsidP="00C726C6">
      <w:pPr>
        <w:ind w:left="1843"/>
        <w:contextualSpacing/>
        <w:jc w:val="both"/>
        <w:rPr>
          <w:rFonts w:ascii="Times New Roman" w:hAnsi="Times New Roman" w:cs="Times New Roman"/>
          <w:color w:val="auto"/>
          <w:sz w:val="24"/>
          <w:szCs w:val="24"/>
          <w:lang w:val="pl-PL"/>
        </w:rPr>
      </w:pPr>
      <w:r w:rsidRPr="002E5D73">
        <w:rPr>
          <w:rFonts w:ascii="Times New Roman" w:hAnsi="Times New Roman" w:cs="Times New Roman"/>
          <w:b/>
          <w:color w:val="auto"/>
          <w:sz w:val="24"/>
          <w:szCs w:val="24"/>
          <w:lang w:val="pl-PL"/>
        </w:rPr>
        <w:t xml:space="preserve">W tym celu zaleca </w:t>
      </w:r>
      <w:r w:rsidR="00D832E0" w:rsidRPr="002E5D73">
        <w:rPr>
          <w:rFonts w:ascii="Times New Roman" w:hAnsi="Times New Roman" w:cs="Times New Roman"/>
          <w:b/>
          <w:color w:val="auto"/>
          <w:sz w:val="24"/>
          <w:szCs w:val="24"/>
          <w:lang w:val="pl-PL"/>
        </w:rPr>
        <w:t>się, aby</w:t>
      </w:r>
      <w:r w:rsidRPr="002E5D73">
        <w:rPr>
          <w:rFonts w:ascii="Times New Roman" w:hAnsi="Times New Roman" w:cs="Times New Roman"/>
          <w:b/>
          <w:color w:val="auto"/>
          <w:sz w:val="24"/>
          <w:szCs w:val="24"/>
          <w:lang w:val="pl-PL"/>
        </w:rPr>
        <w:t xml:space="preserve"> wykonawca na wezwanie zamawiającego przesłane w trybie art. 26 ust. 2 ustawy zamiast złożyć wymagane </w:t>
      </w:r>
      <w:r w:rsidRPr="002E5D73">
        <w:rPr>
          <w:rFonts w:ascii="Times New Roman" w:hAnsi="Times New Roman" w:cs="Times New Roman"/>
          <w:b/>
          <w:color w:val="auto"/>
          <w:sz w:val="24"/>
          <w:szCs w:val="24"/>
          <w:lang w:val="pl-PL"/>
        </w:rPr>
        <w:lastRenderedPageBreak/>
        <w:t xml:space="preserve">dokumenty </w:t>
      </w:r>
      <w:r w:rsidR="00D832E0" w:rsidRPr="002E5D73">
        <w:rPr>
          <w:rFonts w:ascii="Times New Roman" w:hAnsi="Times New Roman" w:cs="Times New Roman"/>
          <w:b/>
          <w:color w:val="auto"/>
          <w:sz w:val="24"/>
          <w:szCs w:val="24"/>
          <w:lang w:val="pl-PL"/>
        </w:rPr>
        <w:t>wskazał, w jakim</w:t>
      </w:r>
      <w:r w:rsidRPr="002E5D73">
        <w:rPr>
          <w:rFonts w:ascii="Times New Roman" w:hAnsi="Times New Roman" w:cs="Times New Roman"/>
          <w:b/>
          <w:color w:val="auto"/>
          <w:sz w:val="24"/>
          <w:szCs w:val="24"/>
          <w:lang w:val="pl-PL"/>
        </w:rPr>
        <w:t xml:space="preserve"> konkretnie postępowaniu złożył dokumenty będące w posiadaniu zamawiającego </w:t>
      </w:r>
      <w:r w:rsidR="00D832E0" w:rsidRPr="002E5D73">
        <w:rPr>
          <w:rFonts w:ascii="Times New Roman" w:hAnsi="Times New Roman" w:cs="Times New Roman"/>
          <w:b/>
          <w:color w:val="auto"/>
          <w:sz w:val="24"/>
          <w:szCs w:val="24"/>
          <w:lang w:val="pl-PL"/>
        </w:rPr>
        <w:t xml:space="preserve">lub w jaki sposób są one dostępne dla zamawiającego - </w:t>
      </w:r>
      <w:r w:rsidRPr="002E5D73">
        <w:rPr>
          <w:rFonts w:ascii="Times New Roman" w:hAnsi="Times New Roman" w:cs="Times New Roman"/>
          <w:b/>
          <w:color w:val="auto"/>
          <w:sz w:val="24"/>
          <w:szCs w:val="24"/>
          <w:lang w:val="pl-PL"/>
        </w:rPr>
        <w:t>w celu umożliwienia ich identyfikacji</w:t>
      </w:r>
      <w:r w:rsidR="00C726C6" w:rsidRPr="002E5D73">
        <w:rPr>
          <w:rFonts w:ascii="Times New Roman" w:hAnsi="Times New Roman" w:cs="Times New Roman"/>
          <w:color w:val="auto"/>
          <w:sz w:val="24"/>
          <w:szCs w:val="24"/>
          <w:lang w:val="pl-PL"/>
        </w:rPr>
        <w:t>.</w:t>
      </w:r>
    </w:p>
    <w:p w:rsidR="006C432E" w:rsidRPr="002E5D73" w:rsidRDefault="006C432E" w:rsidP="009A7F06">
      <w:pPr>
        <w:ind w:left="1843" w:hanging="709"/>
        <w:contextualSpacing/>
        <w:jc w:val="both"/>
        <w:rPr>
          <w:rFonts w:ascii="Times New Roman" w:hAnsi="Times New Roman" w:cs="Times New Roman"/>
          <w:color w:val="auto"/>
          <w:sz w:val="24"/>
          <w:szCs w:val="24"/>
          <w:lang w:val="pl-PL"/>
        </w:rPr>
      </w:pPr>
      <w:r w:rsidRPr="002E5D73">
        <w:rPr>
          <w:rFonts w:ascii="Times New Roman" w:hAnsi="Times New Roman" w:cs="Times New Roman"/>
          <w:color w:val="auto"/>
          <w:sz w:val="24"/>
          <w:szCs w:val="24"/>
          <w:lang w:val="pl-PL"/>
        </w:rPr>
        <w:t xml:space="preserve">5.9 </w:t>
      </w:r>
      <w:r w:rsidRPr="002E5D73">
        <w:rPr>
          <w:rFonts w:ascii="Times New Roman" w:hAnsi="Times New Roman" w:cs="Times New Roman"/>
          <w:color w:val="auto"/>
          <w:sz w:val="24"/>
          <w:szCs w:val="24"/>
          <w:lang w:val="pl-PL"/>
        </w:rPr>
        <w:tab/>
        <w:t>Dokumenty wskazane w sekcji 5.6.</w:t>
      </w:r>
      <w:r w:rsidR="002E5D73" w:rsidRPr="002E5D73">
        <w:rPr>
          <w:rFonts w:ascii="Times New Roman" w:hAnsi="Times New Roman" w:cs="Times New Roman"/>
          <w:color w:val="auto"/>
          <w:sz w:val="24"/>
          <w:szCs w:val="24"/>
          <w:lang w:val="pl-PL"/>
        </w:rPr>
        <w:t>1 – 5.6.2</w:t>
      </w:r>
      <w:r w:rsidRPr="002E5D73">
        <w:rPr>
          <w:rFonts w:ascii="Times New Roman" w:hAnsi="Times New Roman" w:cs="Times New Roman"/>
          <w:color w:val="auto"/>
          <w:sz w:val="24"/>
          <w:szCs w:val="24"/>
          <w:lang w:val="pl-PL"/>
        </w:rPr>
        <w:t xml:space="preserve"> powinny być aktualne na dzień ich złożenia.</w:t>
      </w:r>
    </w:p>
    <w:p w:rsidR="006C432E" w:rsidRPr="002E5D73" w:rsidRDefault="006C432E" w:rsidP="009A7F06">
      <w:pPr>
        <w:ind w:left="1843" w:hanging="709"/>
        <w:contextualSpacing/>
        <w:jc w:val="both"/>
        <w:rPr>
          <w:rFonts w:ascii="Times New Roman" w:eastAsia="Cambria" w:hAnsi="Times New Roman" w:cs="Times New Roman"/>
          <w:color w:val="auto"/>
          <w:sz w:val="24"/>
          <w:szCs w:val="24"/>
          <w:lang w:val="pl-PL"/>
        </w:rPr>
      </w:pPr>
      <w:r w:rsidRPr="002E5D73">
        <w:rPr>
          <w:rFonts w:ascii="Times New Roman" w:hAnsi="Times New Roman" w:cs="Times New Roman"/>
          <w:color w:val="auto"/>
          <w:sz w:val="24"/>
          <w:szCs w:val="24"/>
          <w:lang w:val="pl-PL"/>
        </w:rPr>
        <w:t xml:space="preserve">5.10 </w:t>
      </w:r>
      <w:r w:rsidRPr="002E5D73">
        <w:rPr>
          <w:rFonts w:ascii="Times New Roman" w:hAnsi="Times New Roman" w:cs="Times New Roman"/>
          <w:color w:val="auto"/>
          <w:sz w:val="24"/>
          <w:szCs w:val="24"/>
          <w:lang w:val="pl-PL"/>
        </w:rPr>
        <w:tab/>
      </w:r>
      <w:r w:rsidRPr="002E5D73">
        <w:rPr>
          <w:rFonts w:ascii="Times New Roman" w:eastAsia="Cambria" w:hAnsi="Times New Roman" w:cs="Times New Roman"/>
          <w:color w:val="auto"/>
          <w:sz w:val="24"/>
          <w:szCs w:val="24"/>
          <w:lang w:val="pl-PL"/>
        </w:rPr>
        <w:t>Dokumenty sporządzone w języku obcym należy składać wraz z tłumaczeniem na język polski.</w:t>
      </w:r>
    </w:p>
    <w:p w:rsidR="00544EFC" w:rsidRPr="002E5D73" w:rsidRDefault="006C432E" w:rsidP="009A7F06">
      <w:pPr>
        <w:ind w:left="1843" w:hanging="709"/>
        <w:contextualSpacing/>
        <w:jc w:val="both"/>
        <w:rPr>
          <w:rFonts w:ascii="Times New Roman" w:eastAsia="Cambria" w:hAnsi="Times New Roman" w:cs="Times New Roman"/>
          <w:color w:val="auto"/>
          <w:sz w:val="24"/>
          <w:szCs w:val="24"/>
          <w:lang w:val="pl-PL"/>
        </w:rPr>
      </w:pPr>
      <w:r w:rsidRPr="002E5D73">
        <w:rPr>
          <w:rFonts w:ascii="Times New Roman" w:eastAsia="Cambria" w:hAnsi="Times New Roman" w:cs="Times New Roman"/>
          <w:color w:val="auto"/>
          <w:sz w:val="24"/>
          <w:szCs w:val="24"/>
          <w:lang w:val="pl-PL"/>
        </w:rPr>
        <w:t>5.11</w:t>
      </w:r>
      <w:r w:rsidRPr="002E5D73">
        <w:rPr>
          <w:rFonts w:ascii="Times New Roman" w:eastAsia="Cambria" w:hAnsi="Times New Roman" w:cs="Times New Roman"/>
          <w:color w:val="auto"/>
          <w:sz w:val="24"/>
          <w:szCs w:val="24"/>
          <w:lang w:val="pl-PL"/>
        </w:rPr>
        <w:tab/>
      </w:r>
      <w:r w:rsidR="00544EFC" w:rsidRPr="002E5D73">
        <w:rPr>
          <w:rFonts w:ascii="Times New Roman" w:eastAsia="Cambria" w:hAnsi="Times New Roman" w:cs="Times New Roman"/>
          <w:color w:val="auto"/>
          <w:sz w:val="24"/>
          <w:szCs w:val="24"/>
          <w:lang w:val="pl-PL"/>
        </w:rPr>
        <w:t>Oświadczenie wskazane w sekcji 5.6.1 składa się w formie oryginału.</w:t>
      </w:r>
    </w:p>
    <w:p w:rsidR="006C432E" w:rsidRPr="002E5D73" w:rsidRDefault="00544EFC" w:rsidP="009A7F06">
      <w:pPr>
        <w:ind w:left="1843" w:hanging="709"/>
        <w:contextualSpacing/>
        <w:jc w:val="both"/>
        <w:rPr>
          <w:rFonts w:ascii="Times New Roman" w:eastAsia="Cambria" w:hAnsi="Times New Roman" w:cs="Times New Roman"/>
          <w:color w:val="auto"/>
          <w:sz w:val="24"/>
          <w:szCs w:val="24"/>
          <w:lang w:val="pl-PL"/>
        </w:rPr>
      </w:pPr>
      <w:r w:rsidRPr="002E5D73">
        <w:rPr>
          <w:rFonts w:ascii="Times New Roman" w:eastAsia="Cambria" w:hAnsi="Times New Roman" w:cs="Times New Roman"/>
          <w:color w:val="auto"/>
          <w:sz w:val="24"/>
          <w:szCs w:val="24"/>
          <w:lang w:val="pl-PL"/>
        </w:rPr>
        <w:t>5.12</w:t>
      </w:r>
      <w:r w:rsidRPr="002E5D73">
        <w:rPr>
          <w:rFonts w:ascii="Times New Roman" w:eastAsia="Cambria" w:hAnsi="Times New Roman" w:cs="Times New Roman"/>
          <w:color w:val="auto"/>
          <w:sz w:val="24"/>
          <w:szCs w:val="24"/>
          <w:lang w:val="pl-PL"/>
        </w:rPr>
        <w:tab/>
      </w:r>
      <w:r w:rsidR="006C432E" w:rsidRPr="002E5D73">
        <w:rPr>
          <w:rFonts w:ascii="Times New Roman" w:eastAsia="Cambria" w:hAnsi="Times New Roman" w:cs="Times New Roman"/>
          <w:color w:val="auto"/>
          <w:sz w:val="24"/>
          <w:szCs w:val="24"/>
          <w:lang w:val="pl-PL"/>
        </w:rPr>
        <w:t xml:space="preserve">Dokumenty </w:t>
      </w:r>
      <w:r w:rsidR="006C432E" w:rsidRPr="002E5D73">
        <w:rPr>
          <w:rFonts w:ascii="Times New Roman" w:hAnsi="Times New Roman" w:cs="Times New Roman"/>
          <w:color w:val="auto"/>
          <w:sz w:val="24"/>
          <w:szCs w:val="24"/>
          <w:lang w:val="pl-PL"/>
        </w:rPr>
        <w:t>wskazan</w:t>
      </w:r>
      <w:r w:rsidR="002E5D73" w:rsidRPr="002E5D73">
        <w:rPr>
          <w:rFonts w:ascii="Times New Roman" w:hAnsi="Times New Roman" w:cs="Times New Roman"/>
          <w:color w:val="auto"/>
          <w:sz w:val="24"/>
          <w:szCs w:val="24"/>
          <w:lang w:val="pl-PL"/>
        </w:rPr>
        <w:t>e w sekcji 5.6.2</w:t>
      </w:r>
      <w:r w:rsidR="006C432E" w:rsidRPr="002E5D73">
        <w:rPr>
          <w:rFonts w:ascii="Times New Roman" w:hAnsi="Times New Roman" w:cs="Times New Roman"/>
          <w:color w:val="auto"/>
          <w:sz w:val="24"/>
          <w:szCs w:val="24"/>
          <w:lang w:val="pl-PL"/>
        </w:rPr>
        <w:t xml:space="preserve"> </w:t>
      </w:r>
      <w:r w:rsidR="006C432E" w:rsidRPr="002E5D73">
        <w:rPr>
          <w:rFonts w:ascii="Times New Roman" w:eastAsia="Cambria" w:hAnsi="Times New Roman" w:cs="Times New Roman"/>
          <w:color w:val="auto"/>
          <w:sz w:val="24"/>
          <w:szCs w:val="24"/>
          <w:lang w:val="pl-PL"/>
        </w:rPr>
        <w:t>składa się w formie oryginału lub kserokopii</w:t>
      </w:r>
      <w:r w:rsidR="00A9693F" w:rsidRPr="002E5D73">
        <w:rPr>
          <w:rFonts w:ascii="Times New Roman" w:eastAsia="Cambria" w:hAnsi="Times New Roman" w:cs="Times New Roman"/>
          <w:color w:val="auto"/>
          <w:sz w:val="24"/>
          <w:szCs w:val="24"/>
          <w:lang w:val="pl-PL"/>
        </w:rPr>
        <w:t xml:space="preserve">  potwierdzonej</w:t>
      </w:r>
      <w:r w:rsidR="006C432E" w:rsidRPr="002E5D73">
        <w:rPr>
          <w:rFonts w:ascii="Times New Roman" w:eastAsia="Cambria" w:hAnsi="Times New Roman" w:cs="Times New Roman"/>
          <w:color w:val="auto"/>
          <w:sz w:val="24"/>
          <w:szCs w:val="24"/>
          <w:lang w:val="pl-PL"/>
        </w:rPr>
        <w:t xml:space="preserve"> za zgodność z oryginałem. </w:t>
      </w:r>
    </w:p>
    <w:p w:rsidR="00D762EB" w:rsidRPr="002E5D73" w:rsidRDefault="003B38D7" w:rsidP="00394F6A">
      <w:pPr>
        <w:ind w:left="1843" w:hanging="709"/>
        <w:contextualSpacing/>
        <w:jc w:val="both"/>
        <w:rPr>
          <w:rFonts w:ascii="Times New Roman" w:eastAsia="Cambria" w:hAnsi="Times New Roman" w:cs="Times New Roman"/>
          <w:color w:val="auto"/>
          <w:sz w:val="24"/>
          <w:szCs w:val="24"/>
          <w:lang w:val="pl-PL"/>
        </w:rPr>
      </w:pPr>
      <w:r w:rsidRPr="002E5D73">
        <w:rPr>
          <w:rFonts w:ascii="Times New Roman" w:hAnsi="Times New Roman" w:cs="Times New Roman"/>
          <w:color w:val="auto"/>
          <w:sz w:val="24"/>
          <w:szCs w:val="24"/>
          <w:lang w:val="pl-PL"/>
        </w:rPr>
        <w:t>5.13</w:t>
      </w:r>
      <w:r w:rsidR="006C432E" w:rsidRPr="002E5D73">
        <w:rPr>
          <w:rFonts w:ascii="Times New Roman" w:hAnsi="Times New Roman" w:cs="Times New Roman"/>
          <w:color w:val="auto"/>
          <w:sz w:val="24"/>
          <w:szCs w:val="24"/>
          <w:lang w:val="pl-PL"/>
        </w:rPr>
        <w:tab/>
        <w:t xml:space="preserve">Wykonawcy, którzy nie </w:t>
      </w:r>
      <w:r w:rsidR="006C432E" w:rsidRPr="002E5D73">
        <w:rPr>
          <w:rFonts w:ascii="Times New Roman" w:eastAsia="Cambria" w:hAnsi="Times New Roman" w:cs="Times New Roman"/>
          <w:color w:val="auto"/>
          <w:sz w:val="24"/>
          <w:szCs w:val="24"/>
          <w:lang w:val="pl-PL"/>
        </w:rPr>
        <w:t>wykażą spełniania wymaganych warunków zos</w:t>
      </w:r>
      <w:r w:rsidR="00394F6A" w:rsidRPr="002E5D73">
        <w:rPr>
          <w:rFonts w:ascii="Times New Roman" w:eastAsia="Cambria" w:hAnsi="Times New Roman" w:cs="Times New Roman"/>
          <w:color w:val="auto"/>
          <w:sz w:val="24"/>
          <w:szCs w:val="24"/>
          <w:lang w:val="pl-PL"/>
        </w:rPr>
        <w:t>taną wykluczeni z postępowania.</w:t>
      </w:r>
    </w:p>
    <w:p w:rsidR="006C432E" w:rsidRPr="002E5D73"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color w:val="auto"/>
          <w:sz w:val="24"/>
          <w:szCs w:val="24"/>
        </w:rPr>
      </w:pPr>
      <w:r w:rsidRPr="002E5D73">
        <w:rPr>
          <w:rFonts w:ascii="Times New Roman" w:eastAsia="Cambria" w:hAnsi="Times New Roman" w:cs="Times New Roman"/>
          <w:b/>
          <w:bCs/>
          <w:color w:val="auto"/>
          <w:sz w:val="24"/>
          <w:szCs w:val="24"/>
        </w:rPr>
        <w:t>Przesłanki wykluczenia wykonawcy z udziału w postępowaniu.</w:t>
      </w:r>
    </w:p>
    <w:p w:rsidR="006C432E" w:rsidRPr="00A6163E" w:rsidRDefault="006C432E" w:rsidP="00A6163E">
      <w:pPr>
        <w:pStyle w:val="Akapitzlist"/>
        <w:tabs>
          <w:tab w:val="left" w:pos="709"/>
        </w:tabs>
        <w:contextualSpacing/>
        <w:jc w:val="both"/>
        <w:rPr>
          <w:rFonts w:ascii="Times New Roman" w:eastAsia="Cambria" w:hAnsi="Times New Roman" w:cs="Times New Roman"/>
          <w:bCs/>
          <w:color w:val="auto"/>
          <w:sz w:val="24"/>
          <w:szCs w:val="24"/>
        </w:rPr>
      </w:pPr>
    </w:p>
    <w:p w:rsidR="00A05BD2" w:rsidRPr="00A6163E" w:rsidRDefault="006C432E" w:rsidP="00C726C6">
      <w:pPr>
        <w:pStyle w:val="Akapitzlist"/>
        <w:ind w:left="1843" w:hanging="709"/>
        <w:contextualSpacing/>
        <w:jc w:val="both"/>
        <w:rPr>
          <w:rFonts w:ascii="Times New Roman" w:eastAsia="Cambria" w:hAnsi="Times New Roman" w:cs="Times New Roman"/>
          <w:bCs/>
          <w:color w:val="auto"/>
          <w:sz w:val="24"/>
          <w:szCs w:val="24"/>
        </w:rPr>
      </w:pPr>
      <w:r w:rsidRPr="00A6163E">
        <w:rPr>
          <w:rFonts w:ascii="Times New Roman" w:eastAsia="Cambria" w:hAnsi="Times New Roman" w:cs="Times New Roman"/>
          <w:bCs/>
          <w:color w:val="auto"/>
          <w:sz w:val="24"/>
          <w:szCs w:val="24"/>
        </w:rPr>
        <w:t xml:space="preserve">6.1 </w:t>
      </w:r>
      <w:r w:rsidRPr="00A6163E">
        <w:rPr>
          <w:rFonts w:ascii="Times New Roman" w:eastAsia="Cambria" w:hAnsi="Times New Roman" w:cs="Times New Roman"/>
          <w:bCs/>
          <w:color w:val="auto"/>
          <w:sz w:val="24"/>
          <w:szCs w:val="24"/>
        </w:rPr>
        <w:tab/>
        <w:t>Wykonawca podlega wykluczeniu z udziału w postępowaniu w przypadku wystąpienia przesłanek wskazanych w art. 24 ust.</w:t>
      </w:r>
      <w:r w:rsidR="00342354" w:rsidRPr="00A6163E">
        <w:rPr>
          <w:rFonts w:ascii="Times New Roman" w:eastAsia="Cambria" w:hAnsi="Times New Roman" w:cs="Times New Roman"/>
          <w:bCs/>
          <w:color w:val="auto"/>
          <w:sz w:val="24"/>
          <w:szCs w:val="24"/>
        </w:rPr>
        <w:t xml:space="preserve"> </w:t>
      </w:r>
      <w:r w:rsidRPr="00A6163E">
        <w:rPr>
          <w:rFonts w:ascii="Times New Roman" w:eastAsia="Cambria" w:hAnsi="Times New Roman" w:cs="Times New Roman"/>
          <w:bCs/>
          <w:color w:val="auto"/>
          <w:sz w:val="24"/>
          <w:szCs w:val="24"/>
        </w:rPr>
        <w:t>1. ust</w:t>
      </w:r>
      <w:r w:rsidR="00C726C6" w:rsidRPr="00A6163E">
        <w:rPr>
          <w:rFonts w:ascii="Times New Roman" w:eastAsia="Cambria" w:hAnsi="Times New Roman" w:cs="Times New Roman"/>
          <w:bCs/>
          <w:color w:val="auto"/>
          <w:sz w:val="24"/>
          <w:szCs w:val="24"/>
        </w:rPr>
        <w:t>awy Prawo zamówień publicznych.</w:t>
      </w:r>
    </w:p>
    <w:p w:rsidR="006C432E" w:rsidRPr="002E5D73" w:rsidRDefault="006C432E" w:rsidP="00C726C6">
      <w:pPr>
        <w:pStyle w:val="Akapitzlist"/>
        <w:spacing w:after="0"/>
        <w:ind w:left="1843" w:hanging="709"/>
        <w:contextualSpacing/>
        <w:jc w:val="both"/>
        <w:rPr>
          <w:rFonts w:ascii="Times New Roman" w:eastAsia="Cambria" w:hAnsi="Times New Roman" w:cs="Times New Roman"/>
          <w:bCs/>
          <w:color w:val="auto"/>
          <w:sz w:val="24"/>
          <w:szCs w:val="24"/>
        </w:rPr>
      </w:pPr>
      <w:r w:rsidRPr="00A6163E">
        <w:rPr>
          <w:rFonts w:ascii="Times New Roman" w:eastAsia="Cambria" w:hAnsi="Times New Roman" w:cs="Times New Roman"/>
          <w:bCs/>
          <w:color w:val="auto"/>
          <w:sz w:val="24"/>
          <w:szCs w:val="24"/>
        </w:rPr>
        <w:t>6.2</w:t>
      </w:r>
      <w:r w:rsidRPr="002E5D73">
        <w:rPr>
          <w:rFonts w:ascii="Times New Roman" w:eastAsia="Cambria" w:hAnsi="Times New Roman" w:cs="Times New Roman"/>
          <w:b/>
          <w:bCs/>
          <w:color w:val="auto"/>
          <w:sz w:val="24"/>
          <w:szCs w:val="24"/>
        </w:rPr>
        <w:tab/>
      </w:r>
      <w:r w:rsidRPr="002E5D73">
        <w:rPr>
          <w:rFonts w:ascii="Times New Roman" w:eastAsia="Cambria" w:hAnsi="Times New Roman" w:cs="Times New Roman"/>
          <w:bCs/>
          <w:color w:val="auto"/>
          <w:sz w:val="24"/>
          <w:szCs w:val="24"/>
        </w:rPr>
        <w:t>Zamawiając</w:t>
      </w:r>
      <w:r w:rsidR="009B6EB7" w:rsidRPr="002E5D73">
        <w:rPr>
          <w:rFonts w:ascii="Times New Roman" w:eastAsia="Cambria" w:hAnsi="Times New Roman" w:cs="Times New Roman"/>
          <w:bCs/>
          <w:color w:val="auto"/>
          <w:sz w:val="24"/>
          <w:szCs w:val="24"/>
        </w:rPr>
        <w:t>y</w:t>
      </w:r>
      <w:r w:rsidRPr="002E5D73">
        <w:rPr>
          <w:rFonts w:ascii="Times New Roman" w:eastAsia="Cambria" w:hAnsi="Times New Roman" w:cs="Times New Roman"/>
          <w:bCs/>
          <w:color w:val="auto"/>
          <w:sz w:val="24"/>
          <w:szCs w:val="24"/>
        </w:rPr>
        <w:t xml:space="preserve"> wykluczy z udziału w postępowaniu wykonawcę:</w:t>
      </w:r>
    </w:p>
    <w:p w:rsidR="00342354" w:rsidRPr="002E5D73" w:rsidRDefault="00342354" w:rsidP="00C726C6">
      <w:pPr>
        <w:spacing w:after="0"/>
        <w:ind w:left="2268" w:hanging="567"/>
        <w:jc w:val="both"/>
        <w:rPr>
          <w:rFonts w:ascii="Times New Roman" w:hAnsi="Times New Roman" w:cs="Times New Roman"/>
          <w:color w:val="auto"/>
          <w:sz w:val="24"/>
          <w:szCs w:val="24"/>
          <w:lang w:val="pl-PL"/>
        </w:rPr>
      </w:pPr>
      <w:r w:rsidRPr="002E5D73">
        <w:rPr>
          <w:rStyle w:val="alb"/>
          <w:rFonts w:ascii="Times New Roman" w:hAnsi="Times New Roman" w:cs="Times New Roman"/>
          <w:color w:val="auto"/>
          <w:sz w:val="24"/>
          <w:szCs w:val="24"/>
          <w:lang w:val="pl-PL"/>
        </w:rPr>
        <w:t xml:space="preserve">6.2.1 </w:t>
      </w:r>
      <w:r w:rsidRPr="002E5D73">
        <w:rPr>
          <w:rFonts w:ascii="Times New Roman" w:hAnsi="Times New Roman" w:cs="Times New Roman"/>
          <w:color w:val="auto"/>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332)ust(1)" w:history="1">
        <w:r w:rsidRPr="002E5D73">
          <w:rPr>
            <w:rStyle w:val="Hipercze"/>
            <w:rFonts w:ascii="Times New Roman" w:hAnsi="Times New Roman" w:cs="Times New Roman"/>
            <w:color w:val="auto"/>
            <w:sz w:val="24"/>
            <w:szCs w:val="24"/>
            <w:u w:val="none"/>
            <w:lang w:val="pl-PL"/>
          </w:rPr>
          <w:t>art. 332 ust. 1</w:t>
        </w:r>
      </w:hyperlink>
      <w:r w:rsidRPr="002E5D73">
        <w:rPr>
          <w:rFonts w:ascii="Times New Roman" w:hAnsi="Times New Roman" w:cs="Times New Roman"/>
          <w:color w:val="auto"/>
          <w:sz w:val="24"/>
          <w:szCs w:val="24"/>
          <w:lang w:val="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366)ust(1)" w:history="1">
        <w:r w:rsidRPr="002E5D73">
          <w:rPr>
            <w:rStyle w:val="Hipercze"/>
            <w:rFonts w:ascii="Times New Roman" w:hAnsi="Times New Roman" w:cs="Times New Roman"/>
            <w:color w:val="auto"/>
            <w:sz w:val="24"/>
            <w:szCs w:val="24"/>
            <w:u w:val="none"/>
            <w:lang w:val="pl-PL"/>
          </w:rPr>
          <w:t>art. 366 ust. 1</w:t>
        </w:r>
      </w:hyperlink>
      <w:r w:rsidRPr="002E5D73">
        <w:rPr>
          <w:rFonts w:ascii="Times New Roman" w:hAnsi="Times New Roman" w:cs="Times New Roman"/>
          <w:color w:val="auto"/>
          <w:sz w:val="24"/>
          <w:szCs w:val="24"/>
          <w:lang w:val="pl-PL"/>
        </w:rPr>
        <w:t xml:space="preserve"> ustawy z dnia 28 lutego 2003 r. - Prawo upadłościowe (Dz. U. z 2015 r. poz. 233, z późn. zm.);</w:t>
      </w:r>
    </w:p>
    <w:p w:rsidR="00342354" w:rsidRPr="002E5D73" w:rsidRDefault="00342354" w:rsidP="00C726C6">
      <w:pPr>
        <w:spacing w:after="0"/>
        <w:ind w:left="2268" w:hanging="567"/>
        <w:jc w:val="both"/>
        <w:rPr>
          <w:rFonts w:ascii="Times New Roman" w:hAnsi="Times New Roman" w:cs="Times New Roman"/>
          <w:color w:val="auto"/>
          <w:sz w:val="24"/>
          <w:szCs w:val="24"/>
          <w:lang w:val="pl-PL"/>
        </w:rPr>
      </w:pPr>
      <w:r w:rsidRPr="002E5D73">
        <w:rPr>
          <w:rStyle w:val="alb"/>
          <w:rFonts w:ascii="Times New Roman" w:hAnsi="Times New Roman" w:cs="Times New Roman"/>
          <w:color w:val="auto"/>
          <w:sz w:val="24"/>
          <w:szCs w:val="24"/>
          <w:lang w:val="pl-PL"/>
        </w:rPr>
        <w:t xml:space="preserve">6.2.2 </w:t>
      </w:r>
      <w:r w:rsidRPr="002E5D73">
        <w:rPr>
          <w:rStyle w:val="alb"/>
          <w:rFonts w:ascii="Times New Roman" w:hAnsi="Times New Roman" w:cs="Times New Roman"/>
          <w:color w:val="auto"/>
          <w:sz w:val="24"/>
          <w:szCs w:val="24"/>
          <w:lang w:val="pl-PL"/>
        </w:rPr>
        <w:tab/>
      </w:r>
      <w:r w:rsidRPr="002E5D73">
        <w:rPr>
          <w:rFonts w:ascii="Times New Roman" w:hAnsi="Times New Roman" w:cs="Times New Roman"/>
          <w:color w:val="auto"/>
          <w:sz w:val="24"/>
          <w:szCs w:val="24"/>
          <w:lang w:val="pl-PL"/>
        </w:rPr>
        <w:t xml:space="preserve">który w sposób zawiniony poważnie naruszył obowiązki zawodowe, co podważa jego uczciwość, w </w:t>
      </w:r>
      <w:r w:rsidR="00412BDD" w:rsidRPr="002E5D73">
        <w:rPr>
          <w:rFonts w:ascii="Times New Roman" w:hAnsi="Times New Roman" w:cs="Times New Roman"/>
          <w:color w:val="auto"/>
          <w:sz w:val="24"/>
          <w:szCs w:val="24"/>
          <w:lang w:val="pl-PL"/>
        </w:rPr>
        <w:t>szczególności, gdy</w:t>
      </w:r>
      <w:r w:rsidRPr="002E5D73">
        <w:rPr>
          <w:rFonts w:ascii="Times New Roman" w:hAnsi="Times New Roman" w:cs="Times New Roman"/>
          <w:color w:val="auto"/>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2E5D73">
        <w:rPr>
          <w:rFonts w:ascii="Times New Roman" w:hAnsi="Times New Roman" w:cs="Times New Roman"/>
          <w:color w:val="auto"/>
          <w:sz w:val="24"/>
          <w:szCs w:val="24"/>
          <w:lang w:val="pl-PL"/>
        </w:rPr>
        <w:t xml:space="preserve"> - jeżeli nie upłynęły 3 lata od dnia zaistnienia zdarzenia będącego podstawą wykluczenia</w:t>
      </w:r>
      <w:r w:rsidRPr="002E5D73">
        <w:rPr>
          <w:rFonts w:ascii="Times New Roman" w:hAnsi="Times New Roman" w:cs="Times New Roman"/>
          <w:color w:val="auto"/>
          <w:sz w:val="24"/>
          <w:szCs w:val="24"/>
          <w:lang w:val="pl-PL"/>
        </w:rPr>
        <w:t>;</w:t>
      </w:r>
    </w:p>
    <w:p w:rsidR="00342354" w:rsidRPr="002E5D73" w:rsidRDefault="00342354" w:rsidP="00C726C6">
      <w:pPr>
        <w:spacing w:after="0"/>
        <w:ind w:left="2268" w:hanging="567"/>
        <w:jc w:val="both"/>
        <w:rPr>
          <w:rFonts w:ascii="Times New Roman" w:hAnsi="Times New Roman" w:cs="Times New Roman"/>
          <w:color w:val="auto"/>
          <w:sz w:val="24"/>
          <w:szCs w:val="24"/>
          <w:lang w:val="pl-PL"/>
        </w:rPr>
      </w:pPr>
      <w:r w:rsidRPr="002E5D73">
        <w:rPr>
          <w:rStyle w:val="alb"/>
          <w:rFonts w:ascii="Times New Roman" w:hAnsi="Times New Roman" w:cs="Times New Roman"/>
          <w:color w:val="auto"/>
          <w:sz w:val="24"/>
          <w:szCs w:val="24"/>
          <w:lang w:val="pl-PL"/>
        </w:rPr>
        <w:t xml:space="preserve">6.2.3 </w:t>
      </w:r>
      <w:r w:rsidRPr="002E5D73">
        <w:rPr>
          <w:rFonts w:ascii="Times New Roman" w:hAnsi="Times New Roman" w:cs="Times New Roman"/>
          <w:color w:val="auto"/>
          <w:sz w:val="24"/>
          <w:szCs w:val="24"/>
          <w:lang w:val="pl-PL"/>
        </w:rPr>
        <w:t xml:space="preserve">jeżeli wykonawca lub osoby, o których mowa w </w:t>
      </w:r>
      <w:r w:rsidR="00A9693F" w:rsidRPr="002E5D73">
        <w:rPr>
          <w:rFonts w:ascii="Times New Roman" w:hAnsi="Times New Roman" w:cs="Times New Roman"/>
          <w:color w:val="auto"/>
          <w:sz w:val="24"/>
          <w:szCs w:val="24"/>
          <w:lang w:val="pl-PL"/>
        </w:rPr>
        <w:t>art. 24 ust. 1 pkt 14 ustawy Pzp</w:t>
      </w:r>
      <w:r w:rsidRPr="002E5D73">
        <w:rPr>
          <w:rFonts w:ascii="Times New Roman" w:hAnsi="Times New Roman" w:cs="Times New Roman"/>
          <w:color w:val="auto"/>
          <w:sz w:val="24"/>
          <w:szCs w:val="24"/>
          <w:lang w:val="pl-PL"/>
        </w:rPr>
        <w:t xml:space="preserve"> uprawnione do reprezentowania wykonawcy pozostają w relacjach określon</w:t>
      </w:r>
      <w:r w:rsidR="00A9693F" w:rsidRPr="002E5D73">
        <w:rPr>
          <w:rFonts w:ascii="Times New Roman" w:hAnsi="Times New Roman" w:cs="Times New Roman"/>
          <w:color w:val="auto"/>
          <w:sz w:val="24"/>
          <w:szCs w:val="24"/>
          <w:lang w:val="pl-PL"/>
        </w:rPr>
        <w:t>ych w art. 17 ust. 1 pkt 2-4 Pzp</w:t>
      </w:r>
      <w:r w:rsidRPr="002E5D73">
        <w:rPr>
          <w:rFonts w:ascii="Times New Roman" w:hAnsi="Times New Roman" w:cs="Times New Roman"/>
          <w:color w:val="auto"/>
          <w:sz w:val="24"/>
          <w:szCs w:val="24"/>
          <w:lang w:val="pl-PL"/>
        </w:rPr>
        <w:t xml:space="preserve"> z zamawiającym, </w:t>
      </w:r>
      <w:r w:rsidRPr="002E5D73">
        <w:rPr>
          <w:rStyle w:val="alb"/>
          <w:rFonts w:ascii="Times New Roman" w:hAnsi="Times New Roman" w:cs="Times New Roman"/>
          <w:color w:val="auto"/>
          <w:sz w:val="24"/>
          <w:szCs w:val="24"/>
          <w:lang w:val="pl-PL"/>
        </w:rPr>
        <w:t xml:space="preserve"> </w:t>
      </w:r>
      <w:r w:rsidRPr="002E5D73">
        <w:rPr>
          <w:rFonts w:ascii="Times New Roman" w:hAnsi="Times New Roman" w:cs="Times New Roman"/>
          <w:color w:val="auto"/>
          <w:sz w:val="24"/>
          <w:szCs w:val="24"/>
          <w:lang w:val="pl-PL"/>
        </w:rPr>
        <w:t xml:space="preserve">osobami uprawnionymi do reprezentowania zamawiającego, </w:t>
      </w:r>
      <w:r w:rsidRPr="002E5D73">
        <w:rPr>
          <w:rStyle w:val="alb"/>
          <w:rFonts w:ascii="Times New Roman" w:hAnsi="Times New Roman" w:cs="Times New Roman"/>
          <w:color w:val="auto"/>
          <w:sz w:val="24"/>
          <w:szCs w:val="24"/>
          <w:lang w:val="pl-PL"/>
        </w:rPr>
        <w:t xml:space="preserve"> </w:t>
      </w:r>
      <w:r w:rsidRPr="002E5D73">
        <w:rPr>
          <w:rFonts w:ascii="Times New Roman" w:hAnsi="Times New Roman" w:cs="Times New Roman"/>
          <w:color w:val="auto"/>
          <w:sz w:val="24"/>
          <w:szCs w:val="24"/>
          <w:lang w:val="pl-PL"/>
        </w:rPr>
        <w:t>członkami komisji przetargowej lub osobami, które złożyły oświadczenie, o k</w:t>
      </w:r>
      <w:r w:rsidR="00A9693F" w:rsidRPr="002E5D73">
        <w:rPr>
          <w:rFonts w:ascii="Times New Roman" w:hAnsi="Times New Roman" w:cs="Times New Roman"/>
          <w:color w:val="auto"/>
          <w:sz w:val="24"/>
          <w:szCs w:val="24"/>
          <w:lang w:val="pl-PL"/>
        </w:rPr>
        <w:t xml:space="preserve">tórym mowa </w:t>
      </w:r>
      <w:r w:rsidR="00A6163E">
        <w:rPr>
          <w:rFonts w:ascii="Times New Roman" w:hAnsi="Times New Roman" w:cs="Times New Roman"/>
          <w:color w:val="auto"/>
          <w:sz w:val="24"/>
          <w:szCs w:val="24"/>
          <w:lang w:val="pl-PL"/>
        </w:rPr>
        <w:br/>
      </w:r>
      <w:r w:rsidR="00A9693F" w:rsidRPr="002E5D73">
        <w:rPr>
          <w:rFonts w:ascii="Times New Roman" w:hAnsi="Times New Roman" w:cs="Times New Roman"/>
          <w:color w:val="auto"/>
          <w:sz w:val="24"/>
          <w:szCs w:val="24"/>
          <w:lang w:val="pl-PL"/>
        </w:rPr>
        <w:t>w art. 17 ust. 2a Pzp</w:t>
      </w:r>
      <w:r w:rsidRPr="002E5D73">
        <w:rPr>
          <w:rFonts w:ascii="Times New Roman" w:hAnsi="Times New Roman" w:cs="Times New Roman"/>
          <w:color w:val="auto"/>
          <w:sz w:val="24"/>
          <w:szCs w:val="24"/>
          <w:lang w:val="pl-PL"/>
        </w:rPr>
        <w:t xml:space="preserve"> - chyba że jest możliwe zapewnienie bezstronności po stronie zamawiającego w inny sposób niż przez wykluczenie wykonawcy </w:t>
      </w:r>
      <w:r w:rsidR="00A6163E">
        <w:rPr>
          <w:rFonts w:ascii="Times New Roman" w:hAnsi="Times New Roman" w:cs="Times New Roman"/>
          <w:color w:val="auto"/>
          <w:sz w:val="24"/>
          <w:szCs w:val="24"/>
          <w:lang w:val="pl-PL"/>
        </w:rPr>
        <w:br/>
      </w:r>
      <w:r w:rsidRPr="002E5D73">
        <w:rPr>
          <w:rFonts w:ascii="Times New Roman" w:hAnsi="Times New Roman" w:cs="Times New Roman"/>
          <w:color w:val="auto"/>
          <w:sz w:val="24"/>
          <w:szCs w:val="24"/>
          <w:lang w:val="pl-PL"/>
        </w:rPr>
        <w:t>z udziału w postępowaniu;</w:t>
      </w:r>
    </w:p>
    <w:p w:rsidR="00342354" w:rsidRPr="002E5D73" w:rsidRDefault="00342354" w:rsidP="00C726C6">
      <w:pPr>
        <w:spacing w:after="0"/>
        <w:ind w:left="2268" w:hanging="567"/>
        <w:jc w:val="both"/>
        <w:rPr>
          <w:rFonts w:ascii="Times New Roman" w:hAnsi="Times New Roman" w:cs="Times New Roman"/>
          <w:color w:val="auto"/>
          <w:sz w:val="24"/>
          <w:szCs w:val="24"/>
          <w:lang w:val="pl-PL"/>
        </w:rPr>
      </w:pPr>
      <w:r w:rsidRPr="002E5D73">
        <w:rPr>
          <w:rFonts w:ascii="Times New Roman" w:hAnsi="Times New Roman" w:cs="Times New Roman"/>
          <w:color w:val="auto"/>
          <w:sz w:val="24"/>
          <w:szCs w:val="24"/>
          <w:lang w:val="pl-PL"/>
        </w:rPr>
        <w:lastRenderedPageBreak/>
        <w:t>6.2.4 który, z przyczyn leżących po jego stronie, nie wykonał albo nienależycie wykonał w istotnym stopniu wcześniejszą umowę w sprawie zamówienia publicznego lub umowę koncesji, zawartą z zamawiającym, o którym mowa w art. 3 ust. 1 pkt 1-4</w:t>
      </w:r>
      <w:r w:rsidR="00A9693F" w:rsidRPr="002E5D73">
        <w:rPr>
          <w:rFonts w:ascii="Times New Roman" w:hAnsi="Times New Roman" w:cs="Times New Roman"/>
          <w:color w:val="auto"/>
          <w:sz w:val="24"/>
          <w:szCs w:val="24"/>
          <w:lang w:val="pl-PL"/>
        </w:rPr>
        <w:t xml:space="preserve"> Pzp</w:t>
      </w:r>
      <w:r w:rsidRPr="002E5D73">
        <w:rPr>
          <w:rFonts w:ascii="Times New Roman" w:hAnsi="Times New Roman" w:cs="Times New Roman"/>
          <w:color w:val="auto"/>
          <w:sz w:val="24"/>
          <w:szCs w:val="24"/>
          <w:lang w:val="pl-PL"/>
        </w:rPr>
        <w:t>, co doprowadziło do rozwiązania umowy lub zasądzenia odszkodowania</w:t>
      </w:r>
      <w:r w:rsidR="00043746" w:rsidRPr="002E5D73">
        <w:rPr>
          <w:rFonts w:ascii="Times New Roman" w:hAnsi="Times New Roman" w:cs="Times New Roman"/>
          <w:color w:val="auto"/>
          <w:sz w:val="24"/>
          <w:szCs w:val="24"/>
          <w:lang w:val="pl-PL"/>
        </w:rPr>
        <w:t xml:space="preserve"> - jeżeli nie upłynęły 3 lata od dnia zaistnienia zdarzenia będącego podstawą wykluczenia;</w:t>
      </w:r>
    </w:p>
    <w:p w:rsidR="006C432E" w:rsidRPr="002E5D73" w:rsidRDefault="00342354" w:rsidP="00C726C6">
      <w:pPr>
        <w:pStyle w:val="Akapitzlist"/>
        <w:spacing w:after="0"/>
        <w:ind w:left="2268" w:hanging="567"/>
        <w:contextualSpacing/>
        <w:jc w:val="both"/>
        <w:rPr>
          <w:rFonts w:ascii="Times New Roman" w:eastAsia="Cambria" w:hAnsi="Times New Roman" w:cs="Times New Roman"/>
          <w:bCs/>
          <w:color w:val="auto"/>
          <w:sz w:val="24"/>
          <w:szCs w:val="24"/>
        </w:rPr>
      </w:pPr>
      <w:r w:rsidRPr="002E5D73">
        <w:rPr>
          <w:rStyle w:val="alb"/>
          <w:rFonts w:ascii="Times New Roman" w:hAnsi="Times New Roman" w:cs="Times New Roman"/>
          <w:color w:val="auto"/>
          <w:sz w:val="24"/>
          <w:szCs w:val="24"/>
        </w:rPr>
        <w:t>6.2.5</w:t>
      </w:r>
      <w:r w:rsidRPr="002E5D73">
        <w:rPr>
          <w:rStyle w:val="alb"/>
          <w:rFonts w:ascii="Times New Roman" w:hAnsi="Times New Roman" w:cs="Times New Roman"/>
          <w:color w:val="auto"/>
          <w:sz w:val="24"/>
          <w:szCs w:val="24"/>
        </w:rPr>
        <w:tab/>
      </w:r>
      <w:r w:rsidRPr="002E5D73">
        <w:rPr>
          <w:rFonts w:ascii="Times New Roman" w:hAnsi="Times New Roman" w:cs="Times New Roman"/>
          <w:color w:val="auto"/>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2E5D73">
        <w:rPr>
          <w:rFonts w:ascii="Times New Roman" w:hAnsi="Times New Roman" w:cs="Times New Roman"/>
          <w:color w:val="auto"/>
          <w:sz w:val="24"/>
          <w:szCs w:val="24"/>
        </w:rPr>
        <w:t xml:space="preserve">art. 24 </w:t>
      </w:r>
      <w:r w:rsidRPr="002E5D73">
        <w:rPr>
          <w:rFonts w:ascii="Times New Roman" w:hAnsi="Times New Roman" w:cs="Times New Roman"/>
          <w:color w:val="auto"/>
          <w:sz w:val="24"/>
          <w:szCs w:val="24"/>
        </w:rPr>
        <w:t>ust. 1 pkt 15</w:t>
      </w:r>
      <w:r w:rsidR="00A9693F" w:rsidRPr="002E5D73">
        <w:rPr>
          <w:rFonts w:ascii="Times New Roman" w:hAnsi="Times New Roman" w:cs="Times New Roman"/>
          <w:color w:val="auto"/>
          <w:sz w:val="24"/>
          <w:szCs w:val="24"/>
        </w:rPr>
        <w:t xml:space="preserve"> Pzp</w:t>
      </w:r>
      <w:r w:rsidRPr="002E5D73">
        <w:rPr>
          <w:rFonts w:ascii="Times New Roman" w:hAnsi="Times New Roman" w:cs="Times New Roman"/>
          <w:color w:val="auto"/>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2E5D73" w:rsidRDefault="006C432E" w:rsidP="00C726C6">
      <w:pPr>
        <w:pStyle w:val="Akapitzlist"/>
        <w:spacing w:after="0"/>
        <w:ind w:left="1843" w:hanging="709"/>
        <w:contextualSpacing/>
        <w:jc w:val="both"/>
        <w:rPr>
          <w:rFonts w:ascii="Times New Roman" w:eastAsia="Cambria" w:hAnsi="Times New Roman" w:cs="Times New Roman"/>
          <w:color w:val="auto"/>
          <w:sz w:val="24"/>
          <w:szCs w:val="24"/>
        </w:rPr>
      </w:pPr>
      <w:r w:rsidRPr="00A6163E">
        <w:rPr>
          <w:rFonts w:ascii="Times New Roman" w:eastAsia="Cambria" w:hAnsi="Times New Roman" w:cs="Times New Roman"/>
          <w:bCs/>
          <w:color w:val="auto"/>
          <w:sz w:val="24"/>
          <w:szCs w:val="24"/>
        </w:rPr>
        <w:t>6.3</w:t>
      </w:r>
      <w:r w:rsidRPr="002E5D73">
        <w:rPr>
          <w:rFonts w:ascii="Times New Roman" w:eastAsia="Cambria" w:hAnsi="Times New Roman" w:cs="Times New Roman"/>
          <w:b/>
          <w:bCs/>
          <w:color w:val="auto"/>
          <w:sz w:val="24"/>
          <w:szCs w:val="24"/>
        </w:rPr>
        <w:tab/>
      </w:r>
      <w:r w:rsidRPr="002E5D73">
        <w:rPr>
          <w:rFonts w:ascii="Times New Roman" w:eastAsia="Cambria" w:hAnsi="Times New Roman" w:cs="Times New Roman"/>
          <w:bCs/>
          <w:color w:val="auto"/>
          <w:sz w:val="24"/>
          <w:szCs w:val="24"/>
        </w:rPr>
        <w:t>W</w:t>
      </w:r>
      <w:r w:rsidRPr="002E5D73">
        <w:rPr>
          <w:rFonts w:ascii="Times New Roman" w:eastAsia="Cambria" w:hAnsi="Times New Roman" w:cs="Times New Roman"/>
          <w:color w:val="auto"/>
          <w:sz w:val="24"/>
          <w:szCs w:val="24"/>
        </w:rPr>
        <w:t xml:space="preserve"> celu wykazania spełniania warunków udziału w postępowaniu wykonawcy są zobowiązan</w:t>
      </w:r>
      <w:r w:rsidR="00C726C6" w:rsidRPr="002E5D73">
        <w:rPr>
          <w:rFonts w:ascii="Times New Roman" w:eastAsia="Cambria" w:hAnsi="Times New Roman" w:cs="Times New Roman"/>
          <w:color w:val="auto"/>
          <w:sz w:val="24"/>
          <w:szCs w:val="24"/>
        </w:rPr>
        <w:t>i złożyć następujące dokumenty:</w:t>
      </w:r>
    </w:p>
    <w:p w:rsidR="00A6163E" w:rsidRDefault="00A6163E" w:rsidP="00A6163E">
      <w:pPr>
        <w:spacing w:after="0"/>
        <w:ind w:firstLine="708"/>
        <w:contextualSpacing/>
        <w:jc w:val="both"/>
        <w:rPr>
          <w:rFonts w:ascii="Times New Roman" w:eastAsia="Cambria" w:hAnsi="Times New Roman" w:cs="Times New Roman"/>
          <w:b/>
          <w:color w:val="auto"/>
          <w:sz w:val="24"/>
          <w:szCs w:val="24"/>
        </w:rPr>
      </w:pPr>
    </w:p>
    <w:p w:rsidR="00727DB7" w:rsidRPr="00A6163E" w:rsidRDefault="00C726C6" w:rsidP="00A6163E">
      <w:pPr>
        <w:spacing w:after="0"/>
        <w:ind w:firstLine="708"/>
        <w:contextualSpacing/>
        <w:jc w:val="both"/>
        <w:rPr>
          <w:rFonts w:ascii="Times New Roman" w:eastAsia="Cambria" w:hAnsi="Times New Roman" w:cs="Times New Roman"/>
          <w:b/>
          <w:color w:val="auto"/>
          <w:sz w:val="24"/>
          <w:szCs w:val="24"/>
        </w:rPr>
      </w:pPr>
      <w:r w:rsidRPr="00A6163E">
        <w:rPr>
          <w:rFonts w:ascii="Times New Roman" w:eastAsia="Cambria" w:hAnsi="Times New Roman" w:cs="Times New Roman"/>
          <w:b/>
          <w:color w:val="auto"/>
          <w:sz w:val="24"/>
          <w:szCs w:val="24"/>
        </w:rPr>
        <w:t>Razem z ofertą:</w:t>
      </w:r>
    </w:p>
    <w:p w:rsidR="000F3413" w:rsidRPr="00A6163E" w:rsidRDefault="006C432E" w:rsidP="00A6163E">
      <w:pPr>
        <w:spacing w:after="0"/>
        <w:ind w:left="708" w:firstLine="708"/>
        <w:contextualSpacing/>
        <w:jc w:val="both"/>
        <w:rPr>
          <w:rFonts w:ascii="Times New Roman" w:eastAsia="Cambria" w:hAnsi="Times New Roman" w:cs="Times New Roman"/>
          <w:color w:val="auto"/>
          <w:sz w:val="24"/>
          <w:szCs w:val="24"/>
        </w:rPr>
      </w:pPr>
      <w:r w:rsidRPr="00A6163E">
        <w:rPr>
          <w:rFonts w:ascii="Times New Roman" w:eastAsia="Cambria" w:hAnsi="Times New Roman" w:cs="Times New Roman"/>
          <w:color w:val="auto"/>
          <w:sz w:val="24"/>
          <w:szCs w:val="24"/>
        </w:rPr>
        <w:t xml:space="preserve">6.3.1 Oświadczenie wstępne </w:t>
      </w:r>
      <w:r w:rsidR="00827BF0" w:rsidRPr="00A6163E">
        <w:rPr>
          <w:rFonts w:ascii="Times New Roman" w:eastAsia="Cambria" w:hAnsi="Times New Roman" w:cs="Times New Roman"/>
          <w:color w:val="auto"/>
          <w:sz w:val="24"/>
          <w:szCs w:val="24"/>
        </w:rPr>
        <w:t xml:space="preserve">o braku podstaw wykluczenia z udziału w postępowaniu </w:t>
      </w:r>
      <w:r w:rsidR="00A6163E">
        <w:rPr>
          <w:rFonts w:ascii="Times New Roman" w:eastAsia="Cambria" w:hAnsi="Times New Roman" w:cs="Times New Roman"/>
          <w:color w:val="auto"/>
          <w:sz w:val="24"/>
          <w:szCs w:val="24"/>
        </w:rPr>
        <w:br/>
        <w:t xml:space="preserve">                      </w:t>
      </w:r>
      <w:r w:rsidRPr="00A6163E">
        <w:rPr>
          <w:rFonts w:ascii="Times New Roman" w:eastAsia="Cambria" w:hAnsi="Times New Roman" w:cs="Times New Roman"/>
          <w:color w:val="auto"/>
          <w:sz w:val="24"/>
          <w:szCs w:val="24"/>
        </w:rPr>
        <w:t xml:space="preserve">wg wzoru stanowiącego </w:t>
      </w:r>
      <w:r w:rsidR="002E5D73" w:rsidRPr="00A6163E">
        <w:rPr>
          <w:rFonts w:ascii="Times New Roman" w:eastAsia="Cambria" w:hAnsi="Times New Roman" w:cs="Times New Roman"/>
          <w:color w:val="auto"/>
          <w:sz w:val="24"/>
          <w:szCs w:val="24"/>
        </w:rPr>
        <w:t>załącznik Nr 3</w:t>
      </w:r>
      <w:r w:rsidR="00394F6A" w:rsidRPr="00A6163E">
        <w:rPr>
          <w:rFonts w:ascii="Times New Roman" w:eastAsia="Cambria" w:hAnsi="Times New Roman" w:cs="Times New Roman"/>
          <w:color w:val="auto"/>
          <w:sz w:val="24"/>
          <w:szCs w:val="24"/>
        </w:rPr>
        <w:t>B</w:t>
      </w:r>
      <w:r w:rsidRPr="00A6163E">
        <w:rPr>
          <w:rFonts w:ascii="Times New Roman" w:eastAsia="Cambria" w:hAnsi="Times New Roman" w:cs="Times New Roman"/>
          <w:color w:val="auto"/>
          <w:sz w:val="24"/>
          <w:szCs w:val="24"/>
        </w:rPr>
        <w:t xml:space="preserve"> do SIWZ – na zasada</w:t>
      </w:r>
      <w:r w:rsidR="0036168D" w:rsidRPr="00A6163E">
        <w:rPr>
          <w:rFonts w:ascii="Times New Roman" w:eastAsia="Cambria" w:hAnsi="Times New Roman" w:cs="Times New Roman"/>
          <w:color w:val="auto"/>
          <w:sz w:val="24"/>
          <w:szCs w:val="24"/>
        </w:rPr>
        <w:t>ch określonych</w:t>
      </w:r>
      <w:r w:rsidR="00A6163E">
        <w:rPr>
          <w:rFonts w:ascii="Times New Roman" w:eastAsia="Cambria" w:hAnsi="Times New Roman" w:cs="Times New Roman"/>
          <w:color w:val="auto"/>
          <w:sz w:val="24"/>
          <w:szCs w:val="24"/>
        </w:rPr>
        <w:br/>
        <w:t xml:space="preserve">                      </w:t>
      </w:r>
      <w:r w:rsidR="0036168D" w:rsidRPr="00A6163E">
        <w:rPr>
          <w:rFonts w:ascii="Times New Roman" w:eastAsia="Cambria" w:hAnsi="Times New Roman" w:cs="Times New Roman"/>
          <w:color w:val="auto"/>
          <w:sz w:val="24"/>
          <w:szCs w:val="24"/>
        </w:rPr>
        <w:t>w sekcji 7 SIWZ.</w:t>
      </w:r>
    </w:p>
    <w:p w:rsidR="008D3532" w:rsidRPr="002118D5" w:rsidRDefault="006C432E" w:rsidP="00A6163E">
      <w:pPr>
        <w:pStyle w:val="Akapitzlist"/>
        <w:spacing w:after="0"/>
        <w:ind w:left="1560" w:hanging="567"/>
        <w:contextualSpacing/>
        <w:jc w:val="both"/>
        <w:rPr>
          <w:rFonts w:ascii="Times New Roman" w:eastAsia="Cambria" w:hAnsi="Times New Roman" w:cs="Times New Roman"/>
          <w:color w:val="auto"/>
          <w:sz w:val="24"/>
          <w:szCs w:val="24"/>
        </w:rPr>
      </w:pPr>
      <w:r w:rsidRPr="002118D5">
        <w:rPr>
          <w:rFonts w:ascii="Times New Roman" w:eastAsia="Cambria" w:hAnsi="Times New Roman" w:cs="Times New Roman"/>
          <w:color w:val="auto"/>
          <w:sz w:val="24"/>
          <w:szCs w:val="24"/>
        </w:rPr>
        <w:t>6</w:t>
      </w:r>
      <w:r w:rsidR="002118D5">
        <w:rPr>
          <w:rFonts w:ascii="Times New Roman" w:eastAsia="Cambria" w:hAnsi="Times New Roman" w:cs="Times New Roman"/>
          <w:color w:val="auto"/>
          <w:sz w:val="24"/>
          <w:szCs w:val="24"/>
        </w:rPr>
        <w:t>.4</w:t>
      </w:r>
      <w:r w:rsidR="002118D5" w:rsidRPr="002118D5">
        <w:rPr>
          <w:rFonts w:ascii="Times New Roman" w:eastAsia="Cambria" w:hAnsi="Times New Roman" w:cs="Times New Roman"/>
          <w:color w:val="auto"/>
          <w:sz w:val="24"/>
          <w:szCs w:val="24"/>
        </w:rPr>
        <w:t xml:space="preserve">  </w:t>
      </w:r>
      <w:r w:rsidRPr="002118D5">
        <w:rPr>
          <w:rFonts w:ascii="Times New Roman" w:eastAsia="Cambria" w:hAnsi="Times New Roman" w:cs="Times New Roman"/>
          <w:color w:val="auto"/>
          <w:sz w:val="24"/>
          <w:szCs w:val="24"/>
        </w:rPr>
        <w:t>W przypadku wykonawców wspólnie ubiegając</w:t>
      </w:r>
      <w:r w:rsidR="00A6163E">
        <w:rPr>
          <w:rFonts w:ascii="Times New Roman" w:eastAsia="Cambria" w:hAnsi="Times New Roman" w:cs="Times New Roman"/>
          <w:color w:val="auto"/>
          <w:sz w:val="24"/>
          <w:szCs w:val="24"/>
        </w:rPr>
        <w:t xml:space="preserve">ych się o udzielenie zamówienia </w:t>
      </w:r>
      <w:r w:rsidRPr="002118D5">
        <w:rPr>
          <w:rFonts w:ascii="Times New Roman" w:eastAsia="Cambria" w:hAnsi="Times New Roman" w:cs="Times New Roman"/>
          <w:color w:val="auto"/>
          <w:sz w:val="24"/>
          <w:szCs w:val="24"/>
        </w:rPr>
        <w:t>doku</w:t>
      </w:r>
      <w:r w:rsidR="002118D5" w:rsidRPr="002118D5">
        <w:rPr>
          <w:rFonts w:ascii="Times New Roman" w:eastAsia="Cambria" w:hAnsi="Times New Roman" w:cs="Times New Roman"/>
          <w:color w:val="auto"/>
          <w:sz w:val="24"/>
          <w:szCs w:val="24"/>
        </w:rPr>
        <w:t xml:space="preserve">menty wymagane w pkt 6.3.1 </w:t>
      </w:r>
      <w:r w:rsidRPr="002118D5">
        <w:rPr>
          <w:rFonts w:ascii="Times New Roman" w:eastAsia="Cambria" w:hAnsi="Times New Roman" w:cs="Times New Roman"/>
          <w:color w:val="auto"/>
          <w:sz w:val="24"/>
          <w:szCs w:val="24"/>
        </w:rPr>
        <w:t xml:space="preserve">winny być złożone przez każdego </w:t>
      </w:r>
      <w:r w:rsidR="002118D5" w:rsidRPr="002118D5">
        <w:rPr>
          <w:rFonts w:ascii="Times New Roman" w:eastAsia="Cambria" w:hAnsi="Times New Roman" w:cs="Times New Roman"/>
          <w:color w:val="auto"/>
          <w:sz w:val="24"/>
          <w:szCs w:val="24"/>
        </w:rPr>
        <w:br/>
      </w:r>
      <w:r w:rsidRPr="002118D5">
        <w:rPr>
          <w:rFonts w:ascii="Times New Roman" w:eastAsia="Cambria" w:hAnsi="Times New Roman" w:cs="Times New Roman"/>
          <w:color w:val="auto"/>
          <w:sz w:val="24"/>
          <w:szCs w:val="24"/>
        </w:rPr>
        <w:t>z wykonawców.</w:t>
      </w:r>
    </w:p>
    <w:p w:rsidR="008D3532" w:rsidRPr="002118D5" w:rsidRDefault="002118D5" w:rsidP="00A6163E">
      <w:pPr>
        <w:spacing w:after="0"/>
        <w:ind w:left="1560" w:hanging="567"/>
        <w:contextualSpacing/>
        <w:jc w:val="both"/>
        <w:rPr>
          <w:rFonts w:ascii="Times New Roman" w:hAnsi="Times New Roman" w:cs="Times New Roman"/>
          <w:color w:val="auto"/>
          <w:sz w:val="24"/>
          <w:szCs w:val="24"/>
          <w:lang w:val="pl-PL"/>
        </w:rPr>
      </w:pPr>
      <w:r>
        <w:rPr>
          <w:rFonts w:ascii="Times New Roman" w:eastAsia="Cambria" w:hAnsi="Times New Roman" w:cs="Times New Roman"/>
          <w:color w:val="auto"/>
          <w:sz w:val="24"/>
          <w:szCs w:val="24"/>
        </w:rPr>
        <w:t>6.5</w:t>
      </w:r>
      <w:r w:rsidR="006C432E" w:rsidRPr="002118D5">
        <w:rPr>
          <w:rFonts w:ascii="Times New Roman" w:eastAsia="Cambria" w:hAnsi="Times New Roman" w:cs="Times New Roman"/>
          <w:color w:val="auto"/>
          <w:sz w:val="24"/>
          <w:szCs w:val="24"/>
        </w:rPr>
        <w:tab/>
      </w:r>
      <w:r w:rsidR="008D3532" w:rsidRPr="002118D5">
        <w:rPr>
          <w:rFonts w:ascii="Times New Roman" w:hAnsi="Times New Roman" w:cs="Times New Roman"/>
          <w:color w:val="auto"/>
          <w:sz w:val="24"/>
          <w:szCs w:val="24"/>
          <w:lang w:val="pl-PL"/>
        </w:rPr>
        <w:t xml:space="preserve">Jeżeli wykonawca nie złoży oświadczenia, o którym mowa w sekcji 6.3.1 </w:t>
      </w:r>
      <w:r w:rsidRPr="002118D5">
        <w:rPr>
          <w:rFonts w:ascii="Times New Roman" w:hAnsi="Times New Roman" w:cs="Times New Roman"/>
          <w:color w:val="auto"/>
          <w:sz w:val="24"/>
          <w:szCs w:val="24"/>
          <w:lang w:val="pl-PL"/>
        </w:rPr>
        <w:t>lub oświadczenie jest niekompletne, zawiera błędy lub budzi</w:t>
      </w:r>
      <w:r w:rsidR="008D3532" w:rsidRPr="002118D5">
        <w:rPr>
          <w:rFonts w:ascii="Times New Roman" w:hAnsi="Times New Roman" w:cs="Times New Roman"/>
          <w:color w:val="auto"/>
          <w:sz w:val="24"/>
          <w:szCs w:val="24"/>
          <w:lang w:val="pl-PL"/>
        </w:rPr>
        <w:t xml:space="preserve">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sidRPr="002118D5">
        <w:rPr>
          <w:rFonts w:ascii="Times New Roman" w:hAnsi="Times New Roman" w:cs="Times New Roman"/>
          <w:color w:val="auto"/>
          <w:sz w:val="24"/>
          <w:szCs w:val="24"/>
          <w:lang w:val="pl-PL"/>
        </w:rPr>
        <w:t>.</w:t>
      </w:r>
    </w:p>
    <w:p w:rsidR="008D3532" w:rsidRPr="003354D2" w:rsidRDefault="002118D5" w:rsidP="00A6163E">
      <w:pPr>
        <w:ind w:left="1560" w:hanging="567"/>
        <w:contextualSpacing/>
        <w:jc w:val="both"/>
        <w:rPr>
          <w:rFonts w:ascii="Times New Roman" w:eastAsia="Cambria" w:hAnsi="Times New Roman" w:cs="Times New Roman"/>
          <w:color w:val="auto"/>
          <w:sz w:val="24"/>
          <w:szCs w:val="24"/>
          <w:lang w:val="pl-PL"/>
        </w:rPr>
      </w:pPr>
      <w:r w:rsidRPr="003354D2">
        <w:rPr>
          <w:rFonts w:ascii="Times New Roman" w:hAnsi="Times New Roman" w:cs="Times New Roman"/>
          <w:color w:val="auto"/>
          <w:sz w:val="24"/>
          <w:szCs w:val="24"/>
          <w:lang w:val="pl-PL"/>
        </w:rPr>
        <w:t>6.6</w:t>
      </w:r>
      <w:r w:rsidR="008D3532" w:rsidRPr="003354D2">
        <w:rPr>
          <w:rFonts w:ascii="Times New Roman" w:hAnsi="Times New Roman" w:cs="Times New Roman"/>
          <w:color w:val="auto"/>
          <w:sz w:val="24"/>
          <w:szCs w:val="24"/>
          <w:lang w:val="pl-PL"/>
        </w:rPr>
        <w:t xml:space="preserve"> </w:t>
      </w:r>
      <w:r w:rsidR="008D3532" w:rsidRPr="003354D2">
        <w:rPr>
          <w:rFonts w:ascii="Times New Roman" w:hAnsi="Times New Roman" w:cs="Times New Roman"/>
          <w:color w:val="auto"/>
          <w:sz w:val="24"/>
          <w:szCs w:val="24"/>
          <w:lang w:val="pl-PL"/>
        </w:rPr>
        <w:tab/>
      </w:r>
      <w:r w:rsidR="008D3532" w:rsidRPr="003354D2">
        <w:rPr>
          <w:rFonts w:ascii="Times New Roman" w:eastAsia="Cambria" w:hAnsi="Times New Roman" w:cs="Times New Roman"/>
          <w:color w:val="auto"/>
          <w:sz w:val="24"/>
          <w:szCs w:val="24"/>
          <w:lang w:val="pl-PL"/>
        </w:rPr>
        <w:t>Dokumenty sporządzone w języku obcym należy składać wraz z tłumaczeniem na język polski.</w:t>
      </w:r>
    </w:p>
    <w:p w:rsidR="001615AB" w:rsidRPr="003354D2" w:rsidRDefault="00D901D8" w:rsidP="00A6163E">
      <w:pPr>
        <w:ind w:left="1560" w:hanging="567"/>
        <w:contextualSpacing/>
        <w:jc w:val="both"/>
        <w:rPr>
          <w:rFonts w:ascii="Times New Roman" w:eastAsia="Cambria" w:hAnsi="Times New Roman" w:cs="Times New Roman"/>
          <w:color w:val="auto"/>
          <w:sz w:val="24"/>
          <w:szCs w:val="24"/>
          <w:lang w:val="pl-PL"/>
        </w:rPr>
      </w:pPr>
      <w:r w:rsidRPr="003354D2">
        <w:rPr>
          <w:rFonts w:ascii="Times New Roman" w:hAnsi="Times New Roman" w:cs="Times New Roman"/>
          <w:color w:val="auto"/>
          <w:sz w:val="24"/>
          <w:szCs w:val="24"/>
          <w:lang w:val="pl-PL"/>
        </w:rPr>
        <w:t>6</w:t>
      </w:r>
      <w:r w:rsidR="003354D2" w:rsidRPr="003354D2">
        <w:rPr>
          <w:rFonts w:ascii="Times New Roman" w:hAnsi="Times New Roman" w:cs="Times New Roman"/>
          <w:color w:val="auto"/>
          <w:sz w:val="24"/>
          <w:szCs w:val="24"/>
          <w:lang w:val="pl-PL"/>
        </w:rPr>
        <w:t>.7</w:t>
      </w:r>
      <w:r w:rsidR="008D3532" w:rsidRPr="003354D2">
        <w:rPr>
          <w:rFonts w:ascii="Times New Roman" w:hAnsi="Times New Roman" w:cs="Times New Roman"/>
          <w:color w:val="auto"/>
          <w:sz w:val="24"/>
          <w:szCs w:val="24"/>
          <w:lang w:val="pl-PL"/>
        </w:rPr>
        <w:tab/>
        <w:t xml:space="preserve">Wykonawcy, którzy nie </w:t>
      </w:r>
      <w:r w:rsidR="008D3532" w:rsidRPr="003354D2">
        <w:rPr>
          <w:rFonts w:ascii="Times New Roman" w:eastAsia="Cambria" w:hAnsi="Times New Roman" w:cs="Times New Roman"/>
          <w:color w:val="auto"/>
          <w:sz w:val="24"/>
          <w:szCs w:val="24"/>
          <w:lang w:val="pl-PL"/>
        </w:rPr>
        <w:t xml:space="preserve">wykażą </w:t>
      </w:r>
      <w:r w:rsidRPr="003354D2">
        <w:rPr>
          <w:rFonts w:ascii="Times New Roman" w:eastAsia="Cambria" w:hAnsi="Times New Roman" w:cs="Times New Roman"/>
          <w:color w:val="auto"/>
          <w:sz w:val="24"/>
          <w:szCs w:val="24"/>
          <w:lang w:val="pl-PL"/>
        </w:rPr>
        <w:t xml:space="preserve">braku podstaw do wykluczenia </w:t>
      </w:r>
      <w:r w:rsidR="008D3532" w:rsidRPr="003354D2">
        <w:rPr>
          <w:rFonts w:ascii="Times New Roman" w:eastAsia="Cambria" w:hAnsi="Times New Roman" w:cs="Times New Roman"/>
          <w:color w:val="auto"/>
          <w:sz w:val="24"/>
          <w:szCs w:val="24"/>
          <w:lang w:val="pl-PL"/>
        </w:rPr>
        <w:t>zos</w:t>
      </w:r>
      <w:r w:rsidR="00C726C6" w:rsidRPr="003354D2">
        <w:rPr>
          <w:rFonts w:ascii="Times New Roman" w:eastAsia="Cambria" w:hAnsi="Times New Roman" w:cs="Times New Roman"/>
          <w:color w:val="auto"/>
          <w:sz w:val="24"/>
          <w:szCs w:val="24"/>
          <w:lang w:val="pl-PL"/>
        </w:rPr>
        <w:t>taną wykluczeni z postępowania.</w:t>
      </w:r>
    </w:p>
    <w:p w:rsidR="001615AB" w:rsidRPr="002E5D73" w:rsidRDefault="001615AB" w:rsidP="00C726C6">
      <w:pPr>
        <w:ind w:left="1843" w:hanging="709"/>
        <w:contextualSpacing/>
        <w:jc w:val="both"/>
        <w:rPr>
          <w:rFonts w:ascii="Times New Roman" w:eastAsia="Cambria" w:hAnsi="Times New Roman" w:cs="Times New Roman"/>
          <w:b/>
          <w:color w:val="auto"/>
          <w:sz w:val="24"/>
          <w:szCs w:val="24"/>
          <w:lang w:val="pl-PL"/>
        </w:rPr>
      </w:pPr>
      <w:r w:rsidRPr="002E5D73">
        <w:rPr>
          <w:rFonts w:ascii="Times New Roman" w:eastAsia="Cambria" w:hAnsi="Times New Roman" w:cs="Times New Roman"/>
          <w:b/>
          <w:color w:val="auto"/>
          <w:sz w:val="24"/>
          <w:szCs w:val="24"/>
          <w:lang w:val="pl-PL"/>
        </w:rPr>
        <w:t xml:space="preserve">Dokumenty dotyczące grup kapitałowych (art. 24 ust. </w:t>
      </w:r>
      <w:r w:rsidR="00201EF7" w:rsidRPr="002E5D73">
        <w:rPr>
          <w:rFonts w:ascii="Times New Roman" w:eastAsia="Cambria" w:hAnsi="Times New Roman" w:cs="Times New Roman"/>
          <w:b/>
          <w:color w:val="auto"/>
          <w:sz w:val="24"/>
          <w:szCs w:val="24"/>
          <w:lang w:val="pl-PL"/>
        </w:rPr>
        <w:t>1 pkt 23</w:t>
      </w:r>
      <w:r w:rsidR="003D03AD" w:rsidRPr="002E5D73">
        <w:rPr>
          <w:rFonts w:ascii="Times New Roman" w:eastAsia="Cambria" w:hAnsi="Times New Roman" w:cs="Times New Roman"/>
          <w:b/>
          <w:color w:val="auto"/>
          <w:sz w:val="24"/>
          <w:szCs w:val="24"/>
          <w:lang w:val="pl-PL"/>
        </w:rPr>
        <w:t xml:space="preserve"> ustawy PZ</w:t>
      </w:r>
      <w:r w:rsidR="00C726C6" w:rsidRPr="002E5D73">
        <w:rPr>
          <w:rFonts w:ascii="Times New Roman" w:eastAsia="Cambria" w:hAnsi="Times New Roman" w:cs="Times New Roman"/>
          <w:b/>
          <w:color w:val="auto"/>
          <w:sz w:val="24"/>
          <w:szCs w:val="24"/>
          <w:lang w:val="pl-PL"/>
        </w:rPr>
        <w:t>P).</w:t>
      </w:r>
    </w:p>
    <w:p w:rsidR="00201EF7" w:rsidRPr="002E5D73" w:rsidRDefault="003354D2" w:rsidP="00A6163E">
      <w:pPr>
        <w:ind w:left="1418" w:hanging="425"/>
        <w:contextualSpacing/>
        <w:jc w:val="both"/>
        <w:rPr>
          <w:rFonts w:ascii="Times New Roman" w:hAnsi="Times New Roman" w:cs="Times New Roman"/>
          <w:color w:val="auto"/>
          <w:sz w:val="24"/>
          <w:szCs w:val="24"/>
          <w:lang w:val="pl-PL"/>
        </w:rPr>
      </w:pPr>
      <w:r>
        <w:rPr>
          <w:rFonts w:ascii="Times New Roman" w:eastAsia="Cambria" w:hAnsi="Times New Roman" w:cs="Times New Roman"/>
          <w:color w:val="auto"/>
          <w:sz w:val="24"/>
          <w:szCs w:val="24"/>
          <w:lang w:val="pl-PL"/>
        </w:rPr>
        <w:t>6.8</w:t>
      </w:r>
      <w:r w:rsidR="001615AB" w:rsidRPr="002E5D73">
        <w:rPr>
          <w:rFonts w:ascii="Times New Roman" w:eastAsia="Cambria" w:hAnsi="Times New Roman" w:cs="Times New Roman"/>
          <w:color w:val="auto"/>
          <w:sz w:val="24"/>
          <w:szCs w:val="24"/>
          <w:lang w:val="pl-PL"/>
        </w:rPr>
        <w:t xml:space="preserve"> </w:t>
      </w:r>
      <w:r w:rsidR="00201EF7" w:rsidRPr="002E5D73">
        <w:rPr>
          <w:rFonts w:ascii="Times New Roman" w:eastAsia="Cambria" w:hAnsi="Times New Roman" w:cs="Times New Roman"/>
          <w:color w:val="auto"/>
          <w:sz w:val="24"/>
          <w:szCs w:val="24"/>
          <w:lang w:val="pl-PL"/>
        </w:rPr>
        <w:tab/>
      </w:r>
      <w:r w:rsidR="00201EF7" w:rsidRPr="002E5D73">
        <w:rPr>
          <w:rFonts w:ascii="Times New Roman" w:hAnsi="Times New Roman" w:cs="Times New Roman"/>
          <w:color w:val="auto"/>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w:t>
      </w:r>
      <w:r w:rsidR="00A6163E">
        <w:rPr>
          <w:rFonts w:ascii="Times New Roman" w:hAnsi="Times New Roman" w:cs="Times New Roman"/>
          <w:color w:val="auto"/>
          <w:sz w:val="24"/>
          <w:szCs w:val="24"/>
          <w:lang w:val="pl-PL"/>
        </w:rPr>
        <w:br/>
      </w:r>
      <w:r w:rsidR="00201EF7" w:rsidRPr="002E5D73">
        <w:rPr>
          <w:rFonts w:ascii="Times New Roman" w:hAnsi="Times New Roman" w:cs="Times New Roman"/>
          <w:color w:val="auto"/>
          <w:sz w:val="24"/>
          <w:szCs w:val="24"/>
          <w:lang w:val="pl-PL"/>
        </w:rPr>
        <w:t xml:space="preserve">(o której mowa w </w:t>
      </w:r>
      <w:r w:rsidR="00412BDD" w:rsidRPr="002E5D73">
        <w:rPr>
          <w:rFonts w:ascii="Times New Roman" w:hAnsi="Times New Roman" w:cs="Times New Roman"/>
          <w:color w:val="auto"/>
          <w:sz w:val="24"/>
          <w:szCs w:val="24"/>
          <w:lang w:val="pl-PL"/>
        </w:rPr>
        <w:t xml:space="preserve">art. 24 </w:t>
      </w:r>
      <w:r w:rsidR="00492470" w:rsidRPr="002E5D73">
        <w:rPr>
          <w:rFonts w:ascii="Times New Roman" w:hAnsi="Times New Roman" w:cs="Times New Roman"/>
          <w:color w:val="auto"/>
          <w:sz w:val="24"/>
          <w:szCs w:val="24"/>
          <w:lang w:val="pl-PL"/>
        </w:rPr>
        <w:t>ust. 1 pkt 23 Pzp</w:t>
      </w:r>
      <w:r w:rsidR="00201EF7" w:rsidRPr="002E5D73">
        <w:rPr>
          <w:rFonts w:ascii="Times New Roman" w:hAnsi="Times New Roman" w:cs="Times New Roman"/>
          <w:color w:val="auto"/>
          <w:sz w:val="24"/>
          <w:szCs w:val="24"/>
          <w:lang w:val="pl-PL"/>
        </w:rPr>
        <w:t>)</w:t>
      </w:r>
      <w:r w:rsidR="00A6163E">
        <w:rPr>
          <w:rFonts w:ascii="Times New Roman" w:hAnsi="Times New Roman" w:cs="Times New Roman"/>
          <w:color w:val="auto"/>
          <w:sz w:val="24"/>
          <w:szCs w:val="24"/>
          <w:lang w:val="pl-PL"/>
        </w:rPr>
        <w:t xml:space="preserve"> – wg załącznika Nr 6</w:t>
      </w:r>
      <w:r w:rsidR="00201EF7" w:rsidRPr="002E5D73">
        <w:rPr>
          <w:rFonts w:ascii="Times New Roman" w:hAnsi="Times New Roman" w:cs="Times New Roman"/>
          <w:color w:val="auto"/>
          <w:sz w:val="24"/>
          <w:szCs w:val="24"/>
          <w:lang w:val="pl-PL"/>
        </w:rPr>
        <w:t>. Wraz ze złożeniem oświadczenia, wykonawca może przedstawić dowody, że powiązania z innym wykonawcą nie prowadzą do zakłócenia konkurencji w postęp</w:t>
      </w:r>
      <w:r w:rsidR="00C726C6" w:rsidRPr="002E5D73">
        <w:rPr>
          <w:rFonts w:ascii="Times New Roman" w:hAnsi="Times New Roman" w:cs="Times New Roman"/>
          <w:color w:val="auto"/>
          <w:sz w:val="24"/>
          <w:szCs w:val="24"/>
          <w:lang w:val="pl-PL"/>
        </w:rPr>
        <w:t>owaniu o udzielenie zamówienia.</w:t>
      </w:r>
    </w:p>
    <w:p w:rsidR="00F649D7" w:rsidRPr="002E5D73" w:rsidRDefault="003354D2" w:rsidP="00A6163E">
      <w:pPr>
        <w:ind w:left="1418" w:hanging="425"/>
        <w:contextualSpacing/>
        <w:jc w:val="both"/>
        <w:rPr>
          <w:rFonts w:ascii="Times New Roman" w:hAnsi="Times New Roman" w:cs="Times New Roman"/>
          <w:color w:val="auto"/>
          <w:sz w:val="24"/>
          <w:szCs w:val="24"/>
          <w:lang w:val="pl-PL"/>
        </w:rPr>
      </w:pPr>
      <w:r>
        <w:rPr>
          <w:rFonts w:ascii="Times New Roman" w:hAnsi="Times New Roman" w:cs="Times New Roman"/>
          <w:color w:val="auto"/>
          <w:sz w:val="24"/>
          <w:szCs w:val="24"/>
          <w:lang w:val="pl-PL"/>
        </w:rPr>
        <w:lastRenderedPageBreak/>
        <w:t>6.9</w:t>
      </w:r>
      <w:r w:rsidR="00F649D7" w:rsidRPr="002E5D73">
        <w:rPr>
          <w:rFonts w:ascii="Times New Roman" w:hAnsi="Times New Roman" w:cs="Times New Roman"/>
          <w:color w:val="auto"/>
          <w:sz w:val="24"/>
          <w:szCs w:val="24"/>
          <w:lang w:val="pl-PL"/>
        </w:rPr>
        <w:t xml:space="preserve"> </w:t>
      </w:r>
      <w:r w:rsidR="00F649D7" w:rsidRPr="002E5D73">
        <w:rPr>
          <w:rFonts w:ascii="Times New Roman" w:hAnsi="Times New Roman" w:cs="Times New Roman"/>
          <w:color w:val="auto"/>
          <w:sz w:val="24"/>
          <w:szCs w:val="24"/>
          <w:lang w:val="pl-PL"/>
        </w:rPr>
        <w:tab/>
        <w:t>Jeżeli wykonawca nie złoży oświadczenia,</w:t>
      </w:r>
      <w:r>
        <w:rPr>
          <w:rFonts w:ascii="Times New Roman" w:hAnsi="Times New Roman" w:cs="Times New Roman"/>
          <w:color w:val="auto"/>
          <w:sz w:val="24"/>
          <w:szCs w:val="24"/>
          <w:lang w:val="pl-PL"/>
        </w:rPr>
        <w:t xml:space="preserve"> o którym mowa w sekcji 6.8</w:t>
      </w:r>
      <w:r w:rsidR="00F649D7" w:rsidRPr="002E5D73">
        <w:rPr>
          <w:rFonts w:ascii="Times New Roman" w:hAnsi="Times New Roman" w:cs="Times New Roman"/>
          <w:color w:val="auto"/>
          <w:sz w:val="24"/>
          <w:szCs w:val="24"/>
          <w:lang w:val="pl-PL"/>
        </w:rPr>
        <w:t>,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sidRPr="002E5D73">
        <w:rPr>
          <w:rFonts w:ascii="Times New Roman" w:hAnsi="Times New Roman" w:cs="Times New Roman"/>
          <w:color w:val="auto"/>
          <w:sz w:val="24"/>
          <w:szCs w:val="24"/>
          <w:lang w:val="pl-PL"/>
        </w:rPr>
        <w:t>oby unieważnienie postępowania.</w:t>
      </w:r>
    </w:p>
    <w:p w:rsidR="006C432E" w:rsidRPr="002E5D73" w:rsidRDefault="006C432E" w:rsidP="00A6163E">
      <w:pPr>
        <w:pBdr>
          <w:top w:val="none" w:sz="0" w:space="0" w:color="auto"/>
          <w:bottom w:val="single" w:sz="4" w:space="1" w:color="auto"/>
        </w:pBdr>
        <w:ind w:left="284"/>
        <w:contextualSpacing/>
        <w:jc w:val="both"/>
        <w:rPr>
          <w:rFonts w:ascii="Times New Roman" w:eastAsia="Cambria" w:hAnsi="Times New Roman" w:cs="Times New Roman"/>
          <w:b/>
          <w:bCs/>
          <w:color w:val="auto"/>
          <w:sz w:val="24"/>
          <w:szCs w:val="24"/>
          <w:lang w:val="pl-PL"/>
        </w:rPr>
      </w:pPr>
      <w:r w:rsidRPr="002E5D73">
        <w:rPr>
          <w:rFonts w:ascii="Times New Roman" w:eastAsia="Cambria" w:hAnsi="Times New Roman" w:cs="Times New Roman"/>
          <w:b/>
          <w:bCs/>
          <w:color w:val="auto"/>
          <w:sz w:val="24"/>
          <w:szCs w:val="24"/>
          <w:lang w:val="pl-PL"/>
        </w:rPr>
        <w:t>7</w:t>
      </w:r>
      <w:r w:rsidRPr="002E5D73">
        <w:rPr>
          <w:rFonts w:ascii="Times New Roman" w:eastAsia="Cambria" w:hAnsi="Times New Roman" w:cs="Times New Roman"/>
          <w:b/>
          <w:bCs/>
          <w:color w:val="auto"/>
          <w:sz w:val="24"/>
          <w:szCs w:val="24"/>
          <w:bdr w:val="none" w:sz="0" w:space="0" w:color="auto"/>
          <w:lang w:val="pl-PL"/>
        </w:rPr>
        <w:t>. Oświadczenie wstępne wykonawcy</w:t>
      </w:r>
      <w:r w:rsidR="00984267" w:rsidRPr="002E5D73">
        <w:rPr>
          <w:rFonts w:ascii="Times New Roman" w:eastAsia="Cambria" w:hAnsi="Times New Roman" w:cs="Times New Roman"/>
          <w:b/>
          <w:bCs/>
          <w:color w:val="auto"/>
          <w:sz w:val="24"/>
          <w:szCs w:val="24"/>
          <w:bdr w:val="none" w:sz="0" w:space="0" w:color="auto"/>
          <w:lang w:val="pl-PL"/>
        </w:rPr>
        <w:t>.</w:t>
      </w:r>
    </w:p>
    <w:p w:rsidR="006C432E" w:rsidRPr="002E5D73" w:rsidRDefault="006C432E" w:rsidP="00A6163E">
      <w:pPr>
        <w:pStyle w:val="Akapitzlist"/>
        <w:ind w:left="1418" w:hanging="425"/>
        <w:contextualSpacing/>
        <w:jc w:val="both"/>
        <w:rPr>
          <w:rFonts w:ascii="Times New Roman" w:eastAsia="Cambria" w:hAnsi="Times New Roman" w:cs="Times New Roman"/>
          <w:color w:val="auto"/>
          <w:sz w:val="24"/>
          <w:szCs w:val="24"/>
        </w:rPr>
      </w:pPr>
      <w:r w:rsidRPr="002E5D73">
        <w:rPr>
          <w:rFonts w:ascii="Times New Roman" w:eastAsia="Cambria" w:hAnsi="Times New Roman" w:cs="Times New Roman"/>
          <w:color w:val="auto"/>
          <w:sz w:val="24"/>
          <w:szCs w:val="24"/>
        </w:rPr>
        <w:t xml:space="preserve">7.1 </w:t>
      </w:r>
      <w:r w:rsidRPr="002E5D73">
        <w:rPr>
          <w:rFonts w:ascii="Times New Roman" w:eastAsia="Cambria" w:hAnsi="Times New Roman" w:cs="Times New Roman"/>
          <w:color w:val="auto"/>
          <w:sz w:val="24"/>
          <w:szCs w:val="24"/>
        </w:rPr>
        <w:tab/>
        <w:t>Wykonawca wraz z ofertą składa oświadczenie wstępne potwierdzające spełnianie warunków udziału w postępowaniu oraz brak podstaw do wykluczenia z udziału w</w:t>
      </w:r>
      <w:r w:rsidR="00DB6E55" w:rsidRPr="002E5D73">
        <w:rPr>
          <w:rFonts w:ascii="Times New Roman" w:eastAsia="Cambria" w:hAnsi="Times New Roman" w:cs="Times New Roman"/>
          <w:color w:val="auto"/>
          <w:sz w:val="24"/>
          <w:szCs w:val="24"/>
        </w:rPr>
        <w:t xml:space="preserve"> postępowaniu</w:t>
      </w:r>
      <w:r w:rsidRPr="002E5D73">
        <w:rPr>
          <w:rFonts w:ascii="Times New Roman" w:eastAsia="Cambria" w:hAnsi="Times New Roman" w:cs="Times New Roman"/>
          <w:color w:val="auto"/>
          <w:sz w:val="24"/>
          <w:szCs w:val="24"/>
        </w:rPr>
        <w:t>.</w:t>
      </w:r>
    </w:p>
    <w:p w:rsidR="006C432E" w:rsidRPr="003354D2" w:rsidRDefault="006C432E" w:rsidP="00A6163E">
      <w:pPr>
        <w:pStyle w:val="Akapitzlist"/>
        <w:ind w:left="1418" w:hanging="425"/>
        <w:contextualSpacing/>
        <w:jc w:val="both"/>
        <w:rPr>
          <w:rFonts w:ascii="Times New Roman" w:eastAsia="Cambria" w:hAnsi="Times New Roman" w:cs="Times New Roman"/>
          <w:color w:val="auto"/>
          <w:sz w:val="24"/>
          <w:szCs w:val="24"/>
        </w:rPr>
      </w:pPr>
      <w:r w:rsidRPr="003354D2">
        <w:rPr>
          <w:rFonts w:ascii="Times New Roman" w:eastAsia="Cambria" w:hAnsi="Times New Roman" w:cs="Times New Roman"/>
          <w:color w:val="auto"/>
          <w:sz w:val="24"/>
          <w:szCs w:val="24"/>
        </w:rPr>
        <w:t>7.2</w:t>
      </w:r>
      <w:r w:rsidRPr="003354D2">
        <w:rPr>
          <w:rFonts w:ascii="Times New Roman" w:eastAsia="Cambria" w:hAnsi="Times New Roman" w:cs="Times New Roman"/>
          <w:color w:val="auto"/>
          <w:sz w:val="24"/>
          <w:szCs w:val="24"/>
        </w:rPr>
        <w:tab/>
        <w:t>Do oferty i oświadczenia wstępnego nie należy dołączać dokumentów ws</w:t>
      </w:r>
      <w:r w:rsidR="00DB6E55" w:rsidRPr="003354D2">
        <w:rPr>
          <w:rFonts w:ascii="Times New Roman" w:eastAsia="Cambria" w:hAnsi="Times New Roman" w:cs="Times New Roman"/>
          <w:color w:val="auto"/>
          <w:sz w:val="24"/>
          <w:szCs w:val="24"/>
        </w:rPr>
        <w:t>kazanyc</w:t>
      </w:r>
      <w:r w:rsidR="002E5D73" w:rsidRPr="003354D2">
        <w:rPr>
          <w:rFonts w:ascii="Times New Roman" w:eastAsia="Cambria" w:hAnsi="Times New Roman" w:cs="Times New Roman"/>
          <w:color w:val="auto"/>
          <w:sz w:val="24"/>
          <w:szCs w:val="24"/>
        </w:rPr>
        <w:t>h w sekcjach 5.6.2</w:t>
      </w:r>
      <w:r w:rsidRPr="003354D2">
        <w:rPr>
          <w:rFonts w:ascii="Times New Roman" w:eastAsia="Cambria" w:hAnsi="Times New Roman" w:cs="Times New Roman"/>
          <w:color w:val="auto"/>
          <w:sz w:val="24"/>
          <w:szCs w:val="24"/>
        </w:rPr>
        <w:t>. Dokumenty te składa się na wezwanie zamawiającego na zasadach określonych w przepisach art. 26 ustawy Prawo zamówień publicznych</w:t>
      </w:r>
      <w:r w:rsidR="00412BDD" w:rsidRPr="003354D2">
        <w:rPr>
          <w:rFonts w:ascii="Times New Roman" w:eastAsia="Cambria" w:hAnsi="Times New Roman" w:cs="Times New Roman"/>
          <w:color w:val="auto"/>
          <w:sz w:val="24"/>
          <w:szCs w:val="24"/>
        </w:rPr>
        <w:t xml:space="preserve">, </w:t>
      </w:r>
      <w:r w:rsidR="00412BDD" w:rsidRPr="003354D2">
        <w:rPr>
          <w:rFonts w:ascii="Times New Roman" w:eastAsia="Cambria" w:hAnsi="Times New Roman" w:cs="Times New Roman"/>
          <w:b/>
          <w:color w:val="auto"/>
          <w:sz w:val="24"/>
          <w:szCs w:val="24"/>
        </w:rPr>
        <w:t>o ile zamawiający podejmie decyzję o wezwaniu do ich złożenia</w:t>
      </w:r>
      <w:r w:rsidRPr="003354D2">
        <w:rPr>
          <w:rFonts w:ascii="Times New Roman" w:eastAsia="Cambria" w:hAnsi="Times New Roman" w:cs="Times New Roman"/>
          <w:color w:val="auto"/>
          <w:sz w:val="24"/>
          <w:szCs w:val="24"/>
        </w:rPr>
        <w:t>.</w:t>
      </w:r>
      <w:r w:rsidR="00412BDD" w:rsidRPr="003354D2">
        <w:rPr>
          <w:rFonts w:ascii="Times New Roman" w:eastAsia="Cambria" w:hAnsi="Times New Roman" w:cs="Times New Roman"/>
          <w:color w:val="auto"/>
          <w:sz w:val="24"/>
          <w:szCs w:val="24"/>
        </w:rPr>
        <w:t xml:space="preserve"> </w:t>
      </w:r>
    </w:p>
    <w:p w:rsidR="006C432E" w:rsidRPr="002E5D73" w:rsidRDefault="006C432E" w:rsidP="00453565">
      <w:pPr>
        <w:pStyle w:val="Akapitzlist"/>
        <w:ind w:left="1418" w:hanging="425"/>
        <w:contextualSpacing/>
        <w:jc w:val="both"/>
        <w:rPr>
          <w:rFonts w:ascii="Times New Roman" w:eastAsia="Cambria" w:hAnsi="Times New Roman" w:cs="Times New Roman"/>
          <w:color w:val="auto"/>
          <w:sz w:val="24"/>
          <w:szCs w:val="24"/>
        </w:rPr>
      </w:pPr>
      <w:r w:rsidRPr="002E5D73">
        <w:rPr>
          <w:rFonts w:ascii="Times New Roman" w:eastAsia="Cambria" w:hAnsi="Times New Roman" w:cs="Times New Roman"/>
          <w:color w:val="auto"/>
          <w:sz w:val="24"/>
          <w:szCs w:val="24"/>
        </w:rPr>
        <w:t>7.3</w:t>
      </w:r>
      <w:r w:rsidRPr="002E5D73">
        <w:rPr>
          <w:rFonts w:ascii="Times New Roman" w:eastAsia="Cambria" w:hAnsi="Times New Roman" w:cs="Times New Roman"/>
          <w:color w:val="auto"/>
          <w:sz w:val="24"/>
          <w:szCs w:val="24"/>
        </w:rPr>
        <w:tab/>
        <w:t xml:space="preserve">Wzór oświadczenia wstępnego stanowi załącznik nr </w:t>
      </w:r>
      <w:r w:rsidR="002E5D73" w:rsidRPr="002E5D73">
        <w:rPr>
          <w:rFonts w:ascii="Times New Roman" w:eastAsia="Cambria" w:hAnsi="Times New Roman" w:cs="Times New Roman"/>
          <w:color w:val="auto"/>
          <w:sz w:val="24"/>
          <w:szCs w:val="24"/>
        </w:rPr>
        <w:t>3A i 3</w:t>
      </w:r>
      <w:r w:rsidR="00394F6A" w:rsidRPr="002E5D73">
        <w:rPr>
          <w:rFonts w:ascii="Times New Roman" w:eastAsia="Cambria" w:hAnsi="Times New Roman" w:cs="Times New Roman"/>
          <w:color w:val="auto"/>
          <w:sz w:val="24"/>
          <w:szCs w:val="24"/>
        </w:rPr>
        <w:t>B</w:t>
      </w:r>
      <w:r w:rsidRPr="002E5D73">
        <w:rPr>
          <w:rFonts w:ascii="Times New Roman" w:eastAsia="Cambria" w:hAnsi="Times New Roman" w:cs="Times New Roman"/>
          <w:color w:val="auto"/>
          <w:sz w:val="24"/>
          <w:szCs w:val="24"/>
        </w:rPr>
        <w:t xml:space="preserve"> do SIWZ.</w:t>
      </w:r>
    </w:p>
    <w:p w:rsidR="006C432E" w:rsidRPr="002A7916" w:rsidRDefault="006C432E" w:rsidP="00453565">
      <w:pPr>
        <w:pStyle w:val="Akapitzlist"/>
        <w:ind w:left="1418" w:hanging="425"/>
        <w:contextualSpacing/>
        <w:jc w:val="both"/>
        <w:rPr>
          <w:rFonts w:ascii="Times New Roman" w:eastAsia="Cambria" w:hAnsi="Times New Roman" w:cs="Times New Roman"/>
          <w:color w:val="auto"/>
          <w:sz w:val="24"/>
          <w:szCs w:val="24"/>
        </w:rPr>
      </w:pPr>
      <w:r w:rsidRPr="002A7916">
        <w:rPr>
          <w:rFonts w:ascii="Times New Roman" w:eastAsia="Cambria" w:hAnsi="Times New Roman" w:cs="Times New Roman"/>
          <w:color w:val="auto"/>
          <w:sz w:val="24"/>
          <w:szCs w:val="24"/>
        </w:rPr>
        <w:t xml:space="preserve">7.4 </w:t>
      </w:r>
      <w:r w:rsidRPr="002A7916">
        <w:rPr>
          <w:rFonts w:ascii="Times New Roman" w:eastAsia="Cambria" w:hAnsi="Times New Roman" w:cs="Times New Roman"/>
          <w:color w:val="auto"/>
          <w:sz w:val="24"/>
          <w:szCs w:val="24"/>
        </w:rPr>
        <w:tab/>
        <w:t>W przypadku wykonawców wspólnie ubiegających się o udzielenie zamówienia oświadczenie wstępne składa każdy wykonawca.</w:t>
      </w:r>
    </w:p>
    <w:p w:rsidR="006C432E" w:rsidRPr="002A7916" w:rsidRDefault="006C432E" w:rsidP="00453565">
      <w:pPr>
        <w:pStyle w:val="Akapitzlist"/>
        <w:ind w:left="1418" w:hanging="425"/>
        <w:contextualSpacing/>
        <w:jc w:val="both"/>
        <w:rPr>
          <w:rFonts w:ascii="Times New Roman" w:hAnsi="Times New Roman" w:cs="Times New Roman"/>
          <w:color w:val="auto"/>
          <w:sz w:val="24"/>
          <w:szCs w:val="24"/>
        </w:rPr>
      </w:pPr>
      <w:r w:rsidRPr="002A7916">
        <w:rPr>
          <w:rFonts w:ascii="Times New Roman" w:eastAsia="Cambria" w:hAnsi="Times New Roman" w:cs="Times New Roman"/>
          <w:color w:val="auto"/>
          <w:sz w:val="24"/>
          <w:szCs w:val="24"/>
        </w:rPr>
        <w:t>7.5</w:t>
      </w:r>
      <w:r w:rsidRPr="002A7916">
        <w:rPr>
          <w:rFonts w:ascii="Times New Roman" w:eastAsia="Cambria" w:hAnsi="Times New Roman" w:cs="Times New Roman"/>
          <w:color w:val="auto"/>
          <w:sz w:val="24"/>
          <w:szCs w:val="24"/>
        </w:rPr>
        <w:tab/>
      </w:r>
      <w:r w:rsidRPr="002A7916">
        <w:rPr>
          <w:rFonts w:ascii="Times New Roman" w:hAnsi="Times New Roman" w:cs="Times New Roman"/>
          <w:color w:val="auto"/>
          <w:sz w:val="24"/>
          <w:szCs w:val="24"/>
        </w:rPr>
        <w:t xml:space="preserve">Wykonawca, który powołuje się na zasoby innych podmiotów, w celu wykazania braku istnienia wobec nich podstaw wykluczenia oraz spełniania, </w:t>
      </w:r>
      <w:r w:rsidR="003354D2">
        <w:rPr>
          <w:rFonts w:ascii="Times New Roman" w:hAnsi="Times New Roman" w:cs="Times New Roman"/>
          <w:color w:val="auto"/>
          <w:sz w:val="24"/>
          <w:szCs w:val="24"/>
        </w:rPr>
        <w:br/>
      </w:r>
      <w:r w:rsidRPr="002A7916">
        <w:rPr>
          <w:rFonts w:ascii="Times New Roman" w:hAnsi="Times New Roman" w:cs="Times New Roman"/>
          <w:color w:val="auto"/>
          <w:sz w:val="24"/>
          <w:szCs w:val="24"/>
        </w:rPr>
        <w:t>w zakresie, w jakim powołuje się na ich zasoby zamieszcza informacje o tych podmiotach w oświadczeniu wstępnym.</w:t>
      </w:r>
    </w:p>
    <w:p w:rsidR="00A05BD2" w:rsidRPr="002A7916" w:rsidRDefault="006C432E" w:rsidP="00453565">
      <w:pPr>
        <w:pStyle w:val="Akapitzlist"/>
        <w:spacing w:after="0"/>
        <w:ind w:left="1418" w:hanging="425"/>
        <w:contextualSpacing/>
        <w:jc w:val="both"/>
        <w:rPr>
          <w:rFonts w:ascii="Times New Roman" w:eastAsia="Cambria" w:hAnsi="Times New Roman" w:cs="Times New Roman"/>
          <w:color w:val="auto"/>
          <w:sz w:val="24"/>
          <w:szCs w:val="24"/>
        </w:rPr>
      </w:pPr>
      <w:r w:rsidRPr="002A7916">
        <w:rPr>
          <w:rFonts w:ascii="Times New Roman" w:hAnsi="Times New Roman" w:cs="Times New Roman"/>
          <w:color w:val="auto"/>
          <w:sz w:val="24"/>
          <w:szCs w:val="24"/>
        </w:rPr>
        <w:t>7.6</w:t>
      </w:r>
      <w:r w:rsidRPr="002A7916">
        <w:rPr>
          <w:rFonts w:ascii="Times New Roman" w:hAnsi="Times New Roman" w:cs="Times New Roman"/>
          <w:color w:val="auto"/>
          <w:sz w:val="24"/>
          <w:szCs w:val="24"/>
        </w:rPr>
        <w:tab/>
      </w:r>
      <w:r w:rsidR="00DB6E55" w:rsidRPr="002A7916">
        <w:rPr>
          <w:rFonts w:ascii="Times New Roman" w:hAnsi="Times New Roman" w:cs="Times New Roman"/>
          <w:b/>
          <w:color w:val="auto"/>
          <w:sz w:val="24"/>
          <w:szCs w:val="24"/>
        </w:rPr>
        <w:t>Zamawiający nie żąda</w:t>
      </w:r>
      <w:r w:rsidR="00DB6E55" w:rsidRPr="002A7916">
        <w:rPr>
          <w:rFonts w:ascii="Times New Roman" w:hAnsi="Times New Roman" w:cs="Times New Roman"/>
          <w:color w:val="auto"/>
          <w:sz w:val="24"/>
          <w:szCs w:val="24"/>
        </w:rPr>
        <w:t>, aby w</w:t>
      </w:r>
      <w:r w:rsidRPr="002A7916">
        <w:rPr>
          <w:rFonts w:ascii="Times New Roman" w:hAnsi="Times New Roman" w:cs="Times New Roman"/>
          <w:color w:val="auto"/>
          <w:sz w:val="24"/>
          <w:szCs w:val="24"/>
        </w:rPr>
        <w:t>ykonawca, który zamierza powierzyć wykonanie części zamówienia podwykonawcom, w celu wykazania braku istnienia wobec nich podstaw wykluczenia z udziału w postępowaniu zamieszcza</w:t>
      </w:r>
      <w:r w:rsidR="00DB6E55" w:rsidRPr="002A7916">
        <w:rPr>
          <w:rFonts w:ascii="Times New Roman" w:hAnsi="Times New Roman" w:cs="Times New Roman"/>
          <w:color w:val="auto"/>
          <w:sz w:val="24"/>
          <w:szCs w:val="24"/>
        </w:rPr>
        <w:t>ł</w:t>
      </w:r>
      <w:r w:rsidRPr="002A7916">
        <w:rPr>
          <w:rFonts w:ascii="Times New Roman" w:hAnsi="Times New Roman" w:cs="Times New Roman"/>
          <w:color w:val="auto"/>
          <w:sz w:val="24"/>
          <w:szCs w:val="24"/>
        </w:rPr>
        <w:t xml:space="preserve"> informacje </w:t>
      </w:r>
      <w:r w:rsidR="003354D2">
        <w:rPr>
          <w:rFonts w:ascii="Times New Roman" w:hAnsi="Times New Roman" w:cs="Times New Roman"/>
          <w:color w:val="auto"/>
          <w:sz w:val="24"/>
          <w:szCs w:val="24"/>
        </w:rPr>
        <w:br/>
      </w:r>
      <w:r w:rsidRPr="002A7916">
        <w:rPr>
          <w:rFonts w:ascii="Times New Roman" w:hAnsi="Times New Roman" w:cs="Times New Roman"/>
          <w:color w:val="auto"/>
          <w:sz w:val="24"/>
          <w:szCs w:val="24"/>
        </w:rPr>
        <w:t xml:space="preserve">o podwykonawcach w oświadczeniu wstępnym. </w:t>
      </w:r>
    </w:p>
    <w:p w:rsidR="00453565" w:rsidRDefault="00453565" w:rsidP="00C726C6">
      <w:pPr>
        <w:pBdr>
          <w:top w:val="none" w:sz="0" w:space="0" w:color="auto"/>
          <w:bottom w:val="single" w:sz="4" w:space="1" w:color="auto"/>
        </w:pBdr>
        <w:spacing w:after="0"/>
        <w:ind w:left="567"/>
        <w:contextualSpacing/>
        <w:jc w:val="both"/>
        <w:rPr>
          <w:rFonts w:ascii="Times New Roman" w:eastAsia="Cambria" w:hAnsi="Times New Roman" w:cs="Times New Roman"/>
          <w:b/>
          <w:bCs/>
          <w:color w:val="auto"/>
          <w:sz w:val="24"/>
          <w:szCs w:val="24"/>
          <w:lang w:val="pl-PL"/>
        </w:rPr>
      </w:pPr>
    </w:p>
    <w:p w:rsidR="006C432E" w:rsidRPr="002A791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color w:val="auto"/>
          <w:sz w:val="24"/>
          <w:szCs w:val="24"/>
          <w:lang w:val="pl-PL"/>
        </w:rPr>
      </w:pPr>
      <w:r w:rsidRPr="002A7916">
        <w:rPr>
          <w:rFonts w:ascii="Times New Roman" w:eastAsia="Cambria" w:hAnsi="Times New Roman" w:cs="Times New Roman"/>
          <w:b/>
          <w:bCs/>
          <w:color w:val="auto"/>
          <w:sz w:val="24"/>
          <w:szCs w:val="24"/>
          <w:lang w:val="pl-PL"/>
        </w:rPr>
        <w:t xml:space="preserve">8. </w:t>
      </w:r>
      <w:r w:rsidR="006C432E" w:rsidRPr="002A7916">
        <w:rPr>
          <w:rFonts w:ascii="Times New Roman" w:eastAsia="Cambria" w:hAnsi="Times New Roman" w:cs="Times New Roman"/>
          <w:b/>
          <w:bCs/>
          <w:color w:val="auto"/>
          <w:sz w:val="24"/>
          <w:szCs w:val="24"/>
          <w:lang w:val="pl-PL"/>
        </w:rPr>
        <w:t xml:space="preserve">Informacje o sposobie porozumienia się zamawiającego z </w:t>
      </w:r>
      <w:r w:rsidR="00492470" w:rsidRPr="002A7916">
        <w:rPr>
          <w:rFonts w:ascii="Times New Roman" w:eastAsia="Cambria" w:hAnsi="Times New Roman" w:cs="Times New Roman"/>
          <w:b/>
          <w:bCs/>
          <w:color w:val="auto"/>
          <w:sz w:val="24"/>
          <w:szCs w:val="24"/>
          <w:lang w:val="pl-PL"/>
        </w:rPr>
        <w:t>wykonawcami oraz przekazywania o</w:t>
      </w:r>
      <w:r w:rsidR="006C432E" w:rsidRPr="002A7916">
        <w:rPr>
          <w:rFonts w:ascii="Times New Roman" w:eastAsia="Cambria" w:hAnsi="Times New Roman" w:cs="Times New Roman"/>
          <w:b/>
          <w:bCs/>
          <w:color w:val="auto"/>
          <w:sz w:val="24"/>
          <w:szCs w:val="24"/>
          <w:lang w:val="pl-PL"/>
        </w:rPr>
        <w:t>świadczeń lub dokumentów, a także wskazanie osób uprawnionych do porozumiewania się z wykonawcami oraz adres poczty elektronicznej lub strony internetowej zamawiającego.</w:t>
      </w:r>
    </w:p>
    <w:p w:rsidR="00F96B81" w:rsidRPr="002A7916" w:rsidRDefault="006C432E" w:rsidP="00C726C6">
      <w:pPr>
        <w:spacing w:after="0"/>
        <w:ind w:left="1134" w:hanging="567"/>
        <w:contextualSpacing/>
        <w:jc w:val="both"/>
        <w:rPr>
          <w:rFonts w:ascii="Times New Roman"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 xml:space="preserve">8.1 </w:t>
      </w:r>
      <w:r w:rsidRPr="002A7916">
        <w:rPr>
          <w:rFonts w:ascii="Times New Roman" w:eastAsia="Cambria" w:hAnsi="Times New Roman" w:cs="Times New Roman"/>
          <w:color w:val="auto"/>
          <w:sz w:val="24"/>
          <w:szCs w:val="24"/>
          <w:lang w:val="pl-PL"/>
        </w:rPr>
        <w:tab/>
        <w:t xml:space="preserve">W niniejszym postępowaniu wszelkie oświadczenia, wnioski, zawiadomienia oraz informacje należy przekazywać </w:t>
      </w:r>
      <w:r w:rsidRPr="002A7916">
        <w:rPr>
          <w:rFonts w:ascii="Times New Roman" w:hAnsi="Times New Roman" w:cs="Times New Roman"/>
          <w:color w:val="auto"/>
          <w:sz w:val="24"/>
          <w:szCs w:val="24"/>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w:t>
      </w:r>
      <w:r w:rsidR="003354D2">
        <w:rPr>
          <w:rFonts w:ascii="Times New Roman" w:hAnsi="Times New Roman" w:cs="Times New Roman"/>
          <w:color w:val="auto"/>
          <w:sz w:val="24"/>
          <w:szCs w:val="24"/>
          <w:lang w:val="pl-PL"/>
        </w:rPr>
        <w:br/>
      </w:r>
      <w:r w:rsidRPr="002A7916">
        <w:rPr>
          <w:rFonts w:ascii="Times New Roman" w:hAnsi="Times New Roman" w:cs="Times New Roman"/>
          <w:color w:val="auto"/>
          <w:sz w:val="24"/>
          <w:szCs w:val="24"/>
          <w:lang w:val="pl-PL"/>
        </w:rPr>
        <w:t xml:space="preserve">o świadczeniu usług drogą elektroniczną (Dz. U. z 2013 r. poz. 1422, z 2015 r. poz. 1844 oraz z 2016 r. poz. 147 i 615). Z zastrzeżeniem, że jeżeli przepisy ustawy Prawo zamówień publicznych </w:t>
      </w:r>
      <w:r w:rsidR="00F96B81" w:rsidRPr="002A7916">
        <w:rPr>
          <w:rFonts w:ascii="Times New Roman" w:hAnsi="Times New Roman" w:cs="Times New Roman"/>
          <w:color w:val="auto"/>
          <w:sz w:val="24"/>
          <w:szCs w:val="24"/>
          <w:lang w:val="pl-PL"/>
        </w:rPr>
        <w:t xml:space="preserve">innych ustaw </w:t>
      </w:r>
      <w:r w:rsidRPr="002A7916">
        <w:rPr>
          <w:rFonts w:ascii="Times New Roman" w:hAnsi="Times New Roman" w:cs="Times New Roman"/>
          <w:color w:val="auto"/>
          <w:sz w:val="24"/>
          <w:szCs w:val="24"/>
          <w:lang w:val="pl-PL"/>
        </w:rPr>
        <w:t>lub rozporządzeń wykonawczych wymagają szczególnej formy dla danego dokumentu, wykonawca musi zastosować tą formę.</w:t>
      </w:r>
      <w:r w:rsidR="00F96B81" w:rsidRPr="002A7916">
        <w:rPr>
          <w:rFonts w:ascii="Times New Roman" w:hAnsi="Times New Roman" w:cs="Times New Roman"/>
          <w:color w:val="auto"/>
          <w:sz w:val="24"/>
          <w:szCs w:val="24"/>
          <w:lang w:val="pl-PL"/>
        </w:rPr>
        <w:t xml:space="preserve"> Jeżeli zamawiający lub wykonawca przekazują oświadczenia, wnioski, zawiadomienia oraz informacje za pośrednictwem faksu lub przy użyciu środków komunikacji elektronicznej w rozumieniu </w:t>
      </w:r>
      <w:hyperlink r:id="rId11" w:anchor="/dokument/16979921" w:history="1">
        <w:r w:rsidR="00F96B81" w:rsidRPr="002A7916">
          <w:rPr>
            <w:rStyle w:val="Hipercze"/>
            <w:rFonts w:ascii="Times New Roman" w:hAnsi="Times New Roman" w:cs="Times New Roman"/>
            <w:color w:val="auto"/>
            <w:sz w:val="24"/>
            <w:szCs w:val="24"/>
            <w:u w:val="none"/>
            <w:lang w:val="pl-PL"/>
          </w:rPr>
          <w:t>ustawy</w:t>
        </w:r>
      </w:hyperlink>
      <w:r w:rsidR="00F96B81" w:rsidRPr="002A7916">
        <w:rPr>
          <w:rFonts w:ascii="Times New Roman" w:hAnsi="Times New Roman" w:cs="Times New Roman"/>
          <w:color w:val="auto"/>
          <w:sz w:val="24"/>
          <w:szCs w:val="24"/>
          <w:lang w:val="pl-PL"/>
        </w:rPr>
        <w:t xml:space="preserve"> z dnia 18 lipca 2002 r. o świadczeniu usług drogą </w:t>
      </w:r>
      <w:r w:rsidR="00F96B81" w:rsidRPr="002A7916">
        <w:rPr>
          <w:rFonts w:ascii="Times New Roman" w:hAnsi="Times New Roman" w:cs="Times New Roman"/>
          <w:color w:val="auto"/>
          <w:sz w:val="24"/>
          <w:szCs w:val="24"/>
          <w:lang w:val="pl-PL"/>
        </w:rPr>
        <w:lastRenderedPageBreak/>
        <w:t xml:space="preserve">elektroniczną, każda ze stron na żądanie drugiej strony niezwłocznie </w:t>
      </w:r>
      <w:r w:rsidR="00C726C6" w:rsidRPr="002A7916">
        <w:rPr>
          <w:rFonts w:ascii="Times New Roman" w:hAnsi="Times New Roman" w:cs="Times New Roman"/>
          <w:color w:val="auto"/>
          <w:sz w:val="24"/>
          <w:szCs w:val="24"/>
          <w:lang w:val="pl-PL"/>
        </w:rPr>
        <w:t>potwierdza fakt ich otrzymania.</w:t>
      </w:r>
    </w:p>
    <w:p w:rsidR="00F96B81" w:rsidRPr="002A7916" w:rsidRDefault="00F96B81" w:rsidP="00C726C6">
      <w:pPr>
        <w:spacing w:after="0"/>
        <w:ind w:left="1134" w:hanging="567"/>
        <w:contextualSpacing/>
        <w:jc w:val="both"/>
        <w:rPr>
          <w:rFonts w:ascii="Times New Roman" w:hAnsi="Times New Roman" w:cs="Times New Roman"/>
          <w:color w:val="auto"/>
          <w:sz w:val="24"/>
          <w:szCs w:val="24"/>
          <w:lang w:val="pl-PL"/>
        </w:rPr>
      </w:pPr>
      <w:r w:rsidRPr="002A7916">
        <w:rPr>
          <w:rFonts w:ascii="Times New Roman" w:hAnsi="Times New Roman" w:cs="Times New Roman"/>
          <w:color w:val="auto"/>
          <w:sz w:val="24"/>
          <w:szCs w:val="24"/>
          <w:lang w:val="pl-PL"/>
        </w:rPr>
        <w:t>8.2</w:t>
      </w:r>
      <w:r w:rsidRPr="002A7916">
        <w:rPr>
          <w:rFonts w:ascii="Times New Roman" w:hAnsi="Times New Roman" w:cs="Times New Roman"/>
          <w:color w:val="auto"/>
          <w:sz w:val="24"/>
          <w:szCs w:val="24"/>
          <w:lang w:val="pl-PL"/>
        </w:rPr>
        <w:tab/>
        <w:t>Oferty należy składać pod rygorem</w:t>
      </w:r>
      <w:r w:rsidR="00C726C6" w:rsidRPr="002A7916">
        <w:rPr>
          <w:rFonts w:ascii="Times New Roman" w:hAnsi="Times New Roman" w:cs="Times New Roman"/>
          <w:color w:val="auto"/>
          <w:sz w:val="24"/>
          <w:szCs w:val="24"/>
          <w:lang w:val="pl-PL"/>
        </w:rPr>
        <w:t xml:space="preserve"> nieważności w formie pisemnej.</w:t>
      </w:r>
    </w:p>
    <w:p w:rsidR="006C432E" w:rsidRPr="002A7916" w:rsidRDefault="006C432E" w:rsidP="00C726C6">
      <w:pPr>
        <w:spacing w:after="0"/>
        <w:ind w:left="1134" w:hanging="567"/>
        <w:contextualSpacing/>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8.</w:t>
      </w:r>
      <w:r w:rsidR="00F96B81" w:rsidRPr="002A7916">
        <w:rPr>
          <w:rFonts w:ascii="Times New Roman" w:eastAsia="Cambria" w:hAnsi="Times New Roman" w:cs="Times New Roman"/>
          <w:color w:val="auto"/>
          <w:sz w:val="24"/>
          <w:szCs w:val="24"/>
          <w:lang w:val="pl-PL"/>
        </w:rPr>
        <w:t>3</w:t>
      </w:r>
      <w:r w:rsidRPr="002A7916">
        <w:rPr>
          <w:rFonts w:ascii="Times New Roman" w:eastAsia="Cambria" w:hAnsi="Times New Roman" w:cs="Times New Roman"/>
          <w:color w:val="auto"/>
          <w:sz w:val="24"/>
          <w:szCs w:val="24"/>
          <w:lang w:val="pl-PL"/>
        </w:rPr>
        <w:t xml:space="preserve"> Oświadczenia, wnioski, zawiadomienia oraz informacje należy przekazywać </w:t>
      </w:r>
      <w:r w:rsidRPr="002A7916">
        <w:rPr>
          <w:rFonts w:ascii="Times New Roman" w:eastAsia="Cambria" w:hAnsi="Times New Roman" w:cs="Times New Roman"/>
          <w:color w:val="auto"/>
          <w:sz w:val="24"/>
          <w:szCs w:val="24"/>
          <w:lang w:val="pl-PL"/>
        </w:rPr>
        <w:br/>
        <w:t>do zamawiającego:</w:t>
      </w:r>
    </w:p>
    <w:p w:rsidR="006C432E" w:rsidRPr="002A7916" w:rsidRDefault="006C432E" w:rsidP="009A7F06">
      <w:pPr>
        <w:pStyle w:val="Akapitzlist"/>
        <w:ind w:left="1701" w:hanging="567"/>
        <w:contextualSpacing/>
        <w:jc w:val="both"/>
        <w:rPr>
          <w:rFonts w:ascii="Times New Roman" w:eastAsia="Cambria" w:hAnsi="Times New Roman" w:cs="Times New Roman"/>
          <w:color w:val="auto"/>
          <w:sz w:val="24"/>
          <w:szCs w:val="24"/>
        </w:rPr>
      </w:pPr>
      <w:r w:rsidRPr="002A7916">
        <w:rPr>
          <w:rFonts w:ascii="Times New Roman" w:eastAsia="Cambria" w:hAnsi="Times New Roman" w:cs="Times New Roman"/>
          <w:color w:val="auto"/>
          <w:sz w:val="24"/>
          <w:szCs w:val="24"/>
        </w:rPr>
        <w:t xml:space="preserve">  - </w:t>
      </w:r>
      <w:r w:rsidRPr="002A7916">
        <w:rPr>
          <w:rFonts w:ascii="Times New Roman" w:eastAsia="Cambria" w:hAnsi="Times New Roman" w:cs="Times New Roman"/>
          <w:color w:val="auto"/>
          <w:sz w:val="24"/>
          <w:szCs w:val="24"/>
        </w:rPr>
        <w:tab/>
        <w:t xml:space="preserve">za pomocą faksu na nr </w:t>
      </w:r>
      <w:r w:rsidR="00FE2807" w:rsidRPr="002A7916">
        <w:rPr>
          <w:rFonts w:ascii="Times New Roman" w:eastAsia="Cambria" w:hAnsi="Times New Roman" w:cs="Times New Roman"/>
          <w:color w:val="auto"/>
          <w:sz w:val="24"/>
          <w:szCs w:val="24"/>
        </w:rPr>
        <w:t>48 6163300</w:t>
      </w:r>
    </w:p>
    <w:p w:rsidR="006C432E" w:rsidRPr="002A7916" w:rsidRDefault="006C432E" w:rsidP="009A7F06">
      <w:pPr>
        <w:pStyle w:val="Akapitzlist"/>
        <w:ind w:left="1701" w:hanging="567"/>
        <w:contextualSpacing/>
        <w:jc w:val="both"/>
        <w:rPr>
          <w:rFonts w:ascii="Times New Roman" w:eastAsia="Cambria" w:hAnsi="Times New Roman" w:cs="Times New Roman"/>
          <w:color w:val="auto"/>
          <w:sz w:val="24"/>
          <w:szCs w:val="24"/>
        </w:rPr>
      </w:pPr>
      <w:r w:rsidRPr="002A7916">
        <w:rPr>
          <w:rFonts w:ascii="Times New Roman" w:eastAsia="Cambria" w:hAnsi="Times New Roman" w:cs="Times New Roman"/>
          <w:color w:val="auto"/>
          <w:sz w:val="24"/>
          <w:szCs w:val="24"/>
        </w:rPr>
        <w:t xml:space="preserve">  - </w:t>
      </w:r>
      <w:r w:rsidRPr="002A7916">
        <w:rPr>
          <w:rFonts w:ascii="Times New Roman" w:eastAsia="Cambria" w:hAnsi="Times New Roman" w:cs="Times New Roman"/>
          <w:color w:val="auto"/>
          <w:sz w:val="24"/>
          <w:szCs w:val="24"/>
        </w:rPr>
        <w:tab/>
        <w:t xml:space="preserve">drogą elektroniczną na e-mail: </w:t>
      </w:r>
      <w:r w:rsidR="00FE2807" w:rsidRPr="002A7916">
        <w:rPr>
          <w:rFonts w:ascii="Times New Roman" w:hAnsi="Times New Roman" w:cs="Times New Roman"/>
          <w:color w:val="auto"/>
          <w:sz w:val="24"/>
          <w:szCs w:val="24"/>
        </w:rPr>
        <w:t>ilza@ilza.pl</w:t>
      </w:r>
    </w:p>
    <w:p w:rsidR="006C432E" w:rsidRPr="002A7916" w:rsidRDefault="006C432E" w:rsidP="00C726C6">
      <w:pPr>
        <w:pStyle w:val="Akapitzlist"/>
        <w:spacing w:after="0"/>
        <w:ind w:left="1701" w:hanging="567"/>
        <w:contextualSpacing/>
        <w:jc w:val="both"/>
        <w:rPr>
          <w:rFonts w:ascii="Times New Roman" w:eastAsia="Cambria" w:hAnsi="Times New Roman" w:cs="Times New Roman"/>
          <w:color w:val="auto"/>
          <w:sz w:val="24"/>
          <w:szCs w:val="24"/>
        </w:rPr>
      </w:pPr>
      <w:r w:rsidRPr="002A7916">
        <w:rPr>
          <w:rFonts w:ascii="Times New Roman" w:eastAsia="Cambria" w:hAnsi="Times New Roman" w:cs="Times New Roman"/>
          <w:color w:val="auto"/>
          <w:sz w:val="24"/>
          <w:szCs w:val="24"/>
        </w:rPr>
        <w:t xml:space="preserve">  -</w:t>
      </w:r>
      <w:r w:rsidRPr="002A7916">
        <w:rPr>
          <w:rFonts w:ascii="Times New Roman" w:eastAsia="Cambria" w:hAnsi="Times New Roman" w:cs="Times New Roman"/>
          <w:color w:val="auto"/>
          <w:sz w:val="24"/>
          <w:szCs w:val="24"/>
        </w:rPr>
        <w:tab/>
        <w:t xml:space="preserve">pisemnie na adres: </w:t>
      </w:r>
      <w:r w:rsidR="00FE2807" w:rsidRPr="002A7916">
        <w:rPr>
          <w:rFonts w:ascii="Times New Roman" w:eastAsia="Cambria" w:hAnsi="Times New Roman" w:cs="Times New Roman"/>
          <w:color w:val="auto"/>
          <w:sz w:val="24"/>
          <w:szCs w:val="24"/>
        </w:rPr>
        <w:t>Urząd Miejski w Iłży, ul. Rynek 11 , 27-100 Iłża</w:t>
      </w:r>
    </w:p>
    <w:p w:rsidR="006C432E" w:rsidRPr="002A7916" w:rsidRDefault="006C432E" w:rsidP="00C726C6">
      <w:pPr>
        <w:spacing w:after="0"/>
        <w:ind w:left="1134" w:hanging="567"/>
        <w:contextualSpacing/>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8.</w:t>
      </w:r>
      <w:r w:rsidR="00F96B81" w:rsidRPr="002A7916">
        <w:rPr>
          <w:rFonts w:ascii="Times New Roman" w:eastAsia="Cambria" w:hAnsi="Times New Roman" w:cs="Times New Roman"/>
          <w:color w:val="auto"/>
          <w:sz w:val="24"/>
          <w:szCs w:val="24"/>
          <w:lang w:val="pl-PL"/>
        </w:rPr>
        <w:t>4</w:t>
      </w:r>
      <w:r w:rsidRPr="002A7916">
        <w:rPr>
          <w:rFonts w:ascii="Times New Roman" w:eastAsia="Cambria" w:hAnsi="Times New Roman" w:cs="Times New Roman"/>
          <w:color w:val="auto"/>
          <w:sz w:val="24"/>
          <w:szCs w:val="24"/>
          <w:lang w:val="pl-PL"/>
        </w:rPr>
        <w:t xml:space="preserve"> </w:t>
      </w:r>
      <w:r w:rsidRPr="002A7916">
        <w:rPr>
          <w:rFonts w:ascii="Times New Roman" w:eastAsia="Cambria" w:hAnsi="Times New Roman" w:cs="Times New Roman"/>
          <w:color w:val="auto"/>
          <w:sz w:val="24"/>
          <w:szCs w:val="24"/>
          <w:lang w:val="pl-PL"/>
        </w:rPr>
        <w:tab/>
        <w:t xml:space="preserve">Wszelkie oświadczenia, wnioski, zawiadomienia oraz informacje przekazywane  przez  wykonawcę  powinny być  podpisane przez osobę upoważnioną  do występowania </w:t>
      </w:r>
      <w:r w:rsidR="003354D2">
        <w:rPr>
          <w:rFonts w:ascii="Times New Roman" w:eastAsia="Cambria" w:hAnsi="Times New Roman" w:cs="Times New Roman"/>
          <w:color w:val="auto"/>
          <w:sz w:val="24"/>
          <w:szCs w:val="24"/>
          <w:lang w:val="pl-PL"/>
        </w:rPr>
        <w:br/>
      </w:r>
      <w:r w:rsidRPr="002A7916">
        <w:rPr>
          <w:rFonts w:ascii="Times New Roman" w:eastAsia="Cambria" w:hAnsi="Times New Roman" w:cs="Times New Roman"/>
          <w:color w:val="auto"/>
          <w:sz w:val="24"/>
          <w:szCs w:val="24"/>
          <w:lang w:val="pl-PL"/>
        </w:rPr>
        <w:t>w imieniu wykonawcy  albo przez osobę umocowaną  przez osobę uprawnioną,</w:t>
      </w:r>
      <w:r w:rsidR="00F96B81" w:rsidRPr="002A7916">
        <w:rPr>
          <w:rFonts w:ascii="Times New Roman" w:eastAsia="Cambria" w:hAnsi="Times New Roman" w:cs="Times New Roman"/>
          <w:color w:val="auto"/>
          <w:sz w:val="24"/>
          <w:szCs w:val="24"/>
          <w:lang w:val="pl-PL"/>
        </w:rPr>
        <w:t xml:space="preserve"> </w:t>
      </w:r>
      <w:r w:rsidR="003354D2">
        <w:rPr>
          <w:rFonts w:ascii="Times New Roman" w:eastAsia="Cambria" w:hAnsi="Times New Roman" w:cs="Times New Roman"/>
          <w:color w:val="auto"/>
          <w:sz w:val="24"/>
          <w:szCs w:val="24"/>
          <w:lang w:val="pl-PL"/>
        </w:rPr>
        <w:br/>
      </w:r>
      <w:r w:rsidRPr="002A7916">
        <w:rPr>
          <w:rFonts w:ascii="Times New Roman" w:eastAsia="Cambria" w:hAnsi="Times New Roman" w:cs="Times New Roman"/>
          <w:color w:val="auto"/>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2A7916">
        <w:rPr>
          <w:rFonts w:ascii="Times New Roman" w:eastAsia="Cambria" w:hAnsi="Times New Roman" w:cs="Times New Roman"/>
          <w:color w:val="auto"/>
          <w:sz w:val="24"/>
          <w:szCs w:val="24"/>
          <w:lang w:val="pl-PL"/>
        </w:rPr>
        <w:t>powinny być</w:t>
      </w:r>
      <w:r w:rsidRPr="002A7916">
        <w:rPr>
          <w:rFonts w:ascii="Times New Roman" w:eastAsia="Cambria" w:hAnsi="Times New Roman" w:cs="Times New Roman"/>
          <w:color w:val="auto"/>
          <w:sz w:val="24"/>
          <w:szCs w:val="24"/>
          <w:lang w:val="pl-PL"/>
        </w:rPr>
        <w:t xml:space="preserve"> podpisane przez pełnomocnika.</w:t>
      </w:r>
    </w:p>
    <w:p w:rsidR="006C432E" w:rsidRPr="002A7916" w:rsidRDefault="00F96B81" w:rsidP="009A7F06">
      <w:pPr>
        <w:ind w:left="1134" w:hanging="567"/>
        <w:contextualSpacing/>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8.5</w:t>
      </w:r>
      <w:r w:rsidR="006C432E" w:rsidRPr="002A7916">
        <w:rPr>
          <w:rFonts w:ascii="Times New Roman" w:eastAsia="Cambria" w:hAnsi="Times New Roman" w:cs="Times New Roman"/>
          <w:color w:val="auto"/>
          <w:sz w:val="24"/>
          <w:szCs w:val="24"/>
          <w:lang w:val="pl-PL"/>
        </w:rPr>
        <w:t xml:space="preserve"> </w:t>
      </w:r>
      <w:r w:rsidR="006C432E" w:rsidRPr="002A7916">
        <w:rPr>
          <w:rFonts w:ascii="Times New Roman" w:eastAsia="Cambria" w:hAnsi="Times New Roman" w:cs="Times New Roman"/>
          <w:color w:val="auto"/>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sidRPr="002A7916">
        <w:rPr>
          <w:rFonts w:ascii="Times New Roman" w:eastAsia="Cambria" w:hAnsi="Times New Roman" w:cs="Times New Roman"/>
          <w:color w:val="auto"/>
          <w:sz w:val="24"/>
          <w:szCs w:val="24"/>
          <w:lang w:val="pl-PL"/>
        </w:rPr>
        <w:t xml:space="preserve"> nie później niż do końca dnia </w:t>
      </w:r>
      <w:r w:rsidR="003354D2">
        <w:rPr>
          <w:rFonts w:ascii="Times New Roman" w:eastAsia="Cambria" w:hAnsi="Times New Roman" w:cs="Times New Roman"/>
          <w:color w:val="auto"/>
          <w:sz w:val="24"/>
          <w:szCs w:val="24"/>
          <w:lang w:val="pl-PL"/>
        </w:rPr>
        <w:br/>
      </w:r>
      <w:r w:rsidR="006C432E" w:rsidRPr="002A7916">
        <w:rPr>
          <w:rFonts w:ascii="Times New Roman" w:eastAsia="Cambria" w:hAnsi="Times New Roman" w:cs="Times New Roman"/>
          <w:color w:val="auto"/>
          <w:sz w:val="24"/>
          <w:szCs w:val="24"/>
          <w:lang w:val="pl-PL"/>
        </w:rPr>
        <w:t>w którym upływa połowa wyzn</w:t>
      </w:r>
      <w:r w:rsidR="00BE0710" w:rsidRPr="002A7916">
        <w:rPr>
          <w:rFonts w:ascii="Times New Roman" w:eastAsia="Cambria" w:hAnsi="Times New Roman" w:cs="Times New Roman"/>
          <w:color w:val="auto"/>
          <w:sz w:val="24"/>
          <w:szCs w:val="24"/>
          <w:lang w:val="pl-PL"/>
        </w:rPr>
        <w:t xml:space="preserve">aczonego terminu składnia ofert tj. do </w:t>
      </w:r>
      <w:r w:rsidR="00BE0710" w:rsidRPr="00453565">
        <w:rPr>
          <w:rFonts w:ascii="Times New Roman" w:eastAsia="Cambria" w:hAnsi="Times New Roman" w:cs="Times New Roman"/>
          <w:color w:val="auto"/>
          <w:sz w:val="24"/>
          <w:szCs w:val="24"/>
          <w:lang w:val="pl-PL"/>
        </w:rPr>
        <w:t xml:space="preserve">dnia </w:t>
      </w:r>
      <w:r w:rsidR="003354D2" w:rsidRPr="00453565">
        <w:rPr>
          <w:rFonts w:ascii="Times New Roman" w:eastAsia="Cambria" w:hAnsi="Times New Roman" w:cs="Times New Roman"/>
          <w:b/>
          <w:color w:val="auto"/>
          <w:sz w:val="24"/>
          <w:szCs w:val="24"/>
          <w:lang w:val="pl-PL"/>
        </w:rPr>
        <w:t>02.05</w:t>
      </w:r>
      <w:r w:rsidR="00892E05" w:rsidRPr="00453565">
        <w:rPr>
          <w:rFonts w:ascii="Times New Roman" w:eastAsia="Cambria" w:hAnsi="Times New Roman" w:cs="Times New Roman"/>
          <w:b/>
          <w:color w:val="auto"/>
          <w:sz w:val="24"/>
          <w:szCs w:val="24"/>
          <w:lang w:val="pl-PL"/>
        </w:rPr>
        <w:t>.</w:t>
      </w:r>
      <w:r w:rsidR="00EC3E5A" w:rsidRPr="00453565">
        <w:rPr>
          <w:rFonts w:ascii="Times New Roman" w:eastAsia="Cambria" w:hAnsi="Times New Roman" w:cs="Times New Roman"/>
          <w:b/>
          <w:color w:val="auto"/>
          <w:sz w:val="24"/>
          <w:szCs w:val="24"/>
          <w:lang w:val="pl-PL"/>
        </w:rPr>
        <w:t>2017</w:t>
      </w:r>
      <w:r w:rsidR="00BE0710" w:rsidRPr="00453565">
        <w:rPr>
          <w:rFonts w:ascii="Times New Roman" w:eastAsia="Cambria" w:hAnsi="Times New Roman" w:cs="Times New Roman"/>
          <w:b/>
          <w:color w:val="auto"/>
          <w:sz w:val="24"/>
          <w:szCs w:val="24"/>
          <w:lang w:val="pl-PL"/>
        </w:rPr>
        <w:t>r.</w:t>
      </w:r>
    </w:p>
    <w:p w:rsidR="006C432E" w:rsidRPr="002A7916" w:rsidRDefault="006C432E" w:rsidP="009A7F06">
      <w:pPr>
        <w:ind w:left="1134" w:hanging="567"/>
        <w:contextualSpacing/>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8.</w:t>
      </w:r>
      <w:r w:rsidR="00F96B81" w:rsidRPr="002A7916">
        <w:rPr>
          <w:rFonts w:ascii="Times New Roman" w:eastAsia="Cambria" w:hAnsi="Times New Roman" w:cs="Times New Roman"/>
          <w:color w:val="auto"/>
          <w:sz w:val="24"/>
          <w:szCs w:val="24"/>
          <w:lang w:val="pl-PL"/>
        </w:rPr>
        <w:t>6</w:t>
      </w:r>
      <w:r w:rsidR="00492470" w:rsidRPr="002A7916">
        <w:rPr>
          <w:rFonts w:ascii="Times New Roman" w:eastAsia="Cambria" w:hAnsi="Times New Roman" w:cs="Times New Roman"/>
          <w:color w:val="auto"/>
          <w:sz w:val="24"/>
          <w:szCs w:val="24"/>
          <w:lang w:val="pl-PL"/>
        </w:rPr>
        <w:t xml:space="preserve"> </w:t>
      </w:r>
      <w:r w:rsidR="00492470" w:rsidRPr="002A7916">
        <w:rPr>
          <w:rFonts w:ascii="Times New Roman" w:eastAsia="Cambria" w:hAnsi="Times New Roman" w:cs="Times New Roman"/>
          <w:color w:val="auto"/>
          <w:sz w:val="24"/>
          <w:szCs w:val="24"/>
          <w:lang w:val="pl-PL"/>
        </w:rPr>
        <w:tab/>
        <w:t>Osobą upoważnioną</w:t>
      </w:r>
      <w:r w:rsidRPr="002A7916">
        <w:rPr>
          <w:rFonts w:ascii="Times New Roman" w:eastAsia="Cambria" w:hAnsi="Times New Roman" w:cs="Times New Roman"/>
          <w:color w:val="auto"/>
          <w:sz w:val="24"/>
          <w:szCs w:val="24"/>
          <w:lang w:val="pl-PL"/>
        </w:rPr>
        <w:t xml:space="preserve"> do konta</w:t>
      </w:r>
      <w:r w:rsidR="00492470" w:rsidRPr="002A7916">
        <w:rPr>
          <w:rFonts w:ascii="Times New Roman" w:eastAsia="Cambria" w:hAnsi="Times New Roman" w:cs="Times New Roman"/>
          <w:color w:val="auto"/>
          <w:sz w:val="24"/>
          <w:szCs w:val="24"/>
          <w:lang w:val="pl-PL"/>
        </w:rPr>
        <w:t>ktowania się z w</w:t>
      </w:r>
      <w:r w:rsidR="00FE2807" w:rsidRPr="002A7916">
        <w:rPr>
          <w:rFonts w:ascii="Times New Roman" w:eastAsia="Cambria" w:hAnsi="Times New Roman" w:cs="Times New Roman"/>
          <w:color w:val="auto"/>
          <w:sz w:val="24"/>
          <w:szCs w:val="24"/>
          <w:lang w:val="pl-PL"/>
        </w:rPr>
        <w:t>ykonawcami jest:</w:t>
      </w:r>
      <w:r w:rsidR="00BE0710" w:rsidRPr="002A7916">
        <w:rPr>
          <w:rFonts w:ascii="Times New Roman" w:eastAsia="Cambria" w:hAnsi="Times New Roman" w:cs="Times New Roman"/>
          <w:color w:val="auto"/>
          <w:sz w:val="24"/>
          <w:szCs w:val="24"/>
          <w:lang w:val="pl-PL"/>
        </w:rPr>
        <w:t xml:space="preserve"> </w:t>
      </w:r>
      <w:r w:rsidR="00453565">
        <w:rPr>
          <w:rFonts w:ascii="Times New Roman" w:eastAsia="Cambria" w:hAnsi="Times New Roman" w:cs="Times New Roman"/>
          <w:color w:val="auto"/>
          <w:sz w:val="24"/>
          <w:szCs w:val="24"/>
          <w:lang w:val="pl-PL"/>
        </w:rPr>
        <w:t xml:space="preserve"> </w:t>
      </w:r>
      <w:r w:rsidR="00453565" w:rsidRPr="002E4276">
        <w:rPr>
          <w:rFonts w:ascii="Times New Roman" w:eastAsia="Cambria" w:hAnsi="Times New Roman" w:cs="Times New Roman"/>
          <w:b/>
          <w:color w:val="auto"/>
          <w:sz w:val="24"/>
          <w:szCs w:val="24"/>
          <w:lang w:val="pl-PL"/>
        </w:rPr>
        <w:t>Marek Łuszczek</w:t>
      </w:r>
      <w:r w:rsidR="00453565">
        <w:rPr>
          <w:rFonts w:ascii="Times New Roman" w:eastAsia="Cambria" w:hAnsi="Times New Roman" w:cs="Times New Roman"/>
          <w:color w:val="auto"/>
          <w:sz w:val="24"/>
          <w:szCs w:val="24"/>
          <w:lang w:val="pl-PL"/>
        </w:rPr>
        <w:t xml:space="preserve"> </w:t>
      </w:r>
      <w:r w:rsidR="00453565">
        <w:rPr>
          <w:rFonts w:ascii="Times New Roman" w:eastAsia="Cambria" w:hAnsi="Times New Roman" w:cs="Times New Roman"/>
          <w:color w:val="auto"/>
          <w:sz w:val="24"/>
          <w:szCs w:val="24"/>
          <w:lang w:val="pl-PL"/>
        </w:rPr>
        <w:br/>
      </w:r>
      <w:r w:rsidR="00453565" w:rsidRPr="00453565">
        <w:rPr>
          <w:rFonts w:ascii="Times New Roman" w:eastAsia="Cambria" w:hAnsi="Times New Roman" w:cs="Times New Roman"/>
          <w:color w:val="auto"/>
          <w:sz w:val="24"/>
          <w:szCs w:val="24"/>
          <w:lang w:val="pl-PL"/>
        </w:rPr>
        <w:t xml:space="preserve">i </w:t>
      </w:r>
      <w:r w:rsidR="00DA6A8E" w:rsidRPr="00453565">
        <w:rPr>
          <w:rFonts w:ascii="Times New Roman" w:eastAsia="Cambria" w:hAnsi="Times New Roman" w:cs="Times New Roman"/>
          <w:b/>
          <w:color w:val="auto"/>
          <w:sz w:val="24"/>
          <w:szCs w:val="24"/>
          <w:lang w:val="pl-PL"/>
        </w:rPr>
        <w:t>Jolanta Mirota</w:t>
      </w:r>
      <w:r w:rsidR="00BE0710" w:rsidRPr="00453565">
        <w:rPr>
          <w:rFonts w:ascii="Times New Roman" w:eastAsia="Cambria" w:hAnsi="Times New Roman" w:cs="Times New Roman"/>
          <w:b/>
          <w:color w:val="auto"/>
          <w:sz w:val="24"/>
          <w:szCs w:val="24"/>
          <w:lang w:val="pl-PL"/>
        </w:rPr>
        <w:t>.</w:t>
      </w:r>
    </w:p>
    <w:p w:rsidR="003354D2" w:rsidRDefault="006C432E" w:rsidP="00453565">
      <w:pPr>
        <w:tabs>
          <w:tab w:val="left" w:pos="1418"/>
        </w:tabs>
        <w:ind w:left="1134" w:hanging="567"/>
        <w:contextualSpacing/>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8.</w:t>
      </w:r>
      <w:r w:rsidR="00F96B81" w:rsidRPr="002A7916">
        <w:rPr>
          <w:rFonts w:ascii="Times New Roman" w:eastAsia="Cambria" w:hAnsi="Times New Roman" w:cs="Times New Roman"/>
          <w:color w:val="auto"/>
          <w:sz w:val="24"/>
          <w:szCs w:val="24"/>
          <w:lang w:val="pl-PL"/>
        </w:rPr>
        <w:t>7</w:t>
      </w:r>
      <w:r w:rsidRPr="002A7916">
        <w:rPr>
          <w:rFonts w:ascii="Times New Roman" w:eastAsia="Cambria" w:hAnsi="Times New Roman" w:cs="Times New Roman"/>
          <w:color w:val="auto"/>
          <w:sz w:val="24"/>
          <w:szCs w:val="24"/>
          <w:lang w:val="pl-PL"/>
        </w:rPr>
        <w:t xml:space="preserve"> </w:t>
      </w:r>
      <w:r w:rsidRPr="002A7916">
        <w:rPr>
          <w:rFonts w:ascii="Times New Roman" w:eastAsia="Cambria" w:hAnsi="Times New Roman" w:cs="Times New Roman"/>
          <w:color w:val="auto"/>
          <w:sz w:val="24"/>
          <w:szCs w:val="24"/>
          <w:lang w:val="pl-PL"/>
        </w:rPr>
        <w:tab/>
        <w:t>Adres strony internetowej</w:t>
      </w:r>
      <w:r w:rsidR="00492470" w:rsidRPr="002A7916">
        <w:rPr>
          <w:rFonts w:ascii="Times New Roman" w:eastAsia="Cambria" w:hAnsi="Times New Roman" w:cs="Times New Roman"/>
          <w:color w:val="auto"/>
          <w:sz w:val="24"/>
          <w:szCs w:val="24"/>
          <w:lang w:val="pl-PL"/>
        </w:rPr>
        <w:t>, na której zamieszczone jest o</w:t>
      </w:r>
      <w:r w:rsidRPr="002A7916">
        <w:rPr>
          <w:rFonts w:ascii="Times New Roman" w:eastAsia="Cambria" w:hAnsi="Times New Roman" w:cs="Times New Roman"/>
          <w:color w:val="auto"/>
          <w:sz w:val="24"/>
          <w:szCs w:val="24"/>
          <w:lang w:val="pl-PL"/>
        </w:rPr>
        <w:t>głoszenie o zamówieniu oraz specyfikacja istotnych warunków zamówienia</w:t>
      </w:r>
      <w:r w:rsidR="007C1065" w:rsidRPr="002A7916">
        <w:rPr>
          <w:rFonts w:ascii="Times New Roman" w:eastAsia="Cambria" w:hAnsi="Times New Roman" w:cs="Times New Roman"/>
          <w:color w:val="auto"/>
          <w:sz w:val="24"/>
          <w:szCs w:val="24"/>
          <w:lang w:val="pl-PL"/>
        </w:rPr>
        <w:t xml:space="preserve"> a także wszystkie inne niezbędne dokumenty</w:t>
      </w:r>
      <w:r w:rsidRPr="002A7916">
        <w:rPr>
          <w:rFonts w:ascii="Times New Roman" w:eastAsia="Cambria" w:hAnsi="Times New Roman" w:cs="Times New Roman"/>
          <w:color w:val="auto"/>
          <w:sz w:val="24"/>
          <w:szCs w:val="24"/>
          <w:lang w:val="pl-PL"/>
        </w:rPr>
        <w:t xml:space="preserve">: </w:t>
      </w:r>
      <w:hyperlink r:id="rId12" w:history="1">
        <w:r w:rsidR="00453565" w:rsidRPr="00B742DC">
          <w:rPr>
            <w:rStyle w:val="Hipercze"/>
            <w:rFonts w:ascii="Times New Roman" w:hAnsi="Times New Roman" w:cs="Times New Roman"/>
            <w:sz w:val="24"/>
            <w:szCs w:val="24"/>
            <w:lang w:val="pl-PL"/>
          </w:rPr>
          <w:t>www.ilza.ornet.pl</w:t>
        </w:r>
      </w:hyperlink>
    </w:p>
    <w:p w:rsidR="00453565" w:rsidRPr="00453565" w:rsidRDefault="00453565" w:rsidP="00453565">
      <w:pPr>
        <w:tabs>
          <w:tab w:val="left" w:pos="1418"/>
        </w:tabs>
        <w:ind w:left="1134" w:hanging="567"/>
        <w:contextualSpacing/>
        <w:jc w:val="both"/>
        <w:rPr>
          <w:rFonts w:ascii="Times New Roman" w:eastAsia="Cambria" w:hAnsi="Times New Roman" w:cs="Times New Roman"/>
          <w:color w:val="auto"/>
          <w:sz w:val="24"/>
          <w:szCs w:val="24"/>
          <w:lang w:val="pl-PL"/>
        </w:rPr>
      </w:pPr>
    </w:p>
    <w:p w:rsidR="00AB3F9A" w:rsidRPr="002A7916"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color w:val="auto"/>
          <w:sz w:val="24"/>
          <w:szCs w:val="24"/>
          <w:lang w:val="pl-PL"/>
        </w:rPr>
      </w:pPr>
      <w:r w:rsidRPr="002A7916">
        <w:rPr>
          <w:rFonts w:ascii="Times New Roman" w:eastAsia="Cambria" w:hAnsi="Times New Roman" w:cs="Times New Roman"/>
          <w:b/>
          <w:bCs/>
          <w:color w:val="auto"/>
          <w:sz w:val="24"/>
          <w:szCs w:val="24"/>
          <w:lang w:val="pl-PL"/>
        </w:rPr>
        <w:t>9</w:t>
      </w:r>
      <w:r w:rsidR="00424F03" w:rsidRPr="002A7916">
        <w:rPr>
          <w:rFonts w:ascii="Times New Roman" w:eastAsia="Cambria" w:hAnsi="Times New Roman" w:cs="Times New Roman"/>
          <w:b/>
          <w:bCs/>
          <w:color w:val="auto"/>
          <w:sz w:val="24"/>
          <w:szCs w:val="24"/>
          <w:lang w:val="pl-PL"/>
        </w:rPr>
        <w:t>. Wymagania dotyczące wadium</w:t>
      </w:r>
    </w:p>
    <w:p w:rsidR="00AB3F9A" w:rsidRDefault="002A7916" w:rsidP="003354D2">
      <w:pPr>
        <w:spacing w:after="0"/>
        <w:ind w:left="709"/>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Zamawiający nie wymaga wniesienia wadium w niniejszym postępowaniu.</w:t>
      </w:r>
    </w:p>
    <w:p w:rsidR="00453565" w:rsidRPr="002A7916" w:rsidRDefault="00453565" w:rsidP="003354D2">
      <w:pPr>
        <w:spacing w:after="0"/>
        <w:ind w:left="709"/>
        <w:jc w:val="both"/>
        <w:rPr>
          <w:rFonts w:ascii="Times New Roman" w:eastAsia="Cambria" w:hAnsi="Times New Roman" w:cs="Times New Roman"/>
          <w:color w:val="auto"/>
          <w:sz w:val="24"/>
          <w:szCs w:val="24"/>
        </w:rPr>
      </w:pPr>
    </w:p>
    <w:p w:rsidR="00AB3F9A" w:rsidRPr="002A7916" w:rsidRDefault="007711DC" w:rsidP="003354D2">
      <w:pPr>
        <w:pBdr>
          <w:bottom w:val="single" w:sz="4" w:space="0" w:color="000000"/>
        </w:pBdr>
        <w:tabs>
          <w:tab w:val="left" w:pos="567"/>
        </w:tabs>
        <w:spacing w:after="0"/>
        <w:ind w:left="284"/>
        <w:jc w:val="both"/>
        <w:rPr>
          <w:rFonts w:ascii="Times New Roman" w:eastAsia="Cambria" w:hAnsi="Times New Roman" w:cs="Times New Roman"/>
          <w:b/>
          <w:bCs/>
          <w:color w:val="auto"/>
          <w:sz w:val="24"/>
          <w:szCs w:val="24"/>
          <w:lang w:val="pl-PL"/>
        </w:rPr>
      </w:pPr>
      <w:r w:rsidRPr="002A7916">
        <w:rPr>
          <w:rFonts w:ascii="Times New Roman" w:eastAsia="Cambria" w:hAnsi="Times New Roman" w:cs="Times New Roman"/>
          <w:b/>
          <w:bCs/>
          <w:color w:val="auto"/>
          <w:sz w:val="24"/>
          <w:szCs w:val="24"/>
          <w:lang w:val="pl-PL"/>
        </w:rPr>
        <w:t>10</w:t>
      </w:r>
      <w:r w:rsidR="00424F03" w:rsidRPr="002A7916">
        <w:rPr>
          <w:rFonts w:ascii="Times New Roman" w:eastAsia="Cambria" w:hAnsi="Times New Roman" w:cs="Times New Roman"/>
          <w:b/>
          <w:bCs/>
          <w:color w:val="auto"/>
          <w:sz w:val="24"/>
          <w:szCs w:val="24"/>
          <w:lang w:val="pl-PL"/>
        </w:rPr>
        <w:t xml:space="preserve">. Termin związania ofertą </w:t>
      </w:r>
    </w:p>
    <w:p w:rsidR="00AB3F9A" w:rsidRPr="002A7916" w:rsidRDefault="007711DC" w:rsidP="003354D2">
      <w:pPr>
        <w:spacing w:after="0"/>
        <w:ind w:left="993" w:hanging="426"/>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10</w:t>
      </w:r>
      <w:r w:rsidR="00194D23" w:rsidRPr="002A7916">
        <w:rPr>
          <w:rFonts w:ascii="Times New Roman" w:eastAsia="Cambria" w:hAnsi="Times New Roman" w:cs="Times New Roman"/>
          <w:color w:val="auto"/>
          <w:sz w:val="24"/>
          <w:szCs w:val="24"/>
          <w:lang w:val="pl-PL"/>
        </w:rPr>
        <w:t xml:space="preserve">.1 </w:t>
      </w:r>
      <w:r w:rsidR="00424F03" w:rsidRPr="002A7916">
        <w:rPr>
          <w:rFonts w:ascii="Times New Roman" w:eastAsia="Cambria" w:hAnsi="Times New Roman" w:cs="Times New Roman"/>
          <w:color w:val="auto"/>
          <w:sz w:val="24"/>
          <w:szCs w:val="24"/>
          <w:lang w:val="pl-PL"/>
        </w:rPr>
        <w:t xml:space="preserve">Każdy wykonawca będzie związany swoją ofertą  30 dni od upływu terminu składania ofert. </w:t>
      </w:r>
    </w:p>
    <w:p w:rsidR="00BE0710" w:rsidRDefault="007711DC" w:rsidP="003354D2">
      <w:pPr>
        <w:spacing w:after="0"/>
        <w:ind w:left="567"/>
        <w:jc w:val="both"/>
        <w:rPr>
          <w:rFonts w:ascii="Times New Roman" w:eastAsia="Cambria" w:hAnsi="Times New Roman" w:cs="Times New Roman"/>
          <w:color w:val="FF0000"/>
          <w:sz w:val="24"/>
          <w:szCs w:val="24"/>
          <w:lang w:val="pl-PL"/>
        </w:rPr>
      </w:pPr>
      <w:r w:rsidRPr="002A7916">
        <w:rPr>
          <w:rFonts w:ascii="Times New Roman" w:eastAsia="Cambria" w:hAnsi="Times New Roman" w:cs="Times New Roman"/>
          <w:color w:val="auto"/>
          <w:sz w:val="24"/>
          <w:szCs w:val="24"/>
          <w:lang w:val="pl-PL"/>
        </w:rPr>
        <w:t>10</w:t>
      </w:r>
      <w:r w:rsidR="00194D23" w:rsidRPr="002A7916">
        <w:rPr>
          <w:rFonts w:ascii="Times New Roman" w:eastAsia="Cambria" w:hAnsi="Times New Roman" w:cs="Times New Roman"/>
          <w:color w:val="auto"/>
          <w:sz w:val="24"/>
          <w:szCs w:val="24"/>
          <w:lang w:val="pl-PL"/>
        </w:rPr>
        <w:t xml:space="preserve">.2 Wykonawca samodzielnie lub na wniosek Zamawiającego może przedłużyć </w:t>
      </w:r>
      <w:r w:rsidR="00492470" w:rsidRPr="002A7916">
        <w:rPr>
          <w:rFonts w:ascii="Times New Roman" w:eastAsia="Cambria" w:hAnsi="Times New Roman" w:cs="Times New Roman"/>
          <w:color w:val="auto"/>
          <w:sz w:val="24"/>
          <w:szCs w:val="24"/>
          <w:lang w:val="pl-PL"/>
        </w:rPr>
        <w:t xml:space="preserve">termin </w:t>
      </w:r>
      <w:r w:rsidR="003354D2">
        <w:rPr>
          <w:rFonts w:ascii="Times New Roman" w:eastAsia="Cambria" w:hAnsi="Times New Roman" w:cs="Times New Roman"/>
          <w:color w:val="auto"/>
          <w:sz w:val="24"/>
          <w:szCs w:val="24"/>
          <w:lang w:val="pl-PL"/>
        </w:rPr>
        <w:br/>
        <w:t xml:space="preserve">         </w:t>
      </w:r>
      <w:r w:rsidR="00492470" w:rsidRPr="002A7916">
        <w:rPr>
          <w:rFonts w:ascii="Times New Roman" w:eastAsia="Cambria" w:hAnsi="Times New Roman" w:cs="Times New Roman"/>
          <w:color w:val="auto"/>
          <w:sz w:val="24"/>
          <w:szCs w:val="24"/>
          <w:lang w:val="pl-PL"/>
        </w:rPr>
        <w:t>związania ofertą, z tym, że zamawiający może tylko raz</w:t>
      </w:r>
      <w:r w:rsidR="00194D23" w:rsidRPr="002A7916">
        <w:rPr>
          <w:rFonts w:ascii="Times New Roman" w:eastAsia="Cambria" w:hAnsi="Times New Roman" w:cs="Times New Roman"/>
          <w:color w:val="auto"/>
          <w:sz w:val="24"/>
          <w:szCs w:val="24"/>
          <w:lang w:val="pl-PL"/>
        </w:rPr>
        <w:t>, co najmniej na 3 dni przed</w:t>
      </w:r>
      <w:r w:rsidR="003354D2">
        <w:rPr>
          <w:rFonts w:ascii="Times New Roman" w:eastAsia="Cambria" w:hAnsi="Times New Roman" w:cs="Times New Roman"/>
          <w:color w:val="auto"/>
          <w:sz w:val="24"/>
          <w:szCs w:val="24"/>
          <w:lang w:val="pl-PL"/>
        </w:rPr>
        <w:br/>
        <w:t xml:space="preserve">        </w:t>
      </w:r>
      <w:r w:rsidR="00194D23" w:rsidRPr="002A7916">
        <w:rPr>
          <w:rFonts w:ascii="Times New Roman" w:eastAsia="Cambria" w:hAnsi="Times New Roman" w:cs="Times New Roman"/>
          <w:color w:val="auto"/>
          <w:sz w:val="24"/>
          <w:szCs w:val="24"/>
          <w:lang w:val="pl-PL"/>
        </w:rPr>
        <w:t xml:space="preserve"> upływem terminu związania ofertą, zwrócić się  do Wykonawców o wyrażenie zgody </w:t>
      </w:r>
      <w:r w:rsidR="003354D2">
        <w:rPr>
          <w:rFonts w:ascii="Times New Roman" w:eastAsia="Cambria" w:hAnsi="Times New Roman" w:cs="Times New Roman"/>
          <w:color w:val="auto"/>
          <w:sz w:val="24"/>
          <w:szCs w:val="24"/>
          <w:lang w:val="pl-PL"/>
        </w:rPr>
        <w:br/>
        <w:t xml:space="preserve">        </w:t>
      </w:r>
      <w:r w:rsidR="00194D23" w:rsidRPr="002A7916">
        <w:rPr>
          <w:rFonts w:ascii="Times New Roman" w:eastAsia="Cambria" w:hAnsi="Times New Roman" w:cs="Times New Roman"/>
          <w:color w:val="auto"/>
          <w:sz w:val="24"/>
          <w:szCs w:val="24"/>
          <w:lang w:val="pl-PL"/>
        </w:rPr>
        <w:t>na przedłużenie tego terminu o oznaczony okres, nie dłuższy jednak niż 60 dni</w:t>
      </w:r>
      <w:r w:rsidR="00194D23" w:rsidRPr="00E8638A">
        <w:rPr>
          <w:rFonts w:ascii="Times New Roman" w:eastAsia="Cambria" w:hAnsi="Times New Roman" w:cs="Times New Roman"/>
          <w:color w:val="FF0000"/>
          <w:sz w:val="24"/>
          <w:szCs w:val="24"/>
          <w:lang w:val="pl-PL"/>
        </w:rPr>
        <w:t>.</w:t>
      </w:r>
    </w:p>
    <w:p w:rsidR="002A7916" w:rsidRPr="002A7916" w:rsidRDefault="002A7916" w:rsidP="003354D2">
      <w:pPr>
        <w:tabs>
          <w:tab w:val="left" w:pos="567"/>
        </w:tabs>
        <w:spacing w:after="0"/>
        <w:ind w:left="284"/>
        <w:jc w:val="both"/>
        <w:rPr>
          <w:rFonts w:ascii="Times New Roman" w:eastAsia="Cambria" w:hAnsi="Times New Roman" w:cs="Times New Roman"/>
          <w:color w:val="auto"/>
          <w:sz w:val="24"/>
          <w:szCs w:val="24"/>
          <w:lang w:val="pl-PL"/>
        </w:rPr>
      </w:pPr>
    </w:p>
    <w:p w:rsidR="00AB3F9A" w:rsidRPr="002A7916" w:rsidRDefault="007711DC" w:rsidP="003354D2">
      <w:pPr>
        <w:pBdr>
          <w:bottom w:val="single" w:sz="4" w:space="0" w:color="000000"/>
        </w:pBdr>
        <w:tabs>
          <w:tab w:val="left" w:pos="567"/>
        </w:tabs>
        <w:spacing w:after="0"/>
        <w:ind w:left="284"/>
        <w:jc w:val="both"/>
        <w:rPr>
          <w:rFonts w:ascii="Times New Roman" w:eastAsia="Cambria" w:hAnsi="Times New Roman" w:cs="Times New Roman"/>
          <w:b/>
          <w:bCs/>
          <w:color w:val="auto"/>
          <w:sz w:val="24"/>
          <w:szCs w:val="24"/>
          <w:lang w:val="pl-PL"/>
        </w:rPr>
      </w:pPr>
      <w:r w:rsidRPr="002A7916">
        <w:rPr>
          <w:rFonts w:ascii="Times New Roman" w:eastAsia="Cambria" w:hAnsi="Times New Roman" w:cs="Times New Roman"/>
          <w:b/>
          <w:bCs/>
          <w:color w:val="auto"/>
          <w:sz w:val="24"/>
          <w:szCs w:val="24"/>
          <w:lang w:val="pl-PL"/>
        </w:rPr>
        <w:t>11</w:t>
      </w:r>
      <w:r w:rsidR="00424F03" w:rsidRPr="002A7916">
        <w:rPr>
          <w:rFonts w:ascii="Times New Roman" w:eastAsia="Cambria" w:hAnsi="Times New Roman" w:cs="Times New Roman"/>
          <w:b/>
          <w:bCs/>
          <w:color w:val="auto"/>
          <w:sz w:val="24"/>
          <w:szCs w:val="24"/>
          <w:lang w:val="pl-PL"/>
        </w:rPr>
        <w:t>. Opis sposobu przygotowania ofert.</w:t>
      </w:r>
    </w:p>
    <w:p w:rsidR="00AB3F9A" w:rsidRPr="002A7916" w:rsidRDefault="007711DC" w:rsidP="00C726C6">
      <w:pPr>
        <w:spacing w:after="0"/>
        <w:ind w:left="1134" w:hanging="567"/>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11</w:t>
      </w:r>
      <w:r w:rsidR="00424F03" w:rsidRPr="002A7916">
        <w:rPr>
          <w:rFonts w:ascii="Times New Roman" w:eastAsia="Cambria" w:hAnsi="Times New Roman" w:cs="Times New Roman"/>
          <w:color w:val="auto"/>
          <w:sz w:val="24"/>
          <w:szCs w:val="24"/>
          <w:lang w:val="pl-PL"/>
        </w:rPr>
        <w:t>.1</w:t>
      </w:r>
      <w:r w:rsidR="00424F03" w:rsidRPr="002A7916">
        <w:rPr>
          <w:rFonts w:ascii="Times New Roman" w:eastAsia="Cambria" w:hAnsi="Times New Roman" w:cs="Times New Roman"/>
          <w:color w:val="auto"/>
          <w:sz w:val="24"/>
          <w:szCs w:val="24"/>
          <w:lang w:val="pl-PL"/>
        </w:rPr>
        <w:tab/>
        <w:t xml:space="preserve">Ofertę należy napisać pismem czytelnym w języku polskim. Dokumenty składające się na ofertę sporządzone w języku obcym winny być składane </w:t>
      </w:r>
      <w:r w:rsidR="00B468F9" w:rsidRPr="002A7916">
        <w:rPr>
          <w:rFonts w:ascii="Times New Roman" w:eastAsia="Cambria" w:hAnsi="Times New Roman" w:cs="Times New Roman"/>
          <w:color w:val="auto"/>
          <w:sz w:val="24"/>
          <w:szCs w:val="24"/>
          <w:lang w:val="pl-PL"/>
        </w:rPr>
        <w:t xml:space="preserve">wraz  z tłumaczeniem na język </w:t>
      </w:r>
      <w:r w:rsidR="00424F03" w:rsidRPr="002A7916">
        <w:rPr>
          <w:rFonts w:ascii="Times New Roman" w:eastAsia="Cambria" w:hAnsi="Times New Roman" w:cs="Times New Roman"/>
          <w:color w:val="auto"/>
          <w:sz w:val="24"/>
          <w:szCs w:val="24"/>
          <w:lang w:val="pl-PL"/>
        </w:rPr>
        <w:t>polski.</w:t>
      </w:r>
    </w:p>
    <w:p w:rsidR="00AB3F9A" w:rsidRPr="002A7916" w:rsidRDefault="007711DC" w:rsidP="00C726C6">
      <w:pPr>
        <w:spacing w:after="0"/>
        <w:ind w:left="1134" w:hanging="567"/>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11</w:t>
      </w:r>
      <w:r w:rsidR="00424F03" w:rsidRPr="002A7916">
        <w:rPr>
          <w:rFonts w:ascii="Times New Roman" w:eastAsia="Cambria" w:hAnsi="Times New Roman" w:cs="Times New Roman"/>
          <w:color w:val="auto"/>
          <w:sz w:val="24"/>
          <w:szCs w:val="24"/>
          <w:lang w:val="pl-PL"/>
        </w:rPr>
        <w:t xml:space="preserve">.2 </w:t>
      </w:r>
      <w:r w:rsidR="00424F03" w:rsidRPr="002A7916">
        <w:rPr>
          <w:rFonts w:ascii="Times New Roman" w:eastAsia="Cambria" w:hAnsi="Times New Roman" w:cs="Times New Roman"/>
          <w:color w:val="auto"/>
          <w:sz w:val="24"/>
          <w:szCs w:val="24"/>
          <w:lang w:val="pl-PL"/>
        </w:rPr>
        <w:tab/>
        <w:t xml:space="preserve">Ofertę należy sporządzić zgodnie z wymaganiami </w:t>
      </w:r>
      <w:r w:rsidR="0023463E" w:rsidRPr="002A7916">
        <w:rPr>
          <w:rFonts w:ascii="Times New Roman" w:eastAsia="Cambria" w:hAnsi="Times New Roman" w:cs="Times New Roman"/>
          <w:color w:val="auto"/>
          <w:sz w:val="24"/>
          <w:szCs w:val="24"/>
          <w:lang w:val="pl-PL"/>
        </w:rPr>
        <w:t>umieszczonymi w</w:t>
      </w:r>
      <w:r w:rsidR="00424F03" w:rsidRPr="002A7916">
        <w:rPr>
          <w:rFonts w:ascii="Times New Roman" w:eastAsia="Cambria" w:hAnsi="Times New Roman" w:cs="Times New Roman"/>
          <w:color w:val="auto"/>
          <w:sz w:val="24"/>
          <w:szCs w:val="24"/>
          <w:lang w:val="pl-PL"/>
        </w:rPr>
        <w:t xml:space="preserve"> </w:t>
      </w:r>
      <w:r w:rsidR="00492470" w:rsidRPr="002A7916">
        <w:rPr>
          <w:rFonts w:ascii="Times New Roman" w:eastAsia="Cambria" w:hAnsi="Times New Roman" w:cs="Times New Roman"/>
          <w:color w:val="auto"/>
          <w:sz w:val="24"/>
          <w:szCs w:val="24"/>
          <w:lang w:val="pl-PL"/>
        </w:rPr>
        <w:t>SIWZ</w:t>
      </w:r>
      <w:r w:rsidR="00424F03" w:rsidRPr="002A7916">
        <w:rPr>
          <w:rFonts w:ascii="Times New Roman" w:eastAsia="Cambria" w:hAnsi="Times New Roman" w:cs="Times New Roman"/>
          <w:color w:val="auto"/>
          <w:sz w:val="24"/>
          <w:szCs w:val="24"/>
          <w:lang w:val="pl-PL"/>
        </w:rPr>
        <w:t xml:space="preserve"> oraz dołączyć wszystkie wymagane dokumenty i oświadczenia.</w:t>
      </w:r>
    </w:p>
    <w:p w:rsidR="00AB3F9A" w:rsidRPr="002A7916" w:rsidRDefault="007711DC" w:rsidP="00C726C6">
      <w:pPr>
        <w:spacing w:after="0"/>
        <w:ind w:left="1134" w:hanging="567"/>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11</w:t>
      </w:r>
      <w:r w:rsidR="00424F03" w:rsidRPr="002A7916">
        <w:rPr>
          <w:rFonts w:ascii="Times New Roman" w:eastAsia="Cambria" w:hAnsi="Times New Roman" w:cs="Times New Roman"/>
          <w:color w:val="auto"/>
          <w:sz w:val="24"/>
          <w:szCs w:val="24"/>
          <w:lang w:val="pl-PL"/>
        </w:rPr>
        <w:t xml:space="preserve">.3 </w:t>
      </w:r>
      <w:r w:rsidR="00424F03" w:rsidRPr="002A7916">
        <w:rPr>
          <w:rFonts w:ascii="Times New Roman" w:eastAsia="Cambria" w:hAnsi="Times New Roman" w:cs="Times New Roman"/>
          <w:color w:val="auto"/>
          <w:sz w:val="24"/>
          <w:szCs w:val="24"/>
          <w:lang w:val="pl-PL"/>
        </w:rPr>
        <w:tab/>
        <w:t>Każdy wykonawca może złożyć w niniejszym postępowaniu tylko jedną ofertę.</w:t>
      </w:r>
    </w:p>
    <w:p w:rsidR="00AB3F9A" w:rsidRPr="003354D2" w:rsidRDefault="007711DC" w:rsidP="00C726C6">
      <w:pPr>
        <w:spacing w:after="0"/>
        <w:ind w:left="1134" w:hanging="567"/>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lastRenderedPageBreak/>
        <w:t>11</w:t>
      </w:r>
      <w:r w:rsidR="00424F03" w:rsidRPr="002A7916">
        <w:rPr>
          <w:rFonts w:ascii="Times New Roman" w:eastAsia="Cambria" w:hAnsi="Times New Roman" w:cs="Times New Roman"/>
          <w:color w:val="auto"/>
          <w:sz w:val="24"/>
          <w:szCs w:val="24"/>
          <w:lang w:val="pl-PL"/>
        </w:rPr>
        <w:t xml:space="preserve">.4 </w:t>
      </w:r>
      <w:r w:rsidR="00424F03" w:rsidRPr="002A7916">
        <w:rPr>
          <w:rFonts w:ascii="Times New Roman" w:eastAsia="Cambria" w:hAnsi="Times New Roman" w:cs="Times New Roman"/>
          <w:color w:val="auto"/>
          <w:sz w:val="24"/>
          <w:szCs w:val="24"/>
          <w:lang w:val="pl-PL"/>
        </w:rPr>
        <w:tab/>
        <w:t xml:space="preserve">Ofertę należy złożyć w trwale zamkniętej kopercie. Koperta powinna być zaadresowana </w:t>
      </w:r>
      <w:r w:rsidR="00424F03" w:rsidRPr="003354D2">
        <w:rPr>
          <w:rFonts w:ascii="Times New Roman" w:eastAsia="Cambria" w:hAnsi="Times New Roman" w:cs="Times New Roman"/>
          <w:color w:val="auto"/>
          <w:sz w:val="24"/>
          <w:szCs w:val="24"/>
          <w:lang w:val="pl-PL"/>
        </w:rPr>
        <w:t>na adres wskazany w pkt 1 SIWZ</w:t>
      </w:r>
      <w:r w:rsidR="00693001" w:rsidRPr="003354D2">
        <w:rPr>
          <w:rFonts w:ascii="Times New Roman" w:eastAsia="Cambria" w:hAnsi="Times New Roman" w:cs="Times New Roman"/>
          <w:color w:val="auto"/>
          <w:sz w:val="24"/>
          <w:szCs w:val="24"/>
          <w:lang w:val="pl-PL"/>
        </w:rPr>
        <w:t>.</w:t>
      </w:r>
    </w:p>
    <w:p w:rsidR="00AB3F9A" w:rsidRPr="003354D2" w:rsidRDefault="00424F03" w:rsidP="00C726C6">
      <w:pPr>
        <w:spacing w:after="0"/>
        <w:ind w:left="1134" w:hanging="567"/>
        <w:jc w:val="both"/>
        <w:rPr>
          <w:rFonts w:ascii="Times New Roman" w:eastAsia="Cambria" w:hAnsi="Times New Roman" w:cs="Times New Roman"/>
          <w:b/>
          <w:bCs/>
          <w:color w:val="auto"/>
          <w:sz w:val="24"/>
          <w:szCs w:val="24"/>
          <w:u w:val="single"/>
          <w:lang w:val="pl-PL"/>
        </w:rPr>
      </w:pPr>
      <w:r w:rsidRPr="003354D2">
        <w:rPr>
          <w:rFonts w:ascii="Times New Roman" w:eastAsia="Cambria" w:hAnsi="Times New Roman" w:cs="Times New Roman"/>
          <w:b/>
          <w:bCs/>
          <w:color w:val="auto"/>
          <w:sz w:val="24"/>
          <w:szCs w:val="24"/>
          <w:u w:val="single"/>
          <w:lang w:val="pl-PL"/>
        </w:rPr>
        <w:t>UWAGA:</w:t>
      </w:r>
    </w:p>
    <w:p w:rsidR="00AB3F9A" w:rsidRPr="003354D2" w:rsidRDefault="007711DC" w:rsidP="00C726C6">
      <w:pPr>
        <w:spacing w:after="0"/>
        <w:ind w:left="1134" w:hanging="567"/>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11</w:t>
      </w:r>
      <w:r w:rsidR="00424F03" w:rsidRPr="003354D2">
        <w:rPr>
          <w:rFonts w:ascii="Times New Roman" w:eastAsia="Cambria" w:hAnsi="Times New Roman" w:cs="Times New Roman"/>
          <w:color w:val="auto"/>
          <w:sz w:val="24"/>
          <w:szCs w:val="24"/>
          <w:lang w:val="pl-PL"/>
        </w:rPr>
        <w:t xml:space="preserve">.5 </w:t>
      </w:r>
      <w:r w:rsidR="00424F03" w:rsidRPr="003354D2">
        <w:rPr>
          <w:rFonts w:ascii="Times New Roman" w:eastAsia="Cambria" w:hAnsi="Times New Roman" w:cs="Times New Roman"/>
          <w:color w:val="auto"/>
          <w:sz w:val="24"/>
          <w:szCs w:val="24"/>
          <w:lang w:val="pl-PL"/>
        </w:rPr>
        <w:tab/>
        <w:t xml:space="preserve">Wykonawcy zobowiązani są wraz z ofertą złożyć następujące dokumenty oraz oświadczenia: </w:t>
      </w:r>
    </w:p>
    <w:p w:rsidR="00AB3F9A" w:rsidRPr="003354D2" w:rsidRDefault="007711DC" w:rsidP="00C726C6">
      <w:pPr>
        <w:spacing w:after="0"/>
        <w:ind w:left="1701" w:hanging="850"/>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11</w:t>
      </w:r>
      <w:r w:rsidR="00424F03" w:rsidRPr="003354D2">
        <w:rPr>
          <w:rFonts w:ascii="Times New Roman" w:eastAsia="Cambria" w:hAnsi="Times New Roman" w:cs="Times New Roman"/>
          <w:color w:val="auto"/>
          <w:sz w:val="24"/>
          <w:szCs w:val="24"/>
          <w:lang w:val="pl-PL"/>
        </w:rPr>
        <w:t>.5.1</w:t>
      </w:r>
      <w:r w:rsidR="00424F03" w:rsidRPr="003354D2">
        <w:rPr>
          <w:rFonts w:ascii="Times New Roman" w:eastAsia="Cambria" w:hAnsi="Times New Roman" w:cs="Times New Roman"/>
          <w:color w:val="auto"/>
          <w:sz w:val="24"/>
          <w:szCs w:val="24"/>
          <w:lang w:val="pl-PL"/>
        </w:rPr>
        <w:tab/>
        <w:t>Oświadczen</w:t>
      </w:r>
      <w:r w:rsidR="0006452A" w:rsidRPr="003354D2">
        <w:rPr>
          <w:rFonts w:ascii="Times New Roman" w:eastAsia="Cambria" w:hAnsi="Times New Roman" w:cs="Times New Roman"/>
          <w:color w:val="auto"/>
          <w:sz w:val="24"/>
          <w:szCs w:val="24"/>
          <w:lang w:val="pl-PL"/>
        </w:rPr>
        <w:t>ia i dokumenty wymagane w sekcji 5-7</w:t>
      </w:r>
      <w:r w:rsidR="00424F03" w:rsidRPr="003354D2">
        <w:rPr>
          <w:rFonts w:ascii="Times New Roman" w:eastAsia="Cambria" w:hAnsi="Times New Roman" w:cs="Times New Roman"/>
          <w:color w:val="auto"/>
          <w:sz w:val="24"/>
          <w:szCs w:val="24"/>
          <w:lang w:val="pl-PL"/>
        </w:rPr>
        <w:t xml:space="preserve"> specyfikacji istotnych warunków zamówienia.</w:t>
      </w:r>
    </w:p>
    <w:p w:rsidR="002A7916" w:rsidRPr="003354D2" w:rsidRDefault="007711DC" w:rsidP="00C726C6">
      <w:pPr>
        <w:spacing w:after="0"/>
        <w:ind w:left="1702" w:hanging="851"/>
        <w:jc w:val="both"/>
        <w:rPr>
          <w:rFonts w:ascii="Times New Roman" w:eastAsia="Cambria" w:hAnsi="Times New Roman" w:cs="Times New Roman"/>
          <w:b/>
          <w:color w:val="auto"/>
          <w:sz w:val="24"/>
          <w:szCs w:val="24"/>
          <w:u w:val="single"/>
          <w:lang w:val="pl-PL"/>
        </w:rPr>
      </w:pPr>
      <w:r w:rsidRPr="003354D2">
        <w:rPr>
          <w:rFonts w:ascii="Times New Roman" w:eastAsia="Cambria" w:hAnsi="Times New Roman" w:cs="Times New Roman"/>
          <w:color w:val="auto"/>
          <w:sz w:val="24"/>
          <w:szCs w:val="24"/>
          <w:lang w:val="pl-PL"/>
        </w:rPr>
        <w:t>11</w:t>
      </w:r>
      <w:r w:rsidR="00424F03" w:rsidRPr="003354D2">
        <w:rPr>
          <w:rFonts w:ascii="Times New Roman" w:eastAsia="Cambria" w:hAnsi="Times New Roman" w:cs="Times New Roman"/>
          <w:color w:val="auto"/>
          <w:sz w:val="24"/>
          <w:szCs w:val="24"/>
          <w:lang w:val="pl-PL"/>
        </w:rPr>
        <w:t>.5.2</w:t>
      </w:r>
      <w:r w:rsidR="00424F03" w:rsidRPr="003354D2">
        <w:rPr>
          <w:rFonts w:ascii="Times New Roman" w:eastAsia="Cambria" w:hAnsi="Times New Roman" w:cs="Times New Roman"/>
          <w:color w:val="auto"/>
          <w:sz w:val="24"/>
          <w:szCs w:val="24"/>
          <w:lang w:val="pl-PL"/>
        </w:rPr>
        <w:tab/>
        <w:t>Formularz ofe</w:t>
      </w:r>
      <w:r w:rsidR="0023463E" w:rsidRPr="003354D2">
        <w:rPr>
          <w:rFonts w:ascii="Times New Roman" w:eastAsia="Cambria" w:hAnsi="Times New Roman" w:cs="Times New Roman"/>
          <w:color w:val="auto"/>
          <w:sz w:val="24"/>
          <w:szCs w:val="24"/>
          <w:lang w:val="pl-PL"/>
        </w:rPr>
        <w:t>rtowy (</w:t>
      </w:r>
      <w:r w:rsidR="00562188" w:rsidRPr="003354D2">
        <w:rPr>
          <w:rFonts w:ascii="Times New Roman" w:eastAsia="Cambria" w:hAnsi="Times New Roman" w:cs="Times New Roman"/>
          <w:color w:val="auto"/>
          <w:sz w:val="24"/>
          <w:szCs w:val="24"/>
          <w:lang w:val="pl-PL"/>
        </w:rPr>
        <w:t>wg załączn</w:t>
      </w:r>
      <w:r w:rsidR="002A7916" w:rsidRPr="003354D2">
        <w:rPr>
          <w:rFonts w:ascii="Times New Roman" w:eastAsia="Cambria" w:hAnsi="Times New Roman" w:cs="Times New Roman"/>
          <w:color w:val="auto"/>
          <w:sz w:val="24"/>
          <w:szCs w:val="24"/>
          <w:lang w:val="pl-PL"/>
        </w:rPr>
        <w:t>ika nr 1</w:t>
      </w:r>
      <w:r w:rsidR="00424F03" w:rsidRPr="003354D2">
        <w:rPr>
          <w:rFonts w:ascii="Times New Roman" w:eastAsia="Cambria" w:hAnsi="Times New Roman" w:cs="Times New Roman"/>
          <w:color w:val="auto"/>
          <w:sz w:val="24"/>
          <w:szCs w:val="24"/>
          <w:lang w:val="pl-PL"/>
        </w:rPr>
        <w:t>) – w przypadku składania oferty przez podmioty występujące wspólnie należy podać nazwy (firmy) oraz dokładne adresy wszystkich wykonawców składających ofertę wspólną</w:t>
      </w:r>
      <w:r w:rsidR="00AA6CB6" w:rsidRPr="003354D2">
        <w:rPr>
          <w:rFonts w:ascii="Times New Roman" w:eastAsia="Cambria" w:hAnsi="Times New Roman" w:cs="Times New Roman"/>
          <w:color w:val="auto"/>
          <w:sz w:val="24"/>
          <w:szCs w:val="24"/>
          <w:lang w:val="pl-PL"/>
        </w:rPr>
        <w:t xml:space="preserve"> </w:t>
      </w:r>
      <w:r w:rsidR="002A7916" w:rsidRPr="003354D2">
        <w:rPr>
          <w:rFonts w:ascii="Times New Roman" w:eastAsia="Cambria" w:hAnsi="Times New Roman" w:cs="Times New Roman"/>
          <w:color w:val="auto"/>
          <w:sz w:val="24"/>
          <w:szCs w:val="24"/>
          <w:lang w:val="pl-PL"/>
        </w:rPr>
        <w:t>.</w:t>
      </w:r>
    </w:p>
    <w:p w:rsidR="00AB3F9A" w:rsidRPr="003354D2" w:rsidRDefault="007711DC" w:rsidP="00C726C6">
      <w:pPr>
        <w:spacing w:after="0"/>
        <w:ind w:left="1702" w:hanging="851"/>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11</w:t>
      </w:r>
      <w:r w:rsidR="0006452A" w:rsidRPr="003354D2">
        <w:rPr>
          <w:rFonts w:ascii="Times New Roman" w:eastAsia="Cambria" w:hAnsi="Times New Roman" w:cs="Times New Roman"/>
          <w:color w:val="auto"/>
          <w:sz w:val="24"/>
          <w:szCs w:val="24"/>
          <w:lang w:val="pl-PL"/>
        </w:rPr>
        <w:t>.5.3</w:t>
      </w:r>
      <w:r w:rsidR="00424F03" w:rsidRPr="003354D2">
        <w:rPr>
          <w:rFonts w:ascii="Times New Roman" w:eastAsia="Cambria" w:hAnsi="Times New Roman" w:cs="Times New Roman"/>
          <w:color w:val="auto"/>
          <w:sz w:val="24"/>
          <w:szCs w:val="24"/>
          <w:lang w:val="pl-PL"/>
        </w:rPr>
        <w:tab/>
        <w:t xml:space="preserve">Pełnomocnictwo do reprezentowania w postępowaniu albo do reprezentowania </w:t>
      </w:r>
      <w:r w:rsidR="00453565">
        <w:rPr>
          <w:rFonts w:ascii="Times New Roman" w:eastAsia="Cambria" w:hAnsi="Times New Roman" w:cs="Times New Roman"/>
          <w:color w:val="auto"/>
          <w:sz w:val="24"/>
          <w:szCs w:val="24"/>
          <w:lang w:val="pl-PL"/>
        </w:rPr>
        <w:br/>
      </w:r>
      <w:r w:rsidR="00424F03" w:rsidRPr="003354D2">
        <w:rPr>
          <w:rFonts w:ascii="Times New Roman" w:eastAsia="Cambria" w:hAnsi="Times New Roman" w:cs="Times New Roman"/>
          <w:color w:val="auto"/>
          <w:sz w:val="24"/>
          <w:szCs w:val="24"/>
          <w:lang w:val="pl-PL"/>
        </w:rPr>
        <w:t>w postępowaniu i zawarcia umowy, w przypadku wykonawców wspólnie ubiegających się o udzielenie zamówienia zgodnie z art.</w:t>
      </w:r>
      <w:r w:rsidR="0006452A" w:rsidRPr="003354D2">
        <w:rPr>
          <w:rFonts w:ascii="Times New Roman" w:eastAsia="Cambria" w:hAnsi="Times New Roman" w:cs="Times New Roman"/>
          <w:color w:val="auto"/>
          <w:sz w:val="24"/>
          <w:szCs w:val="24"/>
          <w:lang w:val="pl-PL"/>
        </w:rPr>
        <w:t xml:space="preserve"> </w:t>
      </w:r>
      <w:r w:rsidR="00424F03" w:rsidRPr="003354D2">
        <w:rPr>
          <w:rFonts w:ascii="Times New Roman" w:eastAsia="Cambria" w:hAnsi="Times New Roman" w:cs="Times New Roman"/>
          <w:color w:val="auto"/>
          <w:sz w:val="24"/>
          <w:szCs w:val="24"/>
          <w:lang w:val="pl-PL"/>
        </w:rPr>
        <w:t>23 ustawy Prawo zamówień publicznych ( dotyczy również wspólników spółki cywilnej).</w:t>
      </w:r>
    </w:p>
    <w:p w:rsidR="00AB3F9A" w:rsidRPr="003354D2" w:rsidRDefault="007711DC" w:rsidP="00C726C6">
      <w:pPr>
        <w:spacing w:after="0"/>
        <w:ind w:left="1702" w:hanging="851"/>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11</w:t>
      </w:r>
      <w:r w:rsidR="0006452A" w:rsidRPr="003354D2">
        <w:rPr>
          <w:rFonts w:ascii="Times New Roman" w:eastAsia="Cambria" w:hAnsi="Times New Roman" w:cs="Times New Roman"/>
          <w:color w:val="auto"/>
          <w:sz w:val="24"/>
          <w:szCs w:val="24"/>
          <w:lang w:val="pl-PL"/>
        </w:rPr>
        <w:t>.5.4</w:t>
      </w:r>
      <w:r w:rsidR="00424F03" w:rsidRPr="003354D2">
        <w:rPr>
          <w:rFonts w:ascii="Times New Roman" w:eastAsia="Cambria" w:hAnsi="Times New Roman" w:cs="Times New Roman"/>
          <w:color w:val="auto"/>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3354D2" w:rsidRDefault="007711DC" w:rsidP="00C726C6">
      <w:pPr>
        <w:spacing w:after="0"/>
        <w:ind w:left="1702" w:hanging="851"/>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11</w:t>
      </w:r>
      <w:r w:rsidR="0006452A" w:rsidRPr="003354D2">
        <w:rPr>
          <w:rFonts w:ascii="Times New Roman" w:eastAsia="Cambria" w:hAnsi="Times New Roman" w:cs="Times New Roman"/>
          <w:color w:val="auto"/>
          <w:sz w:val="24"/>
          <w:szCs w:val="24"/>
          <w:lang w:val="pl-PL"/>
        </w:rPr>
        <w:t>.5.5</w:t>
      </w:r>
      <w:r w:rsidR="00424F03" w:rsidRPr="003354D2">
        <w:rPr>
          <w:rFonts w:ascii="Times New Roman" w:eastAsia="Cambria" w:hAnsi="Times New Roman" w:cs="Times New Roman"/>
          <w:color w:val="auto"/>
          <w:sz w:val="24"/>
          <w:szCs w:val="24"/>
          <w:lang w:val="pl-PL"/>
        </w:rPr>
        <w:tab/>
        <w:t>W przypadku wykonawców wspólnie ubiegających się o udzielenie zamówienia dokumenty i oświadczenia składające się na ofertę powinny być podpisane przez pełnomocnika.</w:t>
      </w:r>
      <w:r w:rsidR="0023463E" w:rsidRPr="003354D2">
        <w:rPr>
          <w:rFonts w:ascii="Times New Roman" w:eastAsia="Cambria" w:hAnsi="Times New Roman" w:cs="Times New Roman"/>
          <w:color w:val="auto"/>
          <w:sz w:val="24"/>
          <w:szCs w:val="24"/>
          <w:lang w:val="pl-PL"/>
        </w:rPr>
        <w:t xml:space="preserve"> </w:t>
      </w:r>
    </w:p>
    <w:p w:rsidR="0023463E" w:rsidRPr="003354D2" w:rsidRDefault="007711DC" w:rsidP="00C726C6">
      <w:pPr>
        <w:spacing w:after="0"/>
        <w:ind w:left="1702" w:hanging="851"/>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11</w:t>
      </w:r>
      <w:r w:rsidR="00424F03" w:rsidRPr="003354D2">
        <w:rPr>
          <w:rFonts w:ascii="Times New Roman" w:eastAsia="Cambria" w:hAnsi="Times New Roman" w:cs="Times New Roman"/>
          <w:color w:val="auto"/>
          <w:sz w:val="24"/>
          <w:szCs w:val="24"/>
          <w:lang w:val="pl-PL"/>
        </w:rPr>
        <w:t>.</w:t>
      </w:r>
      <w:r w:rsidR="0023463E" w:rsidRPr="003354D2">
        <w:rPr>
          <w:rFonts w:ascii="Times New Roman" w:eastAsia="Cambria" w:hAnsi="Times New Roman" w:cs="Times New Roman"/>
          <w:color w:val="auto"/>
          <w:sz w:val="24"/>
          <w:szCs w:val="24"/>
          <w:lang w:val="pl-PL"/>
        </w:rPr>
        <w:t>6</w:t>
      </w:r>
      <w:r w:rsidR="00424F03" w:rsidRPr="003354D2">
        <w:rPr>
          <w:rFonts w:ascii="Times New Roman" w:eastAsia="Cambria" w:hAnsi="Times New Roman" w:cs="Times New Roman"/>
          <w:color w:val="auto"/>
          <w:sz w:val="24"/>
          <w:szCs w:val="24"/>
          <w:lang w:val="pl-PL"/>
        </w:rPr>
        <w:t xml:space="preserve">  </w:t>
      </w:r>
      <w:r w:rsidR="0023463E" w:rsidRPr="003354D2">
        <w:rPr>
          <w:rFonts w:ascii="Times New Roman" w:eastAsia="Cambria" w:hAnsi="Times New Roman" w:cs="Times New Roman"/>
          <w:color w:val="auto"/>
          <w:sz w:val="24"/>
          <w:szCs w:val="24"/>
          <w:lang w:val="pl-PL"/>
        </w:rPr>
        <w:tab/>
      </w:r>
      <w:r w:rsidR="00424F03" w:rsidRPr="003354D2">
        <w:rPr>
          <w:rFonts w:ascii="Times New Roman" w:eastAsia="Cambria" w:hAnsi="Times New Roman" w:cs="Times New Roman"/>
          <w:color w:val="auto"/>
          <w:sz w:val="24"/>
          <w:szCs w:val="24"/>
          <w:lang w:val="pl-PL"/>
        </w:rPr>
        <w:t>Pełnomocni</w:t>
      </w:r>
      <w:r w:rsidRPr="003354D2">
        <w:rPr>
          <w:rFonts w:ascii="Times New Roman" w:eastAsia="Cambria" w:hAnsi="Times New Roman" w:cs="Times New Roman"/>
          <w:color w:val="auto"/>
          <w:sz w:val="24"/>
          <w:szCs w:val="24"/>
          <w:lang w:val="pl-PL"/>
        </w:rPr>
        <w:t>ctwo, o którym mowa w pkt 11.5.3 i 11</w:t>
      </w:r>
      <w:r w:rsidR="0006452A" w:rsidRPr="003354D2">
        <w:rPr>
          <w:rFonts w:ascii="Times New Roman" w:eastAsia="Cambria" w:hAnsi="Times New Roman" w:cs="Times New Roman"/>
          <w:color w:val="auto"/>
          <w:sz w:val="24"/>
          <w:szCs w:val="24"/>
          <w:lang w:val="pl-PL"/>
        </w:rPr>
        <w:t>.5.4</w:t>
      </w:r>
      <w:r w:rsidR="00424F03" w:rsidRPr="003354D2">
        <w:rPr>
          <w:rFonts w:ascii="Times New Roman" w:eastAsia="Cambria" w:hAnsi="Times New Roman" w:cs="Times New Roman"/>
          <w:color w:val="auto"/>
          <w:sz w:val="24"/>
          <w:szCs w:val="24"/>
          <w:lang w:val="pl-PL"/>
        </w:rPr>
        <w:t xml:space="preserve"> powinno być </w:t>
      </w:r>
      <w:r w:rsidR="00B05936" w:rsidRPr="003354D2">
        <w:rPr>
          <w:rFonts w:ascii="Times New Roman" w:eastAsia="Cambria" w:hAnsi="Times New Roman" w:cs="Times New Roman"/>
          <w:color w:val="auto"/>
          <w:sz w:val="24"/>
          <w:szCs w:val="24"/>
          <w:lang w:val="pl-PL"/>
        </w:rPr>
        <w:t>przedstawione w</w:t>
      </w:r>
      <w:r w:rsidR="00424F03" w:rsidRPr="003354D2">
        <w:rPr>
          <w:rFonts w:ascii="Times New Roman" w:eastAsia="Cambria" w:hAnsi="Times New Roman" w:cs="Times New Roman"/>
          <w:color w:val="auto"/>
          <w:sz w:val="24"/>
          <w:szCs w:val="24"/>
          <w:lang w:val="pl-PL"/>
        </w:rPr>
        <w:t xml:space="preserve"> formie oryginału lub kopii poświadczonej w drodze czynności notarialnej w rozumieniu ustawy z dnia 14 lutego 1991 r. Prawo o notariaci</w:t>
      </w:r>
      <w:r w:rsidR="0023463E" w:rsidRPr="003354D2">
        <w:rPr>
          <w:rFonts w:ascii="Times New Roman" w:eastAsia="Cambria" w:hAnsi="Times New Roman" w:cs="Times New Roman"/>
          <w:color w:val="auto"/>
          <w:sz w:val="24"/>
          <w:szCs w:val="24"/>
          <w:lang w:val="pl-PL"/>
        </w:rPr>
        <w:t>e (Dz. U. z 2014 r.poz.164 z póź</w:t>
      </w:r>
      <w:r w:rsidR="00424F03" w:rsidRPr="003354D2">
        <w:rPr>
          <w:rFonts w:ascii="Times New Roman" w:eastAsia="Cambria" w:hAnsi="Times New Roman" w:cs="Times New Roman"/>
          <w:color w:val="auto"/>
          <w:sz w:val="24"/>
          <w:szCs w:val="24"/>
          <w:lang w:val="pl-PL"/>
        </w:rPr>
        <w:t>n.zm)</w:t>
      </w:r>
      <w:r w:rsidR="0023463E" w:rsidRPr="003354D2">
        <w:rPr>
          <w:rFonts w:ascii="Times New Roman" w:eastAsia="Cambria" w:hAnsi="Times New Roman" w:cs="Times New Roman"/>
          <w:color w:val="auto"/>
          <w:sz w:val="24"/>
          <w:szCs w:val="24"/>
          <w:lang w:val="pl-PL"/>
        </w:rPr>
        <w:t xml:space="preserve">. </w:t>
      </w:r>
    </w:p>
    <w:p w:rsidR="0023463E" w:rsidRPr="003354D2" w:rsidRDefault="007711DC" w:rsidP="00C726C6">
      <w:pPr>
        <w:spacing w:after="0"/>
        <w:ind w:left="1702" w:hanging="851"/>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11</w:t>
      </w:r>
      <w:r w:rsidR="0023463E" w:rsidRPr="003354D2">
        <w:rPr>
          <w:rFonts w:ascii="Times New Roman" w:eastAsia="Cambria" w:hAnsi="Times New Roman" w:cs="Times New Roman"/>
          <w:color w:val="auto"/>
          <w:sz w:val="24"/>
          <w:szCs w:val="24"/>
          <w:lang w:val="pl-PL"/>
        </w:rPr>
        <w:t>.7</w:t>
      </w:r>
      <w:r w:rsidR="00424F03" w:rsidRPr="003354D2">
        <w:rPr>
          <w:rFonts w:ascii="Times New Roman" w:eastAsia="Cambria" w:hAnsi="Times New Roman" w:cs="Times New Roman"/>
          <w:color w:val="auto"/>
          <w:sz w:val="24"/>
          <w:szCs w:val="24"/>
          <w:lang w:val="pl-PL"/>
        </w:rPr>
        <w:t xml:space="preserve"> </w:t>
      </w:r>
      <w:r w:rsidR="0023463E" w:rsidRPr="003354D2">
        <w:rPr>
          <w:rFonts w:ascii="Times New Roman" w:eastAsia="Cambria" w:hAnsi="Times New Roman" w:cs="Times New Roman"/>
          <w:color w:val="auto"/>
          <w:sz w:val="24"/>
          <w:szCs w:val="24"/>
          <w:lang w:val="pl-PL"/>
        </w:rPr>
        <w:tab/>
      </w:r>
      <w:r w:rsidR="00424F03" w:rsidRPr="003354D2">
        <w:rPr>
          <w:rFonts w:ascii="Times New Roman" w:eastAsia="Cambria" w:hAnsi="Times New Roman" w:cs="Times New Roman"/>
          <w:color w:val="auto"/>
          <w:sz w:val="24"/>
          <w:szCs w:val="24"/>
          <w:lang w:val="pl-PL"/>
        </w:rPr>
        <w:t>Poprawki powinny być naniesione czytelnie oraz opatrzone podpisem/parafą  osoby  upoważnionej.</w:t>
      </w:r>
    </w:p>
    <w:p w:rsidR="00AB3F9A" w:rsidRPr="003354D2" w:rsidRDefault="007711DC" w:rsidP="00C726C6">
      <w:pPr>
        <w:spacing w:after="0"/>
        <w:ind w:left="1702" w:hanging="851"/>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11</w:t>
      </w:r>
      <w:r w:rsidR="0023463E" w:rsidRPr="003354D2">
        <w:rPr>
          <w:rFonts w:ascii="Times New Roman" w:eastAsia="Cambria" w:hAnsi="Times New Roman" w:cs="Times New Roman"/>
          <w:color w:val="auto"/>
          <w:sz w:val="24"/>
          <w:szCs w:val="24"/>
          <w:lang w:val="pl-PL"/>
        </w:rPr>
        <w:t>.8</w:t>
      </w:r>
      <w:r w:rsidR="00424F03" w:rsidRPr="003354D2">
        <w:rPr>
          <w:rFonts w:ascii="Times New Roman" w:eastAsia="Cambria" w:hAnsi="Times New Roman" w:cs="Times New Roman"/>
          <w:color w:val="auto"/>
          <w:sz w:val="24"/>
          <w:szCs w:val="24"/>
          <w:lang w:val="pl-PL"/>
        </w:rPr>
        <w:t xml:space="preserve"> </w:t>
      </w:r>
      <w:r w:rsidR="0023463E" w:rsidRPr="003354D2">
        <w:rPr>
          <w:rFonts w:ascii="Times New Roman" w:eastAsia="Cambria" w:hAnsi="Times New Roman" w:cs="Times New Roman"/>
          <w:color w:val="auto"/>
          <w:sz w:val="24"/>
          <w:szCs w:val="24"/>
          <w:lang w:val="pl-PL"/>
        </w:rPr>
        <w:tab/>
        <w:t xml:space="preserve">Ponadto zaleca się spięcie </w:t>
      </w:r>
      <w:r w:rsidR="00424F03" w:rsidRPr="003354D2">
        <w:rPr>
          <w:rFonts w:ascii="Times New Roman" w:eastAsia="Cambria" w:hAnsi="Times New Roman" w:cs="Times New Roman"/>
          <w:color w:val="auto"/>
          <w:sz w:val="24"/>
          <w:szCs w:val="24"/>
          <w:lang w:val="pl-PL"/>
        </w:rPr>
        <w:t xml:space="preserve">na trwałe wszystkich dokumentów, załączenie spisu treści oferty, ułożenie wszystkich wymaganych dokumentów zgodnie </w:t>
      </w:r>
      <w:r w:rsidR="00453565">
        <w:rPr>
          <w:rFonts w:ascii="Times New Roman" w:eastAsia="Cambria" w:hAnsi="Times New Roman" w:cs="Times New Roman"/>
          <w:color w:val="auto"/>
          <w:sz w:val="24"/>
          <w:szCs w:val="24"/>
          <w:lang w:val="pl-PL"/>
        </w:rPr>
        <w:br/>
      </w:r>
      <w:r w:rsidR="00424F03" w:rsidRPr="003354D2">
        <w:rPr>
          <w:rFonts w:ascii="Times New Roman" w:eastAsia="Cambria" w:hAnsi="Times New Roman" w:cs="Times New Roman"/>
          <w:color w:val="auto"/>
          <w:sz w:val="24"/>
          <w:szCs w:val="24"/>
          <w:lang w:val="pl-PL"/>
        </w:rPr>
        <w:t xml:space="preserve">z </w:t>
      </w:r>
      <w:r w:rsidR="00F23F27" w:rsidRPr="003354D2">
        <w:rPr>
          <w:rFonts w:ascii="Times New Roman" w:eastAsia="Cambria" w:hAnsi="Times New Roman" w:cs="Times New Roman"/>
          <w:color w:val="auto"/>
          <w:sz w:val="24"/>
          <w:szCs w:val="24"/>
          <w:lang w:val="pl-PL"/>
        </w:rPr>
        <w:t>kolejnością podaną</w:t>
      </w:r>
      <w:r w:rsidR="00424F03" w:rsidRPr="003354D2">
        <w:rPr>
          <w:rFonts w:ascii="Times New Roman" w:eastAsia="Cambria" w:hAnsi="Times New Roman" w:cs="Times New Roman"/>
          <w:color w:val="auto"/>
          <w:sz w:val="24"/>
          <w:szCs w:val="24"/>
          <w:lang w:val="pl-PL"/>
        </w:rPr>
        <w:t xml:space="preserve"> w specyfikacji oraz ponumerowanie wszystkich stron oferty.</w:t>
      </w:r>
    </w:p>
    <w:p w:rsidR="00550B64" w:rsidRPr="003354D2" w:rsidRDefault="007711DC" w:rsidP="00C726C6">
      <w:pPr>
        <w:spacing w:after="0"/>
        <w:ind w:left="1702" w:hanging="851"/>
        <w:jc w:val="both"/>
        <w:rPr>
          <w:rFonts w:ascii="Times New Roman" w:hAnsi="Times New Roman" w:cs="Times New Roman"/>
          <w:bCs/>
          <w:color w:val="auto"/>
          <w:sz w:val="24"/>
          <w:szCs w:val="24"/>
          <w:lang w:val="pl-PL"/>
        </w:rPr>
      </w:pPr>
      <w:r w:rsidRPr="003354D2">
        <w:rPr>
          <w:rFonts w:ascii="Times New Roman" w:eastAsia="Cambria" w:hAnsi="Times New Roman" w:cs="Times New Roman"/>
          <w:color w:val="auto"/>
          <w:sz w:val="24"/>
          <w:szCs w:val="24"/>
          <w:lang w:val="pl-PL"/>
        </w:rPr>
        <w:t>11</w:t>
      </w:r>
      <w:r w:rsidR="0023463E" w:rsidRPr="003354D2">
        <w:rPr>
          <w:rFonts w:ascii="Times New Roman" w:eastAsia="Cambria" w:hAnsi="Times New Roman" w:cs="Times New Roman"/>
          <w:color w:val="auto"/>
          <w:sz w:val="24"/>
          <w:szCs w:val="24"/>
          <w:lang w:val="pl-PL"/>
        </w:rPr>
        <w:t>.9</w:t>
      </w:r>
      <w:r w:rsidR="0023463E" w:rsidRPr="003354D2">
        <w:rPr>
          <w:rFonts w:ascii="Times New Roman" w:eastAsia="Cambria" w:hAnsi="Times New Roman" w:cs="Times New Roman"/>
          <w:color w:val="auto"/>
          <w:sz w:val="24"/>
          <w:szCs w:val="24"/>
          <w:lang w:val="pl-PL"/>
        </w:rPr>
        <w:tab/>
      </w:r>
      <w:r w:rsidR="0023463E" w:rsidRPr="003354D2">
        <w:rPr>
          <w:rFonts w:ascii="Times New Roman" w:hAnsi="Times New Roman" w:cs="Times New Roman"/>
          <w:color w:val="auto"/>
          <w:sz w:val="24"/>
          <w:szCs w:val="24"/>
          <w:lang w:val="pl-PL"/>
        </w:rPr>
        <w:t>W przypadku gdyby oferta, oświadczenia lub dokumenty zawierały informacje stanowiące tajemnicę przedsiębiorstwa w rozumieniu przepisów o zwalczaniu nieu</w:t>
      </w:r>
      <w:r w:rsidR="00B468F9" w:rsidRPr="003354D2">
        <w:rPr>
          <w:rFonts w:ascii="Times New Roman" w:hAnsi="Times New Roman" w:cs="Times New Roman"/>
          <w:color w:val="auto"/>
          <w:sz w:val="24"/>
          <w:szCs w:val="24"/>
          <w:lang w:val="pl-PL"/>
        </w:rPr>
        <w:t xml:space="preserve">czciwej konkurencji, Wykonawca powinien </w:t>
      </w:r>
      <w:r w:rsidR="0023463E" w:rsidRPr="003354D2">
        <w:rPr>
          <w:rFonts w:ascii="Times New Roman" w:hAnsi="Times New Roman" w:cs="Times New Roman"/>
          <w:color w:val="auto"/>
          <w:sz w:val="24"/>
          <w:szCs w:val="24"/>
          <w:lang w:val="pl-PL"/>
        </w:rPr>
        <w:t>w sposób nie budzący wątpliwości zastrzec, że nie mogą być one udostępnione oraz wykazywać, że z</w:t>
      </w:r>
      <w:r w:rsidR="00492470" w:rsidRPr="003354D2">
        <w:rPr>
          <w:rFonts w:ascii="Times New Roman" w:hAnsi="Times New Roman" w:cs="Times New Roman"/>
          <w:color w:val="auto"/>
          <w:sz w:val="24"/>
          <w:szCs w:val="24"/>
          <w:lang w:val="pl-PL"/>
        </w:rPr>
        <w:t>astrzeżone informacje stanowią tajemnicę</w:t>
      </w:r>
      <w:r w:rsidR="0023463E" w:rsidRPr="003354D2">
        <w:rPr>
          <w:rFonts w:ascii="Times New Roman" w:hAnsi="Times New Roman" w:cs="Times New Roman"/>
          <w:color w:val="auto"/>
          <w:sz w:val="24"/>
          <w:szCs w:val="24"/>
          <w:lang w:val="pl-PL"/>
        </w:rPr>
        <w:t xml:space="preserve"> przedsiębiorstwa. </w:t>
      </w:r>
      <w:r w:rsidR="0023463E" w:rsidRPr="003354D2">
        <w:rPr>
          <w:rFonts w:ascii="Times New Roman" w:hAnsi="Times New Roman" w:cs="Times New Roman"/>
          <w:b/>
          <w:bCs/>
          <w:color w:val="auto"/>
          <w:sz w:val="24"/>
          <w:szCs w:val="24"/>
          <w:lang w:val="pl-PL"/>
        </w:rPr>
        <w:t xml:space="preserve">Informacje te powinny być umieszczone w osobnym wewnętrznym opakowaniu, </w:t>
      </w:r>
      <w:r w:rsidR="0023463E" w:rsidRPr="003354D2">
        <w:rPr>
          <w:rFonts w:ascii="Times New Roman" w:hAnsi="Times New Roman" w:cs="Times New Roman"/>
          <w:bCs/>
          <w:color w:val="auto"/>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EC3E5A" w:rsidRDefault="007711DC" w:rsidP="00EC3E5A">
      <w:pPr>
        <w:spacing w:after="0"/>
        <w:ind w:left="1702" w:hanging="851"/>
        <w:jc w:val="both"/>
        <w:rPr>
          <w:rFonts w:ascii="Times New Roman"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11</w:t>
      </w:r>
      <w:r w:rsidR="00550B64" w:rsidRPr="002A7916">
        <w:rPr>
          <w:rFonts w:ascii="Times New Roman" w:eastAsia="Cambria" w:hAnsi="Times New Roman" w:cs="Times New Roman"/>
          <w:color w:val="auto"/>
          <w:sz w:val="24"/>
          <w:szCs w:val="24"/>
          <w:lang w:val="pl-PL"/>
        </w:rPr>
        <w:t xml:space="preserve">.10 </w:t>
      </w:r>
      <w:r w:rsidR="00550B64" w:rsidRPr="002A7916">
        <w:rPr>
          <w:rFonts w:ascii="Times New Roman" w:eastAsia="Cambria" w:hAnsi="Times New Roman" w:cs="Times New Roman"/>
          <w:color w:val="auto"/>
          <w:sz w:val="24"/>
          <w:szCs w:val="24"/>
          <w:lang w:val="pl-PL"/>
        </w:rPr>
        <w:tab/>
      </w:r>
      <w:r w:rsidR="00492470" w:rsidRPr="002A7916">
        <w:rPr>
          <w:rFonts w:ascii="Times New Roman" w:hAnsi="Times New Roman" w:cs="Times New Roman"/>
          <w:color w:val="auto"/>
          <w:sz w:val="24"/>
          <w:szCs w:val="24"/>
          <w:lang w:val="pl-PL"/>
        </w:rPr>
        <w:t>Ofertę</w:t>
      </w:r>
      <w:r w:rsidR="00550B64" w:rsidRPr="002A7916">
        <w:rPr>
          <w:rFonts w:ascii="Times New Roman" w:hAnsi="Times New Roman" w:cs="Times New Roman"/>
          <w:color w:val="auto"/>
          <w:sz w:val="24"/>
          <w:szCs w:val="24"/>
          <w:lang w:val="pl-PL"/>
        </w:rPr>
        <w:t xml:space="preserve"> wraz z oświadczeniami i dokumentami należy umi</w:t>
      </w:r>
      <w:r w:rsidR="00BE0710" w:rsidRPr="002A7916">
        <w:rPr>
          <w:rFonts w:ascii="Times New Roman" w:hAnsi="Times New Roman" w:cs="Times New Roman"/>
          <w:color w:val="auto"/>
          <w:sz w:val="24"/>
          <w:szCs w:val="24"/>
          <w:lang w:val="pl-PL"/>
        </w:rPr>
        <w:t xml:space="preserve">eścić w zamkniętym opakowaniu, </w:t>
      </w:r>
      <w:r w:rsidR="00550B64" w:rsidRPr="002A7916">
        <w:rPr>
          <w:rFonts w:ascii="Times New Roman" w:hAnsi="Times New Roman" w:cs="Times New Roman"/>
          <w:color w:val="auto"/>
          <w:sz w:val="24"/>
          <w:szCs w:val="24"/>
          <w:lang w:val="pl-PL"/>
        </w:rPr>
        <w:t>uniemożliwiającym odczytanie jego zawartości bez uszkodzen</w:t>
      </w:r>
      <w:r w:rsidR="00C7366E">
        <w:rPr>
          <w:rFonts w:ascii="Times New Roman" w:hAnsi="Times New Roman" w:cs="Times New Roman"/>
          <w:color w:val="auto"/>
          <w:sz w:val="24"/>
          <w:szCs w:val="24"/>
          <w:lang w:val="pl-PL"/>
        </w:rPr>
        <w:t xml:space="preserve">ia tego opakowania. Opakowanie </w:t>
      </w:r>
      <w:r w:rsidR="00550B64" w:rsidRPr="002A7916">
        <w:rPr>
          <w:rFonts w:ascii="Times New Roman" w:hAnsi="Times New Roman" w:cs="Times New Roman"/>
          <w:color w:val="auto"/>
          <w:sz w:val="24"/>
          <w:szCs w:val="24"/>
          <w:lang w:val="pl-PL"/>
        </w:rPr>
        <w:t>powinno być oznaczone: nazwa (firmy), adres Wykonawcy, zaadresowane następująco:</w:t>
      </w:r>
    </w:p>
    <w:p w:rsidR="00A655AD" w:rsidRDefault="00A655AD" w:rsidP="00EC3E5A">
      <w:pPr>
        <w:spacing w:after="0"/>
        <w:ind w:left="1702" w:hanging="851"/>
        <w:jc w:val="both"/>
        <w:rPr>
          <w:rFonts w:ascii="Times New Roman" w:hAnsi="Times New Roman" w:cs="Times New Roman"/>
          <w:color w:val="auto"/>
          <w:sz w:val="24"/>
          <w:szCs w:val="24"/>
          <w:lang w:val="pl-PL"/>
        </w:rPr>
      </w:pPr>
    </w:p>
    <w:p w:rsidR="00A655AD" w:rsidRDefault="00A655AD" w:rsidP="00EC3E5A">
      <w:pPr>
        <w:spacing w:after="0"/>
        <w:ind w:left="1702" w:hanging="851"/>
        <w:jc w:val="both"/>
        <w:rPr>
          <w:rFonts w:ascii="Times New Roman" w:hAnsi="Times New Roman" w:cs="Times New Roman"/>
          <w:color w:val="auto"/>
          <w:sz w:val="24"/>
          <w:szCs w:val="24"/>
          <w:lang w:val="pl-PL"/>
        </w:rPr>
      </w:pPr>
    </w:p>
    <w:p w:rsidR="00A655AD" w:rsidRDefault="00A655AD" w:rsidP="00EC3E5A">
      <w:pPr>
        <w:spacing w:after="0"/>
        <w:ind w:left="1702" w:hanging="851"/>
        <w:jc w:val="both"/>
        <w:rPr>
          <w:rFonts w:ascii="Times New Roman" w:hAnsi="Times New Roman" w:cs="Times New Roman"/>
          <w:color w:val="auto"/>
          <w:sz w:val="24"/>
          <w:szCs w:val="24"/>
          <w:lang w:val="pl-PL"/>
        </w:rPr>
      </w:pPr>
    </w:p>
    <w:p w:rsidR="00A655AD" w:rsidRDefault="00A655AD" w:rsidP="00EC3E5A">
      <w:pPr>
        <w:spacing w:after="0"/>
        <w:ind w:left="1702" w:hanging="851"/>
        <w:jc w:val="both"/>
        <w:rPr>
          <w:rFonts w:ascii="Times New Roman" w:hAnsi="Times New Roman" w:cs="Times New Roman"/>
          <w:color w:val="auto"/>
          <w:sz w:val="24"/>
          <w:szCs w:val="24"/>
          <w:lang w:val="pl-PL"/>
        </w:rPr>
      </w:pPr>
    </w:p>
    <w:p w:rsidR="00A655AD" w:rsidRPr="002A7916" w:rsidRDefault="00A655AD" w:rsidP="00EC3E5A">
      <w:pPr>
        <w:spacing w:after="0"/>
        <w:ind w:left="1702" w:hanging="851"/>
        <w:jc w:val="both"/>
        <w:rPr>
          <w:rFonts w:ascii="Times New Roman" w:hAnsi="Times New Roman" w:cs="Times New Roman"/>
          <w:color w:val="auto"/>
          <w:sz w:val="24"/>
          <w:szCs w:val="24"/>
          <w:lang w:val="pl-PL"/>
        </w:rPr>
      </w:pPr>
    </w:p>
    <w:p w:rsidR="00EC3E5A" w:rsidRPr="00E8638A" w:rsidRDefault="00EC3E5A" w:rsidP="002A7916">
      <w:pPr>
        <w:spacing w:after="0"/>
        <w:jc w:val="both"/>
        <w:rPr>
          <w:rFonts w:ascii="Times New Roman" w:hAnsi="Times New Roman" w:cs="Times New Roman"/>
          <w:color w:val="FF0000"/>
          <w:sz w:val="24"/>
          <w:szCs w:val="24"/>
          <w:lang w:val="pl-PL"/>
        </w:rPr>
      </w:pPr>
    </w:p>
    <w:p w:rsidR="00550B64" w:rsidRPr="002A7916"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2A7916">
        <w:rPr>
          <w:rFonts w:cs="Times New Roman"/>
          <w:b/>
          <w:bCs/>
          <w:lang w:val="pl-PL"/>
        </w:rPr>
        <w:t>URZĄD MIEJSKI W IŁŻY</w:t>
      </w:r>
    </w:p>
    <w:p w:rsidR="0020791B" w:rsidRPr="002A7916"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2A7916">
        <w:rPr>
          <w:rFonts w:cs="Times New Roman"/>
          <w:b/>
          <w:bCs/>
          <w:lang w:val="pl-PL"/>
        </w:rPr>
        <w:t>UL. RYNEK 11</w:t>
      </w:r>
    </w:p>
    <w:p w:rsidR="0020791B" w:rsidRPr="002A7916"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2A7916">
        <w:rPr>
          <w:rFonts w:cs="Times New Roman"/>
          <w:b/>
          <w:bCs/>
          <w:lang w:val="pl-PL"/>
        </w:rPr>
        <w:t>27 – 100 IŁŻA</w:t>
      </w:r>
    </w:p>
    <w:p w:rsidR="00FF14B3" w:rsidRPr="003354D2" w:rsidRDefault="00550B64" w:rsidP="002A791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2A7916">
        <w:rPr>
          <w:rFonts w:cs="Times New Roman"/>
          <w:b/>
          <w:bCs/>
          <w:lang w:val="pl-PL"/>
        </w:rPr>
        <w:t xml:space="preserve">OFERTA PRZETARGOWA </w:t>
      </w:r>
      <w:r w:rsidR="00FF14B3" w:rsidRPr="002A7916">
        <w:rPr>
          <w:rFonts w:cs="Times New Roman"/>
          <w:b/>
          <w:bCs/>
          <w:lang w:val="pl-PL"/>
        </w:rPr>
        <w:t>w postępowaniu</w:t>
      </w:r>
      <w:r w:rsidR="00BE0710" w:rsidRPr="002A7916">
        <w:rPr>
          <w:rFonts w:cs="Times New Roman"/>
          <w:b/>
          <w:bCs/>
          <w:lang w:val="pl-PL"/>
        </w:rPr>
        <w:t>: „</w:t>
      </w:r>
      <w:r w:rsidR="002A7916" w:rsidRPr="002A7916">
        <w:rPr>
          <w:rFonts w:eastAsia="Arial" w:cs="Times New Roman"/>
          <w:b/>
          <w:bCs/>
          <w:kern w:val="0"/>
          <w:lang w:val="pl-PL" w:eastAsia="pl-PL" w:bidi="ar-SA"/>
        </w:rPr>
        <w:t xml:space="preserve">Zakup nowego średniego samochodu ratowniczo- gaśniczego dla </w:t>
      </w:r>
      <w:r w:rsidR="002A7916" w:rsidRPr="003354D2">
        <w:rPr>
          <w:rFonts w:eastAsia="Arial" w:cs="Times New Roman"/>
          <w:b/>
          <w:bCs/>
          <w:kern w:val="0"/>
          <w:lang w:val="pl-PL" w:eastAsia="pl-PL" w:bidi="ar-SA"/>
        </w:rPr>
        <w:t>O</w:t>
      </w:r>
      <w:r w:rsidR="00A655AD">
        <w:rPr>
          <w:rFonts w:eastAsia="Arial" w:cs="Times New Roman"/>
          <w:b/>
          <w:bCs/>
          <w:kern w:val="0"/>
          <w:lang w:val="pl-PL" w:eastAsia="pl-PL" w:bidi="ar-SA"/>
        </w:rPr>
        <w:t xml:space="preserve">chotniczej </w:t>
      </w:r>
      <w:r w:rsidR="002A7916" w:rsidRPr="003354D2">
        <w:rPr>
          <w:rFonts w:eastAsia="Arial" w:cs="Times New Roman"/>
          <w:b/>
          <w:bCs/>
          <w:kern w:val="0"/>
          <w:lang w:val="pl-PL" w:eastAsia="pl-PL" w:bidi="ar-SA"/>
        </w:rPr>
        <w:t>S</w:t>
      </w:r>
      <w:r w:rsidR="00A655AD">
        <w:rPr>
          <w:rFonts w:eastAsia="Arial" w:cs="Times New Roman"/>
          <w:b/>
          <w:bCs/>
          <w:kern w:val="0"/>
          <w:lang w:val="pl-PL" w:eastAsia="pl-PL" w:bidi="ar-SA"/>
        </w:rPr>
        <w:t xml:space="preserve">traży </w:t>
      </w:r>
      <w:r w:rsidR="002A7916" w:rsidRPr="003354D2">
        <w:rPr>
          <w:rFonts w:eastAsia="Arial" w:cs="Times New Roman"/>
          <w:b/>
          <w:bCs/>
          <w:kern w:val="0"/>
          <w:lang w:val="pl-PL" w:eastAsia="pl-PL" w:bidi="ar-SA"/>
        </w:rPr>
        <w:t>P</w:t>
      </w:r>
      <w:r w:rsidR="00A655AD">
        <w:rPr>
          <w:rFonts w:eastAsia="Arial" w:cs="Times New Roman"/>
          <w:b/>
          <w:bCs/>
          <w:kern w:val="0"/>
          <w:lang w:val="pl-PL" w:eastAsia="pl-PL" w:bidi="ar-SA"/>
        </w:rPr>
        <w:t>ożarnej w Iłży</w:t>
      </w:r>
      <w:r w:rsidR="002A7916" w:rsidRPr="003354D2">
        <w:rPr>
          <w:rFonts w:eastAsia="Arial" w:cs="Times New Roman"/>
          <w:b/>
          <w:bCs/>
          <w:kern w:val="0"/>
          <w:lang w:val="pl-PL" w:eastAsia="pl-PL" w:bidi="ar-SA"/>
        </w:rPr>
        <w:t>”</w:t>
      </w:r>
    </w:p>
    <w:p w:rsidR="00550B64" w:rsidRPr="003354D2" w:rsidRDefault="00550B64" w:rsidP="002A791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3354D2">
        <w:rPr>
          <w:rFonts w:cs="Times New Roman"/>
          <w:b/>
          <w:bCs/>
          <w:lang w:val="pl-PL"/>
        </w:rPr>
        <w:t xml:space="preserve">„Nie otwierać przed dniem </w:t>
      </w:r>
      <w:r w:rsidR="003354D2" w:rsidRPr="003354D2">
        <w:rPr>
          <w:rFonts w:cs="Times New Roman"/>
          <w:b/>
          <w:bCs/>
          <w:lang w:val="pl-PL"/>
        </w:rPr>
        <w:t>08.05.</w:t>
      </w:r>
      <w:r w:rsidR="00EC3E5A" w:rsidRPr="003354D2">
        <w:rPr>
          <w:rFonts w:cs="Times New Roman"/>
          <w:b/>
          <w:bCs/>
          <w:lang w:val="pl-PL"/>
        </w:rPr>
        <w:t>2017r.</w:t>
      </w:r>
      <w:r w:rsidRPr="003354D2">
        <w:rPr>
          <w:rFonts w:cs="Times New Roman"/>
          <w:b/>
          <w:bCs/>
          <w:lang w:val="pl-PL"/>
        </w:rPr>
        <w:t xml:space="preserve"> godz. </w:t>
      </w:r>
      <w:r w:rsidR="003354D2" w:rsidRPr="003354D2">
        <w:rPr>
          <w:rFonts w:cs="Times New Roman"/>
          <w:b/>
          <w:bCs/>
          <w:lang w:val="pl-PL"/>
        </w:rPr>
        <w:t>12:15</w:t>
      </w:r>
      <w:r w:rsidR="00FF14B3" w:rsidRPr="003354D2">
        <w:rPr>
          <w:rFonts w:cs="Times New Roman"/>
          <w:b/>
          <w:bCs/>
          <w:lang w:val="pl-PL"/>
        </w:rPr>
        <w:t>”</w:t>
      </w:r>
    </w:p>
    <w:p w:rsidR="002A7916" w:rsidRPr="002A7916" w:rsidRDefault="002A7916" w:rsidP="009A7F06">
      <w:pPr>
        <w:pStyle w:val="Standard"/>
        <w:spacing w:line="276" w:lineRule="auto"/>
        <w:jc w:val="both"/>
        <w:rPr>
          <w:rFonts w:cs="Times New Roman"/>
          <w:color w:val="FF0000"/>
          <w:lang w:val="de-DE"/>
        </w:rPr>
      </w:pPr>
    </w:p>
    <w:p w:rsidR="00BE0E18" w:rsidRPr="002A7916" w:rsidRDefault="007711DC" w:rsidP="00C726C6">
      <w:pPr>
        <w:pStyle w:val="Standard"/>
        <w:spacing w:line="276" w:lineRule="auto"/>
        <w:ind w:left="1843" w:hanging="1134"/>
        <w:jc w:val="both"/>
        <w:rPr>
          <w:rFonts w:cs="Times New Roman"/>
          <w:lang w:val="pl-PL"/>
        </w:rPr>
      </w:pPr>
      <w:r w:rsidRPr="002A7916">
        <w:rPr>
          <w:rFonts w:cs="Times New Roman"/>
          <w:lang w:val="pl-PL"/>
        </w:rPr>
        <w:t>11</w:t>
      </w:r>
      <w:r w:rsidR="00BE0E18" w:rsidRPr="002A7916">
        <w:rPr>
          <w:rFonts w:cs="Times New Roman"/>
          <w:lang w:val="pl-PL"/>
        </w:rPr>
        <w:t>.11</w:t>
      </w:r>
      <w:r w:rsidR="00550B64" w:rsidRPr="002A7916">
        <w:rPr>
          <w:rFonts w:cs="Times New Roman"/>
          <w:lang w:val="pl-PL"/>
        </w:rPr>
        <w:tab/>
      </w:r>
      <w:r w:rsidR="00BE0E18" w:rsidRPr="002A7916">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sidRPr="002A7916">
        <w:rPr>
          <w:rFonts w:cs="Times New Roman"/>
          <w:lang w:val="pl-PL"/>
        </w:rPr>
        <w:t>a</w:t>
      </w:r>
      <w:r w:rsidR="00BE0E18" w:rsidRPr="002A7916">
        <w:rPr>
          <w:rFonts w:cs="Times New Roman"/>
          <w:lang w:val="pl-PL"/>
        </w:rPr>
        <w:t xml:space="preserve"> złożona w postępowaniu przetargowym). </w:t>
      </w:r>
    </w:p>
    <w:p w:rsidR="00550B64" w:rsidRPr="002A7916" w:rsidRDefault="007711DC" w:rsidP="00C726C6">
      <w:pPr>
        <w:pStyle w:val="Standard"/>
        <w:spacing w:line="276" w:lineRule="auto"/>
        <w:ind w:left="1843" w:hanging="1134"/>
        <w:jc w:val="both"/>
        <w:rPr>
          <w:rFonts w:cs="Times New Roman"/>
          <w:lang w:val="pl-PL"/>
        </w:rPr>
      </w:pPr>
      <w:r w:rsidRPr="002A7916">
        <w:rPr>
          <w:rFonts w:cs="Times New Roman"/>
          <w:lang w:val="pl-PL"/>
        </w:rPr>
        <w:t>11</w:t>
      </w:r>
      <w:r w:rsidR="00BE0E18" w:rsidRPr="002A7916">
        <w:rPr>
          <w:rFonts w:cs="Times New Roman"/>
          <w:lang w:val="pl-PL"/>
        </w:rPr>
        <w:t>.12</w:t>
      </w:r>
      <w:r w:rsidR="00550B64" w:rsidRPr="002A7916">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w:t>
      </w:r>
      <w:r w:rsidR="00DA6A8E" w:rsidRPr="002A7916">
        <w:rPr>
          <w:rFonts w:cs="Times New Roman"/>
          <w:lang w:val="pl-PL"/>
        </w:rPr>
        <w:t xml:space="preserve">adczenia powinny być opakowane </w:t>
      </w:r>
      <w:r w:rsidR="00550B64" w:rsidRPr="002A7916">
        <w:rPr>
          <w:rFonts w:cs="Times New Roman"/>
          <w:lang w:val="pl-PL"/>
        </w:rPr>
        <w:t>tak, jak oferta, a opakowanie powinno zawierać odpowiednio dodatkowe oznaczenie wyrazem: „ZMIANA” lub „WYCOFANIE”.</w:t>
      </w:r>
    </w:p>
    <w:p w:rsidR="00EC3E5A" w:rsidRPr="00E8638A" w:rsidRDefault="00EC3E5A" w:rsidP="00C726C6">
      <w:pPr>
        <w:pStyle w:val="Standard"/>
        <w:spacing w:line="276" w:lineRule="auto"/>
        <w:ind w:left="1843" w:hanging="1134"/>
        <w:jc w:val="both"/>
        <w:rPr>
          <w:rFonts w:cs="Times New Roman"/>
          <w:color w:val="FF0000"/>
          <w:lang w:val="pl-PL"/>
        </w:rPr>
      </w:pPr>
    </w:p>
    <w:p w:rsidR="00AB3F9A" w:rsidRPr="002A7916"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color w:val="auto"/>
          <w:sz w:val="24"/>
          <w:szCs w:val="24"/>
          <w:lang w:val="pl-PL"/>
        </w:rPr>
      </w:pPr>
      <w:r w:rsidRPr="002A7916">
        <w:rPr>
          <w:rFonts w:ascii="Times New Roman" w:eastAsia="Cambria" w:hAnsi="Times New Roman" w:cs="Times New Roman"/>
          <w:b/>
          <w:bCs/>
          <w:color w:val="auto"/>
          <w:sz w:val="24"/>
          <w:szCs w:val="24"/>
          <w:lang w:val="pl-PL"/>
        </w:rPr>
        <w:t>12</w:t>
      </w:r>
      <w:r w:rsidR="00424F03" w:rsidRPr="002A7916">
        <w:rPr>
          <w:rFonts w:ascii="Times New Roman" w:eastAsia="Cambria" w:hAnsi="Times New Roman" w:cs="Times New Roman"/>
          <w:b/>
          <w:bCs/>
          <w:color w:val="auto"/>
          <w:sz w:val="24"/>
          <w:szCs w:val="24"/>
          <w:lang w:val="pl-PL"/>
        </w:rPr>
        <w:t>. Miejsce oraz termin składania i otwarcia ofert.</w:t>
      </w:r>
    </w:p>
    <w:p w:rsidR="00AB3F9A" w:rsidRPr="002A7916" w:rsidRDefault="005B4B99" w:rsidP="00C726C6">
      <w:pPr>
        <w:spacing w:after="0"/>
        <w:ind w:left="1134" w:hanging="567"/>
        <w:jc w:val="both"/>
        <w:rPr>
          <w:rFonts w:ascii="Times New Roman" w:eastAsia="Cambria" w:hAnsi="Times New Roman" w:cs="Times New Roman"/>
          <w:b/>
          <w:bCs/>
          <w:color w:val="auto"/>
          <w:sz w:val="24"/>
          <w:szCs w:val="24"/>
          <w:lang w:val="pl-PL"/>
        </w:rPr>
      </w:pPr>
      <w:r w:rsidRPr="002A7916">
        <w:rPr>
          <w:rFonts w:ascii="Times New Roman" w:eastAsia="Cambria" w:hAnsi="Times New Roman" w:cs="Times New Roman"/>
          <w:color w:val="auto"/>
          <w:sz w:val="24"/>
          <w:szCs w:val="24"/>
          <w:lang w:val="pl-PL"/>
        </w:rPr>
        <w:t>12</w:t>
      </w:r>
      <w:r w:rsidR="00424F03" w:rsidRPr="002A7916">
        <w:rPr>
          <w:rFonts w:ascii="Times New Roman" w:eastAsia="Cambria" w:hAnsi="Times New Roman" w:cs="Times New Roman"/>
          <w:color w:val="auto"/>
          <w:sz w:val="24"/>
          <w:szCs w:val="24"/>
          <w:lang w:val="pl-PL"/>
        </w:rPr>
        <w:t xml:space="preserve">.1 Oferty należy składać w </w:t>
      </w:r>
      <w:r w:rsidR="00CF6B01" w:rsidRPr="002A7916">
        <w:rPr>
          <w:rFonts w:ascii="Times New Roman" w:eastAsia="Cambria" w:hAnsi="Times New Roman" w:cs="Times New Roman"/>
          <w:color w:val="auto"/>
          <w:sz w:val="24"/>
          <w:szCs w:val="24"/>
          <w:lang w:val="pl-PL"/>
        </w:rPr>
        <w:t xml:space="preserve">siedzibie zamawiającego w Urzędzie Miejskim w Iłży, </w:t>
      </w:r>
      <w:r w:rsidR="00EC3E5A" w:rsidRPr="002A7916">
        <w:rPr>
          <w:rFonts w:ascii="Times New Roman" w:eastAsia="Cambria" w:hAnsi="Times New Roman" w:cs="Times New Roman"/>
          <w:color w:val="auto"/>
          <w:sz w:val="24"/>
          <w:szCs w:val="24"/>
          <w:lang w:val="pl-PL"/>
        </w:rPr>
        <w:br/>
      </w:r>
      <w:r w:rsidR="00CF6B01" w:rsidRPr="002A7916">
        <w:rPr>
          <w:rFonts w:ascii="Times New Roman" w:eastAsia="Cambria" w:hAnsi="Times New Roman" w:cs="Times New Roman"/>
          <w:color w:val="auto"/>
          <w:sz w:val="24"/>
          <w:szCs w:val="24"/>
          <w:lang w:val="pl-PL"/>
        </w:rPr>
        <w:t xml:space="preserve">ul. </w:t>
      </w:r>
      <w:r w:rsidR="005D0439" w:rsidRPr="002A7916">
        <w:rPr>
          <w:rFonts w:ascii="Times New Roman" w:eastAsia="Cambria" w:hAnsi="Times New Roman" w:cs="Times New Roman"/>
          <w:color w:val="auto"/>
          <w:sz w:val="24"/>
          <w:szCs w:val="24"/>
          <w:lang w:val="pl-PL"/>
        </w:rPr>
        <w:t>Rynek 11, 27-100 Iłża pok. nr 3.</w:t>
      </w:r>
    </w:p>
    <w:p w:rsidR="00AB3F9A" w:rsidRPr="002A7916" w:rsidRDefault="005B4B99" w:rsidP="00C726C6">
      <w:pPr>
        <w:tabs>
          <w:tab w:val="left" w:pos="1418"/>
        </w:tabs>
        <w:spacing w:after="0"/>
        <w:ind w:left="1134" w:hanging="567"/>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12</w:t>
      </w:r>
      <w:r w:rsidR="00424F03" w:rsidRPr="002A7916">
        <w:rPr>
          <w:rFonts w:ascii="Times New Roman" w:eastAsia="Cambria" w:hAnsi="Times New Roman" w:cs="Times New Roman"/>
          <w:color w:val="auto"/>
          <w:sz w:val="24"/>
          <w:szCs w:val="24"/>
          <w:lang w:val="pl-PL"/>
        </w:rPr>
        <w:t>.2 W postępowan</w:t>
      </w:r>
      <w:r w:rsidR="008B4A26" w:rsidRPr="002A7916">
        <w:rPr>
          <w:rFonts w:ascii="Times New Roman" w:eastAsia="Cambria" w:hAnsi="Times New Roman" w:cs="Times New Roman"/>
          <w:color w:val="auto"/>
          <w:sz w:val="24"/>
          <w:szCs w:val="24"/>
          <w:lang w:val="pl-PL"/>
        </w:rPr>
        <w:t>iu wezmą udział tylko te oferty</w:t>
      </w:r>
      <w:r w:rsidR="00424F03" w:rsidRPr="002A7916">
        <w:rPr>
          <w:rFonts w:ascii="Times New Roman" w:eastAsia="Cambria" w:hAnsi="Times New Roman" w:cs="Times New Roman"/>
          <w:color w:val="auto"/>
          <w:sz w:val="24"/>
          <w:szCs w:val="24"/>
          <w:lang w:val="pl-PL"/>
        </w:rPr>
        <w:t>, które w</w:t>
      </w:r>
      <w:r w:rsidR="0021374D" w:rsidRPr="002A7916">
        <w:rPr>
          <w:rFonts w:ascii="Times New Roman" w:eastAsia="Cambria" w:hAnsi="Times New Roman" w:cs="Times New Roman"/>
          <w:color w:val="auto"/>
          <w:sz w:val="24"/>
          <w:szCs w:val="24"/>
          <w:lang w:val="pl-PL"/>
        </w:rPr>
        <w:t>płyną do Zamawiającego  do dnia</w:t>
      </w:r>
      <w:r w:rsidR="00424F03" w:rsidRPr="002A7916">
        <w:rPr>
          <w:rFonts w:ascii="Times New Roman" w:eastAsia="Cambria" w:hAnsi="Times New Roman" w:cs="Times New Roman"/>
          <w:color w:val="auto"/>
          <w:sz w:val="24"/>
          <w:szCs w:val="24"/>
          <w:lang w:val="pl-PL"/>
        </w:rPr>
        <w:t xml:space="preserve"> </w:t>
      </w:r>
      <w:r w:rsidR="003354D2" w:rsidRPr="003354D2">
        <w:rPr>
          <w:rFonts w:ascii="Times New Roman" w:eastAsia="Cambria" w:hAnsi="Times New Roman" w:cs="Times New Roman"/>
          <w:b/>
          <w:color w:val="auto"/>
          <w:sz w:val="24"/>
          <w:szCs w:val="24"/>
          <w:lang w:val="pl-PL"/>
        </w:rPr>
        <w:t>08.05</w:t>
      </w:r>
      <w:r w:rsidR="00EC3E5A" w:rsidRPr="003354D2">
        <w:rPr>
          <w:rFonts w:ascii="Times New Roman" w:eastAsia="Cambria" w:hAnsi="Times New Roman" w:cs="Times New Roman"/>
          <w:b/>
          <w:color w:val="auto"/>
          <w:sz w:val="24"/>
          <w:szCs w:val="24"/>
          <w:lang w:val="pl-PL"/>
        </w:rPr>
        <w:t>.2017r.</w:t>
      </w:r>
      <w:r w:rsidR="0020791B" w:rsidRPr="003354D2">
        <w:rPr>
          <w:rFonts w:ascii="Times New Roman" w:eastAsia="Cambria" w:hAnsi="Times New Roman" w:cs="Times New Roman"/>
          <w:color w:val="auto"/>
          <w:sz w:val="24"/>
          <w:szCs w:val="24"/>
          <w:lang w:val="pl-PL"/>
        </w:rPr>
        <w:t xml:space="preserve"> </w:t>
      </w:r>
      <w:r w:rsidR="00F845E0" w:rsidRPr="002A7916">
        <w:rPr>
          <w:rFonts w:ascii="Times New Roman" w:eastAsia="Cambria" w:hAnsi="Times New Roman" w:cs="Times New Roman"/>
          <w:color w:val="auto"/>
          <w:sz w:val="24"/>
          <w:szCs w:val="24"/>
          <w:lang w:val="pl-PL"/>
        </w:rPr>
        <w:t xml:space="preserve">do godz. </w:t>
      </w:r>
      <w:r w:rsidR="0020791B" w:rsidRPr="002A7916">
        <w:rPr>
          <w:rFonts w:ascii="Times New Roman" w:eastAsia="Cambria" w:hAnsi="Times New Roman" w:cs="Times New Roman"/>
          <w:b/>
          <w:color w:val="auto"/>
          <w:sz w:val="24"/>
          <w:szCs w:val="24"/>
          <w:lang w:val="pl-PL"/>
        </w:rPr>
        <w:t>12:00</w:t>
      </w:r>
      <w:r w:rsidR="0020791B" w:rsidRPr="002A7916">
        <w:rPr>
          <w:rFonts w:ascii="Times New Roman" w:eastAsia="Cambria" w:hAnsi="Times New Roman" w:cs="Times New Roman"/>
          <w:color w:val="auto"/>
          <w:sz w:val="24"/>
          <w:szCs w:val="24"/>
          <w:lang w:val="pl-PL"/>
        </w:rPr>
        <w:t xml:space="preserve"> </w:t>
      </w:r>
      <w:r w:rsidRPr="002A7916">
        <w:rPr>
          <w:rFonts w:ascii="Times New Roman" w:eastAsia="Cambria" w:hAnsi="Times New Roman" w:cs="Times New Roman"/>
          <w:color w:val="auto"/>
          <w:sz w:val="24"/>
          <w:szCs w:val="24"/>
          <w:lang w:val="pl-PL"/>
        </w:rPr>
        <w:t>na adres wskazany w pkt 12</w:t>
      </w:r>
      <w:r w:rsidR="00424F03" w:rsidRPr="002A7916">
        <w:rPr>
          <w:rFonts w:ascii="Times New Roman" w:eastAsia="Cambria" w:hAnsi="Times New Roman" w:cs="Times New Roman"/>
          <w:color w:val="auto"/>
          <w:sz w:val="24"/>
          <w:szCs w:val="24"/>
          <w:lang w:val="pl-PL"/>
        </w:rPr>
        <w:t>.1. Decydujące z</w:t>
      </w:r>
      <w:r w:rsidR="00F845E0" w:rsidRPr="002A7916">
        <w:rPr>
          <w:rFonts w:ascii="Times New Roman" w:eastAsia="Cambria" w:hAnsi="Times New Roman" w:cs="Times New Roman"/>
          <w:color w:val="auto"/>
          <w:sz w:val="24"/>
          <w:szCs w:val="24"/>
          <w:lang w:val="pl-PL"/>
        </w:rPr>
        <w:t xml:space="preserve">naczenie  dla oceny zachowania powyższego terminu ma data i godzina wpływu </w:t>
      </w:r>
      <w:r w:rsidR="00424F03" w:rsidRPr="002A7916">
        <w:rPr>
          <w:rFonts w:ascii="Times New Roman" w:eastAsia="Cambria" w:hAnsi="Times New Roman" w:cs="Times New Roman"/>
          <w:color w:val="auto"/>
          <w:sz w:val="24"/>
          <w:szCs w:val="24"/>
          <w:lang w:val="pl-PL"/>
        </w:rPr>
        <w:t>o</w:t>
      </w:r>
      <w:r w:rsidRPr="002A7916">
        <w:rPr>
          <w:rFonts w:ascii="Times New Roman" w:eastAsia="Cambria" w:hAnsi="Times New Roman" w:cs="Times New Roman"/>
          <w:color w:val="auto"/>
          <w:sz w:val="24"/>
          <w:szCs w:val="24"/>
          <w:lang w:val="pl-PL"/>
        </w:rPr>
        <w:t>ferty na adres wskazany w pkt 12</w:t>
      </w:r>
      <w:r w:rsidR="00424F03" w:rsidRPr="002A7916">
        <w:rPr>
          <w:rFonts w:ascii="Times New Roman" w:eastAsia="Cambria" w:hAnsi="Times New Roman" w:cs="Times New Roman"/>
          <w:color w:val="auto"/>
          <w:sz w:val="24"/>
          <w:szCs w:val="24"/>
          <w:lang w:val="pl-PL"/>
        </w:rPr>
        <w:t>.1, a nie data jej wysłania pr</w:t>
      </w:r>
      <w:r w:rsidR="002D5B7E">
        <w:rPr>
          <w:rFonts w:ascii="Times New Roman" w:eastAsia="Cambria" w:hAnsi="Times New Roman" w:cs="Times New Roman"/>
          <w:color w:val="auto"/>
          <w:sz w:val="24"/>
          <w:szCs w:val="24"/>
          <w:lang w:val="pl-PL"/>
        </w:rPr>
        <w:t>zesyłką pocztową czy  kurierską</w:t>
      </w:r>
      <w:r w:rsidR="00424F03" w:rsidRPr="002A7916">
        <w:rPr>
          <w:rFonts w:ascii="Times New Roman" w:eastAsia="Cambria" w:hAnsi="Times New Roman" w:cs="Times New Roman"/>
          <w:color w:val="auto"/>
          <w:sz w:val="24"/>
          <w:szCs w:val="24"/>
          <w:lang w:val="pl-PL"/>
        </w:rPr>
        <w:t xml:space="preserve">. </w:t>
      </w:r>
    </w:p>
    <w:p w:rsidR="00AB3F9A" w:rsidRPr="002A7916" w:rsidRDefault="005B4B99" w:rsidP="00C726C6">
      <w:pPr>
        <w:spacing w:after="0"/>
        <w:ind w:left="1134" w:hanging="567"/>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12</w:t>
      </w:r>
      <w:r w:rsidR="00424F03" w:rsidRPr="002A7916">
        <w:rPr>
          <w:rFonts w:ascii="Times New Roman" w:eastAsia="Cambria" w:hAnsi="Times New Roman" w:cs="Times New Roman"/>
          <w:color w:val="auto"/>
          <w:sz w:val="24"/>
          <w:szCs w:val="24"/>
          <w:lang w:val="pl-PL"/>
        </w:rPr>
        <w:t xml:space="preserve">.3  Otwarcie ofert nastąpi </w:t>
      </w:r>
      <w:r w:rsidR="00F845E0" w:rsidRPr="002A7916">
        <w:rPr>
          <w:rFonts w:ascii="Times New Roman" w:eastAsia="Cambria" w:hAnsi="Times New Roman" w:cs="Times New Roman"/>
          <w:color w:val="auto"/>
          <w:sz w:val="24"/>
          <w:szCs w:val="24"/>
          <w:lang w:val="pl-PL"/>
        </w:rPr>
        <w:t xml:space="preserve">w </w:t>
      </w:r>
      <w:r w:rsidR="005D0439" w:rsidRPr="002A7916">
        <w:rPr>
          <w:rFonts w:ascii="Times New Roman" w:eastAsia="Cambria" w:hAnsi="Times New Roman" w:cs="Times New Roman"/>
          <w:color w:val="auto"/>
          <w:sz w:val="24"/>
          <w:szCs w:val="24"/>
          <w:lang w:val="pl-PL"/>
        </w:rPr>
        <w:t xml:space="preserve">siedzibie zamawiającego w Urzędzie Miejskim w Iłży, </w:t>
      </w:r>
      <w:r w:rsidR="0020791B" w:rsidRPr="002A7916">
        <w:rPr>
          <w:rFonts w:ascii="Times New Roman" w:eastAsia="Cambria" w:hAnsi="Times New Roman" w:cs="Times New Roman"/>
          <w:color w:val="auto"/>
          <w:sz w:val="24"/>
          <w:szCs w:val="24"/>
          <w:lang w:val="pl-PL"/>
        </w:rPr>
        <w:br/>
      </w:r>
      <w:r w:rsidR="005D0439" w:rsidRPr="002A7916">
        <w:rPr>
          <w:rFonts w:ascii="Times New Roman" w:eastAsia="Cambria" w:hAnsi="Times New Roman" w:cs="Times New Roman"/>
          <w:color w:val="auto"/>
          <w:sz w:val="24"/>
          <w:szCs w:val="24"/>
          <w:lang w:val="pl-PL"/>
        </w:rPr>
        <w:t xml:space="preserve">ul. Rynek 11, 27-100 Iłża pok. nr 1 </w:t>
      </w:r>
      <w:r w:rsidR="00424F03" w:rsidRPr="002A7916">
        <w:rPr>
          <w:rFonts w:ascii="Times New Roman" w:eastAsia="Cambria" w:hAnsi="Times New Roman" w:cs="Times New Roman"/>
          <w:color w:val="auto"/>
          <w:sz w:val="24"/>
          <w:szCs w:val="24"/>
          <w:lang w:val="pl-PL"/>
        </w:rPr>
        <w:t xml:space="preserve">dnia </w:t>
      </w:r>
      <w:r w:rsidR="003354D2" w:rsidRPr="003354D2">
        <w:rPr>
          <w:rFonts w:ascii="Times New Roman" w:eastAsia="Cambria" w:hAnsi="Times New Roman" w:cs="Times New Roman"/>
          <w:b/>
          <w:color w:val="auto"/>
          <w:sz w:val="24"/>
          <w:szCs w:val="24"/>
          <w:lang w:val="pl-PL"/>
        </w:rPr>
        <w:t>08.05</w:t>
      </w:r>
      <w:r w:rsidR="00EC3E5A" w:rsidRPr="003354D2">
        <w:rPr>
          <w:rFonts w:ascii="Times New Roman" w:eastAsia="Cambria" w:hAnsi="Times New Roman" w:cs="Times New Roman"/>
          <w:b/>
          <w:color w:val="auto"/>
          <w:sz w:val="24"/>
          <w:szCs w:val="24"/>
          <w:lang w:val="pl-PL"/>
        </w:rPr>
        <w:t>.2017r</w:t>
      </w:r>
      <w:r w:rsidR="0020791B" w:rsidRPr="003354D2">
        <w:rPr>
          <w:rFonts w:ascii="Times New Roman" w:eastAsia="Cambria" w:hAnsi="Times New Roman" w:cs="Times New Roman"/>
          <w:b/>
          <w:color w:val="auto"/>
          <w:sz w:val="24"/>
          <w:szCs w:val="24"/>
          <w:lang w:val="pl-PL"/>
        </w:rPr>
        <w:t>.</w:t>
      </w:r>
      <w:r w:rsidR="0020791B" w:rsidRPr="003354D2">
        <w:rPr>
          <w:rFonts w:ascii="Times New Roman" w:eastAsia="Cambria" w:hAnsi="Times New Roman" w:cs="Times New Roman"/>
          <w:color w:val="auto"/>
          <w:sz w:val="24"/>
          <w:szCs w:val="24"/>
          <w:lang w:val="pl-PL"/>
        </w:rPr>
        <w:t xml:space="preserve"> </w:t>
      </w:r>
      <w:r w:rsidR="00424F03" w:rsidRPr="002A7916">
        <w:rPr>
          <w:rFonts w:ascii="Times New Roman" w:eastAsia="Cambria" w:hAnsi="Times New Roman" w:cs="Times New Roman"/>
          <w:color w:val="auto"/>
          <w:sz w:val="24"/>
          <w:szCs w:val="24"/>
          <w:lang w:val="pl-PL"/>
        </w:rPr>
        <w:t xml:space="preserve">o godz.  </w:t>
      </w:r>
      <w:r w:rsidR="003354D2">
        <w:rPr>
          <w:rFonts w:ascii="Times New Roman" w:eastAsia="Cambria" w:hAnsi="Times New Roman" w:cs="Times New Roman"/>
          <w:b/>
          <w:color w:val="auto"/>
          <w:sz w:val="24"/>
          <w:szCs w:val="24"/>
          <w:lang w:val="pl-PL"/>
        </w:rPr>
        <w:t>12:15</w:t>
      </w:r>
      <w:r w:rsidR="0020791B" w:rsidRPr="002A7916">
        <w:rPr>
          <w:rFonts w:ascii="Times New Roman" w:eastAsia="Cambria" w:hAnsi="Times New Roman" w:cs="Times New Roman"/>
          <w:b/>
          <w:color w:val="auto"/>
          <w:sz w:val="24"/>
          <w:szCs w:val="24"/>
          <w:lang w:val="pl-PL"/>
        </w:rPr>
        <w:t>.</w:t>
      </w:r>
    </w:p>
    <w:p w:rsidR="00EA3C46" w:rsidRDefault="005B4B99" w:rsidP="00C726C6">
      <w:pPr>
        <w:spacing w:after="0"/>
        <w:ind w:left="1134" w:hanging="567"/>
        <w:jc w:val="both"/>
        <w:rPr>
          <w:rFonts w:ascii="Times New Roman" w:hAnsi="Times New Roman" w:cs="Times New Roman"/>
          <w:color w:val="auto"/>
          <w:sz w:val="24"/>
          <w:szCs w:val="24"/>
        </w:rPr>
      </w:pPr>
      <w:r w:rsidRPr="002A7916">
        <w:rPr>
          <w:rFonts w:ascii="Times New Roman" w:eastAsia="Cambria" w:hAnsi="Times New Roman" w:cs="Times New Roman"/>
          <w:color w:val="auto"/>
          <w:sz w:val="24"/>
          <w:szCs w:val="24"/>
          <w:lang w:val="pl-PL"/>
        </w:rPr>
        <w:t>12</w:t>
      </w:r>
      <w:r w:rsidR="005D0439" w:rsidRPr="002A7916">
        <w:rPr>
          <w:rFonts w:ascii="Times New Roman" w:eastAsia="Cambria" w:hAnsi="Times New Roman" w:cs="Times New Roman"/>
          <w:color w:val="auto"/>
          <w:sz w:val="24"/>
          <w:szCs w:val="24"/>
          <w:lang w:val="pl-PL"/>
        </w:rPr>
        <w:t xml:space="preserve">.4 </w:t>
      </w:r>
      <w:r w:rsidR="005D0439" w:rsidRPr="002A7916">
        <w:rPr>
          <w:rFonts w:ascii="Times New Roman" w:hAnsi="Times New Roman" w:cs="Times New Roman"/>
          <w:color w:val="auto"/>
          <w:sz w:val="24"/>
          <w:szCs w:val="24"/>
        </w:rPr>
        <w:t>Oferta otrzymana przez Zamawiającego po terminie składania ofert zostanie zwrócona Wykonawcy bez otwierania.</w:t>
      </w:r>
    </w:p>
    <w:p w:rsidR="00D3679A" w:rsidRPr="003354D2" w:rsidRDefault="00D3679A" w:rsidP="00C726C6">
      <w:pPr>
        <w:spacing w:after="0"/>
        <w:ind w:left="1134" w:hanging="567"/>
        <w:jc w:val="both"/>
        <w:rPr>
          <w:rFonts w:ascii="Times New Roman" w:hAnsi="Times New Roman" w:cs="Times New Roman"/>
          <w:color w:val="auto"/>
          <w:sz w:val="24"/>
          <w:szCs w:val="24"/>
        </w:rPr>
      </w:pPr>
    </w:p>
    <w:p w:rsidR="00AB3F9A" w:rsidRPr="003354D2"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color w:val="auto"/>
          <w:sz w:val="24"/>
          <w:szCs w:val="24"/>
          <w:lang w:val="pl-PL"/>
        </w:rPr>
      </w:pPr>
      <w:r w:rsidRPr="003354D2">
        <w:rPr>
          <w:rFonts w:ascii="Times New Roman" w:eastAsia="Cambria" w:hAnsi="Times New Roman" w:cs="Times New Roman"/>
          <w:b/>
          <w:bCs/>
          <w:color w:val="auto"/>
          <w:sz w:val="24"/>
          <w:szCs w:val="24"/>
          <w:lang w:val="pl-PL"/>
        </w:rPr>
        <w:t>13</w:t>
      </w:r>
      <w:r w:rsidR="00424F03" w:rsidRPr="003354D2">
        <w:rPr>
          <w:rFonts w:ascii="Times New Roman" w:eastAsia="Cambria" w:hAnsi="Times New Roman" w:cs="Times New Roman"/>
          <w:b/>
          <w:bCs/>
          <w:color w:val="auto"/>
          <w:sz w:val="24"/>
          <w:szCs w:val="24"/>
          <w:lang w:val="pl-PL"/>
        </w:rPr>
        <w:t>. Opis sposobu obliczania ceny</w:t>
      </w:r>
    </w:p>
    <w:p w:rsidR="008B4A26" w:rsidRPr="003354D2" w:rsidRDefault="005B4B99" w:rsidP="00C726C6">
      <w:pPr>
        <w:spacing w:after="0"/>
        <w:ind w:left="1134" w:hanging="567"/>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13</w:t>
      </w:r>
      <w:r w:rsidR="00424F03" w:rsidRPr="003354D2">
        <w:rPr>
          <w:rFonts w:ascii="Times New Roman" w:eastAsia="Cambria" w:hAnsi="Times New Roman" w:cs="Times New Roman"/>
          <w:color w:val="auto"/>
          <w:sz w:val="24"/>
          <w:szCs w:val="24"/>
          <w:lang w:val="pl-PL"/>
        </w:rPr>
        <w:t xml:space="preserve">.1 </w:t>
      </w:r>
      <w:r w:rsidR="00424F03" w:rsidRPr="003354D2">
        <w:rPr>
          <w:rFonts w:ascii="Times New Roman" w:eastAsia="Cambria" w:hAnsi="Times New Roman" w:cs="Times New Roman"/>
          <w:color w:val="auto"/>
          <w:sz w:val="24"/>
          <w:szCs w:val="24"/>
          <w:lang w:val="pl-PL"/>
        </w:rPr>
        <w:tab/>
        <w:t xml:space="preserve">Cena oferty jest ceną </w:t>
      </w:r>
      <w:r w:rsidR="002D5B7E">
        <w:rPr>
          <w:rFonts w:ascii="Times New Roman" w:eastAsia="Cambria" w:hAnsi="Times New Roman" w:cs="Times New Roman"/>
          <w:color w:val="auto"/>
          <w:sz w:val="24"/>
          <w:szCs w:val="24"/>
          <w:lang w:val="pl-PL"/>
        </w:rPr>
        <w:t xml:space="preserve">ryczałtową i </w:t>
      </w:r>
      <w:r w:rsidR="00D3679A" w:rsidRPr="003354D2">
        <w:rPr>
          <w:rFonts w:ascii="Times New Roman" w:eastAsia="Cambria" w:hAnsi="Times New Roman" w:cs="Times New Roman"/>
          <w:color w:val="auto"/>
          <w:sz w:val="24"/>
          <w:szCs w:val="24"/>
          <w:lang w:val="pl-PL"/>
        </w:rPr>
        <w:t xml:space="preserve">musi zawierać wszystkie koszty związane </w:t>
      </w:r>
      <w:r w:rsidR="003354D2" w:rsidRPr="003354D2">
        <w:rPr>
          <w:rFonts w:ascii="Times New Roman" w:eastAsia="Cambria" w:hAnsi="Times New Roman" w:cs="Times New Roman"/>
          <w:color w:val="auto"/>
          <w:sz w:val="24"/>
          <w:szCs w:val="24"/>
          <w:lang w:val="pl-PL"/>
        </w:rPr>
        <w:br/>
      </w:r>
      <w:r w:rsidR="00D3679A" w:rsidRPr="003354D2">
        <w:rPr>
          <w:rFonts w:ascii="Times New Roman" w:eastAsia="Cambria" w:hAnsi="Times New Roman" w:cs="Times New Roman"/>
          <w:color w:val="auto"/>
          <w:sz w:val="24"/>
          <w:szCs w:val="24"/>
          <w:lang w:val="pl-PL"/>
        </w:rPr>
        <w:t>z realizacją zamówienia, wynikające z opisu przedmiotu zamówniena. Cena ta będzi</w:t>
      </w:r>
      <w:r w:rsidR="003354D2" w:rsidRPr="003354D2">
        <w:rPr>
          <w:rFonts w:ascii="Times New Roman" w:eastAsia="Cambria" w:hAnsi="Times New Roman" w:cs="Times New Roman"/>
          <w:color w:val="auto"/>
          <w:sz w:val="24"/>
          <w:szCs w:val="24"/>
          <w:lang w:val="pl-PL"/>
        </w:rPr>
        <w:t>e stała  i nie może się zmienić</w:t>
      </w:r>
      <w:r w:rsidR="00D3679A" w:rsidRPr="003354D2">
        <w:rPr>
          <w:rFonts w:ascii="Times New Roman" w:eastAsia="Cambria" w:hAnsi="Times New Roman" w:cs="Times New Roman"/>
          <w:color w:val="auto"/>
          <w:sz w:val="24"/>
          <w:szCs w:val="24"/>
          <w:lang w:val="pl-PL"/>
        </w:rPr>
        <w:t>, za wyjątkiem przypadków opisanych we wzorze umowy stanowiącym załącznik nr 4 do SIWZ</w:t>
      </w:r>
      <w:r w:rsidR="00F57C1A" w:rsidRPr="003354D2">
        <w:rPr>
          <w:rFonts w:ascii="Times New Roman" w:eastAsia="Cambria" w:hAnsi="Times New Roman" w:cs="Times New Roman"/>
          <w:color w:val="auto"/>
          <w:sz w:val="24"/>
          <w:szCs w:val="24"/>
          <w:lang w:val="pl-PL"/>
        </w:rPr>
        <w:t xml:space="preserve">. </w:t>
      </w:r>
      <w:r w:rsidR="00424F03" w:rsidRPr="003354D2">
        <w:rPr>
          <w:rFonts w:ascii="Times New Roman" w:eastAsia="Cambria" w:hAnsi="Times New Roman" w:cs="Times New Roman"/>
          <w:color w:val="auto"/>
          <w:sz w:val="24"/>
          <w:szCs w:val="24"/>
          <w:lang w:val="pl-PL"/>
        </w:rPr>
        <w:t xml:space="preserve"> </w:t>
      </w:r>
    </w:p>
    <w:p w:rsidR="00AB3F9A" w:rsidRPr="003354D2" w:rsidRDefault="005B4B99" w:rsidP="00C726C6">
      <w:pPr>
        <w:spacing w:after="0"/>
        <w:ind w:left="1134" w:hanging="567"/>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13</w:t>
      </w:r>
      <w:r w:rsidR="0090377F" w:rsidRPr="003354D2">
        <w:rPr>
          <w:rFonts w:ascii="Times New Roman" w:eastAsia="Cambria" w:hAnsi="Times New Roman" w:cs="Times New Roman"/>
          <w:color w:val="auto"/>
          <w:sz w:val="24"/>
          <w:szCs w:val="24"/>
          <w:lang w:val="pl-PL"/>
        </w:rPr>
        <w:t xml:space="preserve">.5 </w:t>
      </w:r>
      <w:r w:rsidR="00424F03" w:rsidRPr="003354D2">
        <w:rPr>
          <w:rFonts w:ascii="Times New Roman" w:eastAsia="Cambria" w:hAnsi="Times New Roman" w:cs="Times New Roman"/>
          <w:color w:val="auto"/>
          <w:sz w:val="24"/>
          <w:szCs w:val="24"/>
          <w:lang w:val="pl-PL"/>
        </w:rPr>
        <w:t xml:space="preserve">Obliczenia należy dokonać z </w:t>
      </w:r>
      <w:r w:rsidR="00693001" w:rsidRPr="003354D2">
        <w:rPr>
          <w:rFonts w:ascii="Times New Roman" w:eastAsia="Cambria" w:hAnsi="Times New Roman" w:cs="Times New Roman"/>
          <w:color w:val="auto"/>
          <w:sz w:val="24"/>
          <w:szCs w:val="24"/>
          <w:lang w:val="pl-PL"/>
        </w:rPr>
        <w:t>dokładnością do</w:t>
      </w:r>
      <w:r w:rsidR="00424F03" w:rsidRPr="003354D2">
        <w:rPr>
          <w:rFonts w:ascii="Times New Roman" w:eastAsia="Cambria" w:hAnsi="Times New Roman" w:cs="Times New Roman"/>
          <w:color w:val="auto"/>
          <w:sz w:val="24"/>
          <w:szCs w:val="24"/>
          <w:lang w:val="pl-PL"/>
        </w:rPr>
        <w:t xml:space="preserve"> pełnych groszy (z </w:t>
      </w:r>
      <w:r w:rsidR="00693001" w:rsidRPr="003354D2">
        <w:rPr>
          <w:rFonts w:ascii="Times New Roman" w:eastAsia="Cambria" w:hAnsi="Times New Roman" w:cs="Times New Roman"/>
          <w:color w:val="auto"/>
          <w:sz w:val="24"/>
          <w:szCs w:val="24"/>
          <w:lang w:val="pl-PL"/>
        </w:rPr>
        <w:t>dokładnością do</w:t>
      </w:r>
      <w:r w:rsidR="00424F03" w:rsidRPr="003354D2">
        <w:rPr>
          <w:rFonts w:ascii="Times New Roman" w:eastAsia="Cambria" w:hAnsi="Times New Roman" w:cs="Times New Roman"/>
          <w:color w:val="auto"/>
          <w:sz w:val="24"/>
          <w:szCs w:val="24"/>
          <w:lang w:val="pl-PL"/>
        </w:rPr>
        <w:t xml:space="preserve"> dwóch miejsc po przecinku zarówno przy kwotach netto jak i brutto) przy czym końcówki </w:t>
      </w:r>
      <w:r w:rsidR="00424F03" w:rsidRPr="003354D2">
        <w:rPr>
          <w:rFonts w:ascii="Times New Roman" w:eastAsia="Cambria" w:hAnsi="Times New Roman" w:cs="Times New Roman"/>
          <w:color w:val="auto"/>
          <w:sz w:val="24"/>
          <w:szCs w:val="24"/>
          <w:lang w:val="pl-PL"/>
        </w:rPr>
        <w:lastRenderedPageBreak/>
        <w:t xml:space="preserve">poniżej 0,5 grosza pomija się, a końcówki 0,5 grosza i </w:t>
      </w:r>
      <w:r w:rsidR="00693001" w:rsidRPr="003354D2">
        <w:rPr>
          <w:rFonts w:ascii="Times New Roman" w:eastAsia="Cambria" w:hAnsi="Times New Roman" w:cs="Times New Roman"/>
          <w:color w:val="auto"/>
          <w:sz w:val="24"/>
          <w:szCs w:val="24"/>
          <w:lang w:val="pl-PL"/>
        </w:rPr>
        <w:t>wyższe zaokrągla</w:t>
      </w:r>
      <w:r w:rsidR="00424F03" w:rsidRPr="003354D2">
        <w:rPr>
          <w:rFonts w:ascii="Times New Roman" w:eastAsia="Cambria" w:hAnsi="Times New Roman" w:cs="Times New Roman"/>
          <w:color w:val="auto"/>
          <w:sz w:val="24"/>
          <w:szCs w:val="24"/>
          <w:lang w:val="pl-PL"/>
        </w:rPr>
        <w:t xml:space="preserve"> się do </w:t>
      </w:r>
      <w:r w:rsidR="003354D2" w:rsidRPr="003354D2">
        <w:rPr>
          <w:rFonts w:ascii="Times New Roman" w:eastAsia="Cambria" w:hAnsi="Times New Roman" w:cs="Times New Roman"/>
          <w:color w:val="auto"/>
          <w:sz w:val="24"/>
          <w:szCs w:val="24"/>
          <w:lang w:val="pl-PL"/>
        </w:rPr>
        <w:br/>
      </w:r>
      <w:r w:rsidR="00424F03" w:rsidRPr="003354D2">
        <w:rPr>
          <w:rFonts w:ascii="Times New Roman" w:eastAsia="Cambria" w:hAnsi="Times New Roman" w:cs="Times New Roman"/>
          <w:color w:val="auto"/>
          <w:sz w:val="24"/>
          <w:szCs w:val="24"/>
          <w:lang w:val="pl-PL"/>
        </w:rPr>
        <w:t>1 grosza).</w:t>
      </w:r>
    </w:p>
    <w:p w:rsidR="00AB3F9A" w:rsidRPr="003354D2" w:rsidRDefault="005B4B99" w:rsidP="00E60600">
      <w:pPr>
        <w:spacing w:after="0"/>
        <w:ind w:left="1134" w:hanging="567"/>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13</w:t>
      </w:r>
      <w:r w:rsidR="00424F03" w:rsidRPr="003354D2">
        <w:rPr>
          <w:rFonts w:ascii="Times New Roman" w:eastAsia="Cambria" w:hAnsi="Times New Roman" w:cs="Times New Roman"/>
          <w:color w:val="auto"/>
          <w:sz w:val="24"/>
          <w:szCs w:val="24"/>
          <w:lang w:val="pl-PL"/>
        </w:rPr>
        <w:t>.6</w:t>
      </w:r>
      <w:r w:rsidR="00424F03" w:rsidRPr="003354D2">
        <w:rPr>
          <w:rFonts w:ascii="Times New Roman" w:eastAsia="Cambria" w:hAnsi="Times New Roman" w:cs="Times New Roman"/>
          <w:color w:val="auto"/>
          <w:sz w:val="24"/>
          <w:szCs w:val="24"/>
          <w:lang w:val="pl-PL"/>
        </w:rPr>
        <w:tab/>
        <w:t xml:space="preserve">Zamawiający poprawi oczywiste omyłki pisarskie i oczywiste omyłki rachunkowe </w:t>
      </w:r>
      <w:r w:rsidR="0090377F" w:rsidRPr="003354D2">
        <w:rPr>
          <w:rFonts w:ascii="Times New Roman" w:eastAsia="Cambria" w:hAnsi="Times New Roman" w:cs="Times New Roman"/>
          <w:color w:val="auto"/>
          <w:sz w:val="24"/>
          <w:szCs w:val="24"/>
          <w:lang w:val="pl-PL"/>
        </w:rPr>
        <w:br/>
      </w:r>
      <w:r w:rsidR="00424F03" w:rsidRPr="003354D2">
        <w:rPr>
          <w:rFonts w:ascii="Times New Roman" w:eastAsia="Cambria" w:hAnsi="Times New Roman" w:cs="Times New Roman"/>
          <w:color w:val="auto"/>
          <w:sz w:val="24"/>
          <w:szCs w:val="24"/>
          <w:lang w:val="pl-PL"/>
        </w:rPr>
        <w:t>w treści oferty z uwzględnieniem konsekwencji rachunkowych dokonanych poprawek w następujący sposób:</w:t>
      </w:r>
      <w:r w:rsidR="00E60600" w:rsidRPr="003354D2">
        <w:rPr>
          <w:rFonts w:ascii="Times New Roman" w:eastAsia="Cambria" w:hAnsi="Times New Roman" w:cs="Times New Roman"/>
          <w:color w:val="auto"/>
          <w:sz w:val="24"/>
          <w:szCs w:val="24"/>
          <w:lang w:val="pl-PL"/>
        </w:rPr>
        <w:t xml:space="preserve"> </w:t>
      </w:r>
      <w:r w:rsidR="00424F03" w:rsidRPr="003354D2">
        <w:rPr>
          <w:rFonts w:ascii="Times New Roman" w:eastAsia="Cambria" w:hAnsi="Times New Roman" w:cs="Times New Roman"/>
          <w:color w:val="auto"/>
          <w:sz w:val="24"/>
          <w:szCs w:val="24"/>
          <w:lang w:val="pl-PL"/>
        </w:rPr>
        <w:t>w przypadku rozbieżności pomiędzy ceną oferty podaną liczbą a podaną słownie Zamawiający przyjmie, że prawidłowo podano ten zapis, który odpowiada właściwemu obliczeniu ceny</w:t>
      </w:r>
    </w:p>
    <w:p w:rsidR="00F845E0" w:rsidRPr="003354D2" w:rsidRDefault="00424F03" w:rsidP="00C726C6">
      <w:pPr>
        <w:suppressAutoHyphens/>
        <w:spacing w:after="0"/>
        <w:ind w:left="567" w:firstLine="141"/>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  niezwłocznie zawiadamiając o tym Wykonawcę, którego oferta została poprawiona.</w:t>
      </w:r>
    </w:p>
    <w:p w:rsidR="008A6F6E" w:rsidRPr="007B460C" w:rsidRDefault="008A6F6E" w:rsidP="00C726C6">
      <w:pPr>
        <w:suppressAutoHyphens/>
        <w:spacing w:after="0"/>
        <w:ind w:left="567" w:firstLine="141"/>
        <w:jc w:val="both"/>
        <w:rPr>
          <w:rFonts w:ascii="Times New Roman" w:eastAsia="Cambria" w:hAnsi="Times New Roman" w:cs="Times New Roman"/>
          <w:color w:val="auto"/>
          <w:sz w:val="24"/>
          <w:szCs w:val="24"/>
          <w:lang w:val="pl-PL"/>
        </w:rPr>
      </w:pPr>
    </w:p>
    <w:p w:rsidR="00AB3F9A" w:rsidRPr="007B460C" w:rsidRDefault="005B4B99" w:rsidP="003354D2">
      <w:pPr>
        <w:pBdr>
          <w:bottom w:val="single" w:sz="4" w:space="0" w:color="000000"/>
        </w:pBdr>
        <w:tabs>
          <w:tab w:val="left" w:pos="567"/>
          <w:tab w:val="left" w:pos="709"/>
          <w:tab w:val="left" w:pos="993"/>
          <w:tab w:val="left" w:pos="1418"/>
        </w:tabs>
        <w:spacing w:after="0"/>
        <w:ind w:left="709" w:hanging="349"/>
        <w:jc w:val="both"/>
        <w:rPr>
          <w:rFonts w:ascii="Times New Roman" w:eastAsia="Cambria" w:hAnsi="Times New Roman" w:cs="Times New Roman"/>
          <w:b/>
          <w:bCs/>
          <w:color w:val="auto"/>
          <w:sz w:val="24"/>
          <w:szCs w:val="24"/>
          <w:lang w:val="pl-PL"/>
        </w:rPr>
      </w:pPr>
      <w:r w:rsidRPr="007B460C">
        <w:rPr>
          <w:rFonts w:ascii="Times New Roman" w:eastAsia="Cambria" w:hAnsi="Times New Roman" w:cs="Times New Roman"/>
          <w:b/>
          <w:bCs/>
          <w:color w:val="auto"/>
          <w:sz w:val="24"/>
          <w:szCs w:val="24"/>
          <w:lang w:val="pl-PL"/>
        </w:rPr>
        <w:t>14</w:t>
      </w:r>
      <w:r w:rsidR="00424F03" w:rsidRPr="007B460C">
        <w:rPr>
          <w:rFonts w:ascii="Times New Roman" w:eastAsia="Cambria" w:hAnsi="Times New Roman" w:cs="Times New Roman"/>
          <w:b/>
          <w:bCs/>
          <w:color w:val="auto"/>
          <w:sz w:val="24"/>
          <w:szCs w:val="24"/>
          <w:lang w:val="pl-PL"/>
        </w:rPr>
        <w:t xml:space="preserve">. Opis kryteriów, którymi zamawiający będzie się kierował przy wyborze oferty wraz </w:t>
      </w:r>
      <w:r w:rsidR="002D5B7E">
        <w:rPr>
          <w:rFonts w:ascii="Times New Roman" w:eastAsia="Cambria" w:hAnsi="Times New Roman" w:cs="Times New Roman"/>
          <w:b/>
          <w:bCs/>
          <w:color w:val="auto"/>
          <w:sz w:val="24"/>
          <w:szCs w:val="24"/>
          <w:lang w:val="pl-PL"/>
        </w:rPr>
        <w:br/>
      </w:r>
      <w:r w:rsidR="00424F03" w:rsidRPr="007B460C">
        <w:rPr>
          <w:rFonts w:ascii="Times New Roman" w:eastAsia="Cambria" w:hAnsi="Times New Roman" w:cs="Times New Roman"/>
          <w:b/>
          <w:bCs/>
          <w:color w:val="auto"/>
          <w:sz w:val="24"/>
          <w:szCs w:val="24"/>
          <w:lang w:val="pl-PL"/>
        </w:rPr>
        <w:t>z podaniem znaczenia  tych kryteriów  oraz sposobu oceny ofert.</w:t>
      </w:r>
    </w:p>
    <w:p w:rsidR="00604A4D" w:rsidRPr="007B460C" w:rsidRDefault="005B4B99" w:rsidP="003354D2">
      <w:pPr>
        <w:tabs>
          <w:tab w:val="left" w:pos="709"/>
        </w:tabs>
        <w:autoSpaceDE w:val="0"/>
        <w:autoSpaceDN w:val="0"/>
        <w:adjustRightInd w:val="0"/>
        <w:spacing w:after="0"/>
        <w:ind w:left="709" w:hanging="349"/>
        <w:jc w:val="both"/>
        <w:rPr>
          <w:rFonts w:ascii="Times New Roman" w:hAnsi="Times New Roman" w:cs="Times New Roman"/>
          <w:color w:val="auto"/>
          <w:sz w:val="24"/>
          <w:szCs w:val="24"/>
        </w:rPr>
      </w:pPr>
      <w:r w:rsidRPr="007B460C">
        <w:rPr>
          <w:rFonts w:ascii="Times New Roman" w:hAnsi="Times New Roman" w:cs="Times New Roman"/>
          <w:color w:val="auto"/>
          <w:sz w:val="24"/>
          <w:szCs w:val="24"/>
        </w:rPr>
        <w:t>14</w:t>
      </w:r>
      <w:r w:rsidR="005D0439" w:rsidRPr="007B460C">
        <w:rPr>
          <w:rFonts w:ascii="Times New Roman" w:hAnsi="Times New Roman" w:cs="Times New Roman"/>
          <w:color w:val="auto"/>
          <w:sz w:val="24"/>
          <w:szCs w:val="24"/>
        </w:rPr>
        <w:t xml:space="preserve">.1. Przy ocenie oferty Zamawiający będzie stosował następujace kryteria: </w:t>
      </w:r>
    </w:p>
    <w:p w:rsidR="005D0439" w:rsidRPr="007B460C" w:rsidRDefault="0059135E" w:rsidP="003354D2">
      <w:pPr>
        <w:tabs>
          <w:tab w:val="left" w:pos="709"/>
        </w:tabs>
        <w:autoSpaceDE w:val="0"/>
        <w:autoSpaceDN w:val="0"/>
        <w:adjustRightInd w:val="0"/>
        <w:spacing w:after="0"/>
        <w:ind w:left="709" w:hanging="349"/>
        <w:jc w:val="both"/>
        <w:rPr>
          <w:rFonts w:ascii="Times New Roman" w:hAnsi="Times New Roman" w:cs="Times New Roman"/>
          <w:color w:val="auto"/>
          <w:sz w:val="24"/>
          <w:szCs w:val="24"/>
        </w:rPr>
      </w:pPr>
      <w:r w:rsidRPr="007B460C">
        <w:rPr>
          <w:rFonts w:ascii="Times New Roman" w:hAnsi="Times New Roman" w:cs="Times New Roman"/>
          <w:color w:val="auto"/>
          <w:sz w:val="24"/>
          <w:szCs w:val="24"/>
        </w:rPr>
        <w:t xml:space="preserve">         </w:t>
      </w:r>
      <w:r w:rsidR="005D0439" w:rsidRPr="007B460C">
        <w:rPr>
          <w:rFonts w:ascii="Times New Roman" w:hAnsi="Times New Roman" w:cs="Times New Roman"/>
          <w:color w:val="auto"/>
          <w:sz w:val="24"/>
          <w:szCs w:val="24"/>
        </w:rPr>
        <w:t xml:space="preserve">-  </w:t>
      </w:r>
      <w:r w:rsidR="005D0439" w:rsidRPr="007B460C">
        <w:rPr>
          <w:rFonts w:ascii="Times New Roman" w:hAnsi="Times New Roman" w:cs="Times New Roman"/>
          <w:b/>
          <w:color w:val="auto"/>
          <w:sz w:val="24"/>
          <w:szCs w:val="24"/>
        </w:rPr>
        <w:t xml:space="preserve">cena /C/ - 60% </w:t>
      </w:r>
      <w:r w:rsidR="005D0439" w:rsidRPr="007B460C">
        <w:rPr>
          <w:rFonts w:ascii="Times New Roman" w:hAnsi="Times New Roman" w:cs="Times New Roman"/>
          <w:color w:val="auto"/>
          <w:sz w:val="24"/>
          <w:szCs w:val="24"/>
        </w:rPr>
        <w:t xml:space="preserve">(waga kryterium), </w:t>
      </w:r>
    </w:p>
    <w:p w:rsidR="005D0439" w:rsidRPr="007B460C" w:rsidRDefault="0059135E" w:rsidP="003354D2">
      <w:pPr>
        <w:tabs>
          <w:tab w:val="left" w:pos="709"/>
        </w:tabs>
        <w:autoSpaceDE w:val="0"/>
        <w:autoSpaceDN w:val="0"/>
        <w:adjustRightInd w:val="0"/>
        <w:spacing w:after="0"/>
        <w:ind w:left="709" w:hanging="349"/>
        <w:rPr>
          <w:rFonts w:ascii="Times New Roman" w:hAnsi="Times New Roman" w:cs="Times New Roman"/>
          <w:color w:val="auto"/>
          <w:sz w:val="24"/>
          <w:szCs w:val="24"/>
        </w:rPr>
      </w:pPr>
      <w:r w:rsidRPr="007B460C">
        <w:rPr>
          <w:rFonts w:ascii="Times New Roman" w:hAnsi="Times New Roman" w:cs="Times New Roman"/>
          <w:color w:val="auto"/>
          <w:sz w:val="24"/>
          <w:szCs w:val="24"/>
        </w:rPr>
        <w:t xml:space="preserve">         </w:t>
      </w:r>
      <w:r w:rsidR="005D0439" w:rsidRPr="007B460C">
        <w:rPr>
          <w:rFonts w:ascii="Times New Roman" w:hAnsi="Times New Roman" w:cs="Times New Roman"/>
          <w:color w:val="auto"/>
          <w:sz w:val="24"/>
          <w:szCs w:val="24"/>
        </w:rPr>
        <w:t xml:space="preserve">- </w:t>
      </w:r>
      <w:r w:rsidR="005D0439" w:rsidRPr="007B460C">
        <w:rPr>
          <w:rFonts w:ascii="Times New Roman" w:hAnsi="Times New Roman" w:cs="Times New Roman"/>
          <w:b/>
          <w:color w:val="auto"/>
          <w:sz w:val="24"/>
          <w:szCs w:val="24"/>
        </w:rPr>
        <w:t xml:space="preserve">gwarancja </w:t>
      </w:r>
      <w:r w:rsidR="005D0439" w:rsidRPr="007B460C">
        <w:rPr>
          <w:rFonts w:ascii="Times New Roman" w:hAnsi="Times New Roman" w:cs="Times New Roman"/>
          <w:color w:val="auto"/>
          <w:sz w:val="24"/>
          <w:szCs w:val="24"/>
        </w:rPr>
        <w:t>/G/</w:t>
      </w:r>
      <w:r w:rsidR="005D0439" w:rsidRPr="007B460C">
        <w:rPr>
          <w:rFonts w:ascii="Times New Roman" w:hAnsi="Times New Roman" w:cs="Times New Roman"/>
          <w:b/>
          <w:color w:val="auto"/>
          <w:sz w:val="24"/>
          <w:szCs w:val="24"/>
        </w:rPr>
        <w:t xml:space="preserve">- 40% </w:t>
      </w:r>
      <w:r w:rsidR="005D0439" w:rsidRPr="007B460C">
        <w:rPr>
          <w:rFonts w:ascii="Times New Roman" w:hAnsi="Times New Roman" w:cs="Times New Roman"/>
          <w:color w:val="auto"/>
          <w:sz w:val="24"/>
          <w:szCs w:val="24"/>
        </w:rPr>
        <w:t>(waga kryterium),</w:t>
      </w:r>
    </w:p>
    <w:p w:rsidR="005D0439" w:rsidRPr="007B460C" w:rsidRDefault="0059135E" w:rsidP="003354D2">
      <w:pPr>
        <w:tabs>
          <w:tab w:val="left" w:pos="709"/>
        </w:tabs>
        <w:autoSpaceDE w:val="0"/>
        <w:autoSpaceDN w:val="0"/>
        <w:adjustRightInd w:val="0"/>
        <w:spacing w:after="0"/>
        <w:ind w:left="709" w:hanging="349"/>
        <w:jc w:val="both"/>
        <w:rPr>
          <w:rFonts w:ascii="Times New Roman" w:hAnsi="Times New Roman" w:cs="Times New Roman"/>
          <w:color w:val="auto"/>
          <w:sz w:val="24"/>
          <w:szCs w:val="24"/>
        </w:rPr>
      </w:pPr>
      <w:r w:rsidRPr="007B460C">
        <w:rPr>
          <w:rFonts w:ascii="Times New Roman" w:hAnsi="Times New Roman" w:cs="Times New Roman"/>
          <w:color w:val="auto"/>
          <w:sz w:val="24"/>
          <w:szCs w:val="24"/>
        </w:rPr>
        <w:t xml:space="preserve">         </w:t>
      </w:r>
      <w:r w:rsidR="005D0439" w:rsidRPr="007B460C">
        <w:rPr>
          <w:rFonts w:ascii="Times New Roman" w:hAnsi="Times New Roman" w:cs="Times New Roman"/>
          <w:color w:val="auto"/>
          <w:sz w:val="24"/>
          <w:szCs w:val="24"/>
        </w:rPr>
        <w:t xml:space="preserve">Kryterium cena /C/ zostaje przypisana liczba 60 punktów. </w:t>
      </w:r>
    </w:p>
    <w:p w:rsidR="005D0439" w:rsidRPr="007B460C" w:rsidRDefault="0059135E" w:rsidP="003354D2">
      <w:pPr>
        <w:tabs>
          <w:tab w:val="left" w:pos="709"/>
        </w:tabs>
        <w:autoSpaceDE w:val="0"/>
        <w:autoSpaceDN w:val="0"/>
        <w:adjustRightInd w:val="0"/>
        <w:spacing w:after="0"/>
        <w:ind w:left="709" w:hanging="349"/>
        <w:jc w:val="both"/>
        <w:rPr>
          <w:rFonts w:ascii="Times New Roman" w:hAnsi="Times New Roman" w:cs="Times New Roman"/>
          <w:color w:val="auto"/>
          <w:sz w:val="24"/>
          <w:szCs w:val="24"/>
        </w:rPr>
      </w:pPr>
      <w:r w:rsidRPr="007B460C">
        <w:rPr>
          <w:rFonts w:ascii="Times New Roman" w:hAnsi="Times New Roman" w:cs="Times New Roman"/>
          <w:color w:val="auto"/>
          <w:sz w:val="24"/>
          <w:szCs w:val="24"/>
        </w:rPr>
        <w:t xml:space="preserve">         </w:t>
      </w:r>
      <w:r w:rsidR="005D0439" w:rsidRPr="007B460C">
        <w:rPr>
          <w:rFonts w:ascii="Times New Roman" w:hAnsi="Times New Roman" w:cs="Times New Roman"/>
          <w:color w:val="auto"/>
          <w:sz w:val="24"/>
          <w:szCs w:val="24"/>
        </w:rPr>
        <w:t xml:space="preserve">Kryterium gwarancja /G/ zostaje przypisana liczba 40 punktów. </w:t>
      </w:r>
    </w:p>
    <w:p w:rsidR="005D0439" w:rsidRPr="007B460C" w:rsidRDefault="005B4B99" w:rsidP="003354D2">
      <w:pPr>
        <w:tabs>
          <w:tab w:val="left" w:pos="709"/>
        </w:tabs>
        <w:autoSpaceDE w:val="0"/>
        <w:autoSpaceDN w:val="0"/>
        <w:adjustRightInd w:val="0"/>
        <w:spacing w:after="0"/>
        <w:ind w:left="709" w:hanging="349"/>
        <w:jc w:val="both"/>
        <w:rPr>
          <w:rFonts w:ascii="Times New Roman" w:hAnsi="Times New Roman" w:cs="Times New Roman"/>
          <w:color w:val="auto"/>
          <w:sz w:val="24"/>
          <w:szCs w:val="24"/>
        </w:rPr>
      </w:pPr>
      <w:r w:rsidRPr="007B460C">
        <w:rPr>
          <w:rFonts w:ascii="Times New Roman" w:hAnsi="Times New Roman" w:cs="Times New Roman"/>
          <w:color w:val="auto"/>
          <w:sz w:val="24"/>
          <w:szCs w:val="24"/>
        </w:rPr>
        <w:t>14</w:t>
      </w:r>
      <w:r w:rsidR="005D0439" w:rsidRPr="007B460C">
        <w:rPr>
          <w:rFonts w:ascii="Times New Roman" w:hAnsi="Times New Roman" w:cs="Times New Roman"/>
          <w:color w:val="auto"/>
          <w:sz w:val="24"/>
          <w:szCs w:val="24"/>
        </w:rPr>
        <w:t>.2. Ilość punktów poszczególnym wykonawcom za dane kryt</w:t>
      </w:r>
      <w:r w:rsidR="00E60600" w:rsidRPr="007B460C">
        <w:rPr>
          <w:rFonts w:ascii="Times New Roman" w:hAnsi="Times New Roman" w:cs="Times New Roman"/>
          <w:color w:val="auto"/>
          <w:sz w:val="24"/>
          <w:szCs w:val="24"/>
        </w:rPr>
        <w:t>eriu</w:t>
      </w:r>
      <w:r w:rsidR="003354D2" w:rsidRPr="007B460C">
        <w:rPr>
          <w:rFonts w:ascii="Times New Roman" w:hAnsi="Times New Roman" w:cs="Times New Roman"/>
          <w:color w:val="auto"/>
          <w:sz w:val="24"/>
          <w:szCs w:val="24"/>
        </w:rPr>
        <w:t>m, przyznawana będzie</w:t>
      </w:r>
      <w:r w:rsidR="003354D2" w:rsidRPr="007B460C">
        <w:rPr>
          <w:rFonts w:ascii="Times New Roman" w:hAnsi="Times New Roman" w:cs="Times New Roman"/>
          <w:color w:val="auto"/>
          <w:sz w:val="24"/>
          <w:szCs w:val="24"/>
        </w:rPr>
        <w:br/>
        <w:t xml:space="preserve">    </w:t>
      </w:r>
      <w:r w:rsidR="00E60600" w:rsidRPr="007B460C">
        <w:rPr>
          <w:rFonts w:ascii="Times New Roman" w:hAnsi="Times New Roman" w:cs="Times New Roman"/>
          <w:color w:val="auto"/>
          <w:sz w:val="24"/>
          <w:szCs w:val="24"/>
        </w:rPr>
        <w:t xml:space="preserve">według </w:t>
      </w:r>
      <w:r w:rsidR="005D0439" w:rsidRPr="007B460C">
        <w:rPr>
          <w:rFonts w:ascii="Times New Roman" w:hAnsi="Times New Roman" w:cs="Times New Roman"/>
          <w:color w:val="auto"/>
          <w:sz w:val="24"/>
          <w:szCs w:val="24"/>
        </w:rPr>
        <w:t>poniższej zasady:</w:t>
      </w:r>
    </w:p>
    <w:p w:rsidR="005D0439" w:rsidRPr="007B460C" w:rsidRDefault="0059135E" w:rsidP="003354D2">
      <w:pPr>
        <w:tabs>
          <w:tab w:val="left" w:pos="709"/>
        </w:tabs>
        <w:autoSpaceDE w:val="0"/>
        <w:autoSpaceDN w:val="0"/>
        <w:adjustRightInd w:val="0"/>
        <w:spacing w:after="0"/>
        <w:ind w:left="709" w:hanging="349"/>
        <w:jc w:val="both"/>
        <w:rPr>
          <w:rFonts w:ascii="Times New Roman" w:hAnsi="Times New Roman" w:cs="Times New Roman"/>
          <w:color w:val="auto"/>
          <w:sz w:val="24"/>
          <w:szCs w:val="24"/>
        </w:rPr>
      </w:pPr>
      <w:r w:rsidRPr="007B460C">
        <w:rPr>
          <w:rFonts w:ascii="Times New Roman" w:hAnsi="Times New Roman" w:cs="Times New Roman"/>
          <w:color w:val="auto"/>
          <w:sz w:val="24"/>
          <w:szCs w:val="24"/>
        </w:rPr>
        <w:t xml:space="preserve">         </w:t>
      </w:r>
      <w:r w:rsidR="005D0439" w:rsidRPr="007B460C">
        <w:rPr>
          <w:rFonts w:ascii="Times New Roman" w:hAnsi="Times New Roman" w:cs="Times New Roman"/>
          <w:color w:val="auto"/>
          <w:sz w:val="24"/>
          <w:szCs w:val="24"/>
        </w:rPr>
        <w:t>Oferta o najniższej cenie otrzyma 60 punktów.</w:t>
      </w:r>
    </w:p>
    <w:p w:rsidR="005D0439" w:rsidRPr="007B460C" w:rsidRDefault="0059135E" w:rsidP="003354D2">
      <w:pPr>
        <w:tabs>
          <w:tab w:val="left" w:pos="709"/>
        </w:tabs>
        <w:autoSpaceDE w:val="0"/>
        <w:autoSpaceDN w:val="0"/>
        <w:adjustRightInd w:val="0"/>
        <w:spacing w:after="0"/>
        <w:ind w:left="709" w:hanging="349"/>
        <w:jc w:val="both"/>
        <w:rPr>
          <w:rFonts w:ascii="Times New Roman" w:hAnsi="Times New Roman" w:cs="Times New Roman"/>
          <w:color w:val="auto"/>
          <w:sz w:val="24"/>
          <w:szCs w:val="24"/>
        </w:rPr>
      </w:pPr>
      <w:r w:rsidRPr="007B460C">
        <w:rPr>
          <w:rFonts w:ascii="Times New Roman" w:hAnsi="Times New Roman" w:cs="Times New Roman"/>
          <w:color w:val="auto"/>
          <w:sz w:val="24"/>
          <w:szCs w:val="24"/>
        </w:rPr>
        <w:t xml:space="preserve">         </w:t>
      </w:r>
      <w:r w:rsidR="005D0439" w:rsidRPr="007B460C">
        <w:rPr>
          <w:rFonts w:ascii="Times New Roman" w:hAnsi="Times New Roman" w:cs="Times New Roman"/>
          <w:color w:val="auto"/>
          <w:sz w:val="24"/>
          <w:szCs w:val="24"/>
        </w:rPr>
        <w:t>Pozostałe oferty – il</w:t>
      </w:r>
      <w:r w:rsidR="00604A4D" w:rsidRPr="007B460C">
        <w:rPr>
          <w:rFonts w:ascii="Times New Roman" w:hAnsi="Times New Roman" w:cs="Times New Roman"/>
          <w:color w:val="auto"/>
          <w:sz w:val="24"/>
          <w:szCs w:val="24"/>
        </w:rPr>
        <w:t>ość punktów wyliczona wg wzoru:</w:t>
      </w:r>
    </w:p>
    <w:p w:rsidR="005D0439" w:rsidRPr="007B460C" w:rsidRDefault="005D0439" w:rsidP="003354D2">
      <w:pPr>
        <w:tabs>
          <w:tab w:val="left" w:pos="709"/>
        </w:tabs>
        <w:autoSpaceDE w:val="0"/>
        <w:autoSpaceDN w:val="0"/>
        <w:adjustRightInd w:val="0"/>
        <w:spacing w:after="0"/>
        <w:ind w:left="709" w:hanging="349"/>
        <w:jc w:val="both"/>
        <w:rPr>
          <w:rFonts w:ascii="Times New Roman" w:hAnsi="Times New Roman" w:cs="Times New Roman"/>
          <w:color w:val="auto"/>
          <w:sz w:val="24"/>
          <w:szCs w:val="24"/>
        </w:rPr>
      </w:pPr>
      <w:r w:rsidRPr="007B460C">
        <w:rPr>
          <w:rFonts w:ascii="Times New Roman" w:hAnsi="Times New Roman" w:cs="Times New Roman"/>
          <w:b/>
          <w:color w:val="auto"/>
          <w:sz w:val="24"/>
          <w:szCs w:val="24"/>
        </w:rPr>
        <w:t xml:space="preserve">                 (C</w:t>
      </w:r>
      <w:r w:rsidRPr="007B460C">
        <w:rPr>
          <w:rFonts w:ascii="Times New Roman" w:hAnsi="Times New Roman" w:cs="Times New Roman"/>
          <w:b/>
          <w:color w:val="auto"/>
          <w:sz w:val="24"/>
          <w:szCs w:val="24"/>
          <w:vertAlign w:val="subscript"/>
        </w:rPr>
        <w:t>n</w:t>
      </w:r>
      <w:r w:rsidRPr="007B460C">
        <w:rPr>
          <w:rFonts w:ascii="Times New Roman" w:hAnsi="Times New Roman" w:cs="Times New Roman"/>
          <w:b/>
          <w:color w:val="auto"/>
          <w:sz w:val="24"/>
          <w:szCs w:val="24"/>
        </w:rPr>
        <w:t>/ C</w:t>
      </w:r>
      <w:r w:rsidRPr="007B460C">
        <w:rPr>
          <w:rFonts w:ascii="Times New Roman" w:hAnsi="Times New Roman" w:cs="Times New Roman"/>
          <w:b/>
          <w:color w:val="auto"/>
          <w:sz w:val="24"/>
          <w:szCs w:val="24"/>
          <w:vertAlign w:val="subscript"/>
        </w:rPr>
        <w:t>of.b.</w:t>
      </w:r>
      <w:r w:rsidRPr="007B460C">
        <w:rPr>
          <w:rFonts w:ascii="Times New Roman" w:hAnsi="Times New Roman" w:cs="Times New Roman"/>
          <w:b/>
          <w:color w:val="auto"/>
          <w:sz w:val="24"/>
          <w:szCs w:val="24"/>
        </w:rPr>
        <w:t xml:space="preserve">x 100) x 60% = ilość punktów, </w:t>
      </w:r>
      <w:r w:rsidRPr="007B460C">
        <w:rPr>
          <w:rFonts w:ascii="Times New Roman" w:hAnsi="Times New Roman" w:cs="Times New Roman"/>
          <w:color w:val="auto"/>
          <w:sz w:val="24"/>
          <w:szCs w:val="24"/>
        </w:rPr>
        <w:t>gdzie:</w:t>
      </w:r>
    </w:p>
    <w:p w:rsidR="005D0439" w:rsidRPr="007B460C" w:rsidRDefault="0059135E" w:rsidP="003354D2">
      <w:pPr>
        <w:tabs>
          <w:tab w:val="left" w:pos="709"/>
        </w:tabs>
        <w:autoSpaceDE w:val="0"/>
        <w:autoSpaceDN w:val="0"/>
        <w:adjustRightInd w:val="0"/>
        <w:spacing w:after="0"/>
        <w:ind w:left="709" w:hanging="349"/>
        <w:jc w:val="both"/>
        <w:rPr>
          <w:rFonts w:ascii="Times New Roman" w:hAnsi="Times New Roman" w:cs="Times New Roman"/>
          <w:color w:val="auto"/>
          <w:sz w:val="24"/>
          <w:szCs w:val="24"/>
        </w:rPr>
      </w:pPr>
      <w:r w:rsidRPr="007B460C">
        <w:rPr>
          <w:rFonts w:ascii="Times New Roman" w:hAnsi="Times New Roman" w:cs="Times New Roman"/>
          <w:color w:val="auto"/>
          <w:sz w:val="24"/>
          <w:szCs w:val="24"/>
        </w:rPr>
        <w:t xml:space="preserve">         </w:t>
      </w:r>
      <w:r w:rsidR="005D0439" w:rsidRPr="007B460C">
        <w:rPr>
          <w:rFonts w:ascii="Times New Roman" w:hAnsi="Times New Roman" w:cs="Times New Roman"/>
          <w:color w:val="auto"/>
          <w:sz w:val="24"/>
          <w:szCs w:val="24"/>
        </w:rPr>
        <w:t>C</w:t>
      </w:r>
      <w:r w:rsidR="005D0439" w:rsidRPr="007B460C">
        <w:rPr>
          <w:rFonts w:ascii="Times New Roman" w:hAnsi="Times New Roman" w:cs="Times New Roman"/>
          <w:color w:val="auto"/>
          <w:sz w:val="24"/>
          <w:szCs w:val="24"/>
          <w:vertAlign w:val="subscript"/>
        </w:rPr>
        <w:t>n</w:t>
      </w:r>
      <w:r w:rsidR="005D0439" w:rsidRPr="007B460C">
        <w:rPr>
          <w:rFonts w:ascii="Times New Roman" w:hAnsi="Times New Roman" w:cs="Times New Roman"/>
          <w:color w:val="auto"/>
          <w:sz w:val="24"/>
          <w:szCs w:val="24"/>
        </w:rPr>
        <w:t xml:space="preserve"> – najniższa cena spośród ofert </w:t>
      </w:r>
      <w:r w:rsidR="00856393" w:rsidRPr="007B460C">
        <w:rPr>
          <w:rFonts w:ascii="Times New Roman" w:hAnsi="Times New Roman" w:cs="Times New Roman"/>
          <w:color w:val="auto"/>
          <w:sz w:val="24"/>
          <w:szCs w:val="24"/>
        </w:rPr>
        <w:t>złożonych,</w:t>
      </w:r>
    </w:p>
    <w:p w:rsidR="005D0439" w:rsidRPr="007B460C" w:rsidRDefault="0059135E" w:rsidP="003354D2">
      <w:pPr>
        <w:tabs>
          <w:tab w:val="left" w:pos="709"/>
        </w:tabs>
        <w:autoSpaceDE w:val="0"/>
        <w:autoSpaceDN w:val="0"/>
        <w:adjustRightInd w:val="0"/>
        <w:spacing w:after="0"/>
        <w:ind w:left="709" w:hanging="349"/>
        <w:jc w:val="both"/>
        <w:rPr>
          <w:rFonts w:ascii="Times New Roman" w:hAnsi="Times New Roman" w:cs="Times New Roman"/>
          <w:color w:val="auto"/>
          <w:sz w:val="24"/>
          <w:szCs w:val="24"/>
        </w:rPr>
      </w:pPr>
      <w:r w:rsidRPr="007B460C">
        <w:rPr>
          <w:rFonts w:ascii="Times New Roman" w:hAnsi="Times New Roman" w:cs="Times New Roman"/>
          <w:color w:val="auto"/>
          <w:sz w:val="24"/>
          <w:szCs w:val="24"/>
        </w:rPr>
        <w:t xml:space="preserve">         </w:t>
      </w:r>
      <w:r w:rsidR="005D0439" w:rsidRPr="007B460C">
        <w:rPr>
          <w:rFonts w:ascii="Times New Roman" w:hAnsi="Times New Roman" w:cs="Times New Roman"/>
          <w:color w:val="auto"/>
          <w:sz w:val="24"/>
          <w:szCs w:val="24"/>
        </w:rPr>
        <w:t>C</w:t>
      </w:r>
      <w:r w:rsidR="005D0439" w:rsidRPr="007B460C">
        <w:rPr>
          <w:rFonts w:ascii="Times New Roman" w:hAnsi="Times New Roman" w:cs="Times New Roman"/>
          <w:color w:val="auto"/>
          <w:sz w:val="24"/>
          <w:szCs w:val="24"/>
          <w:vertAlign w:val="subscript"/>
        </w:rPr>
        <w:t xml:space="preserve">of.b. </w:t>
      </w:r>
      <w:r w:rsidR="005D0439" w:rsidRPr="007B460C">
        <w:rPr>
          <w:rFonts w:ascii="Times New Roman" w:hAnsi="Times New Roman" w:cs="Times New Roman"/>
          <w:color w:val="auto"/>
          <w:sz w:val="24"/>
          <w:szCs w:val="24"/>
        </w:rPr>
        <w:t>– cena o</w:t>
      </w:r>
      <w:r w:rsidR="00856393" w:rsidRPr="007B460C">
        <w:rPr>
          <w:rFonts w:ascii="Times New Roman" w:hAnsi="Times New Roman" w:cs="Times New Roman"/>
          <w:color w:val="auto"/>
          <w:sz w:val="24"/>
          <w:szCs w:val="24"/>
        </w:rPr>
        <w:t>ferty badanej</w:t>
      </w:r>
      <w:r w:rsidR="005D0439" w:rsidRPr="007B460C">
        <w:rPr>
          <w:rFonts w:ascii="Times New Roman" w:hAnsi="Times New Roman" w:cs="Times New Roman"/>
          <w:color w:val="auto"/>
          <w:sz w:val="24"/>
          <w:szCs w:val="24"/>
        </w:rPr>
        <w:t>,</w:t>
      </w:r>
    </w:p>
    <w:p w:rsidR="005D0439" w:rsidRPr="007B460C" w:rsidRDefault="0059135E" w:rsidP="003354D2">
      <w:pPr>
        <w:tabs>
          <w:tab w:val="left" w:pos="709"/>
        </w:tabs>
        <w:autoSpaceDE w:val="0"/>
        <w:autoSpaceDN w:val="0"/>
        <w:adjustRightInd w:val="0"/>
        <w:spacing w:after="0"/>
        <w:ind w:left="709" w:hanging="349"/>
        <w:jc w:val="both"/>
        <w:rPr>
          <w:rFonts w:ascii="Times New Roman" w:hAnsi="Times New Roman" w:cs="Times New Roman"/>
          <w:color w:val="auto"/>
          <w:sz w:val="24"/>
          <w:szCs w:val="24"/>
        </w:rPr>
      </w:pPr>
      <w:r w:rsidRPr="007B460C">
        <w:rPr>
          <w:rFonts w:ascii="Times New Roman" w:hAnsi="Times New Roman" w:cs="Times New Roman"/>
          <w:color w:val="auto"/>
          <w:sz w:val="24"/>
          <w:szCs w:val="24"/>
        </w:rPr>
        <w:t xml:space="preserve">        </w:t>
      </w:r>
      <w:r w:rsidR="005D0439" w:rsidRPr="007B460C">
        <w:rPr>
          <w:rFonts w:ascii="Times New Roman" w:hAnsi="Times New Roman" w:cs="Times New Roman"/>
          <w:color w:val="auto"/>
          <w:sz w:val="24"/>
          <w:szCs w:val="24"/>
        </w:rPr>
        <w:t>100 – wskaźnik stały,</w:t>
      </w:r>
    </w:p>
    <w:p w:rsidR="005D0439" w:rsidRPr="007B460C" w:rsidRDefault="0059135E" w:rsidP="003354D2">
      <w:pPr>
        <w:tabs>
          <w:tab w:val="left" w:pos="709"/>
        </w:tabs>
        <w:autoSpaceDE w:val="0"/>
        <w:autoSpaceDN w:val="0"/>
        <w:adjustRightInd w:val="0"/>
        <w:spacing w:after="0"/>
        <w:ind w:left="709" w:hanging="349"/>
        <w:jc w:val="both"/>
        <w:rPr>
          <w:rFonts w:ascii="Times New Roman" w:hAnsi="Times New Roman" w:cs="Times New Roman"/>
          <w:color w:val="auto"/>
          <w:sz w:val="24"/>
          <w:szCs w:val="24"/>
        </w:rPr>
      </w:pPr>
      <w:r w:rsidRPr="007B460C">
        <w:rPr>
          <w:rFonts w:ascii="Times New Roman" w:hAnsi="Times New Roman" w:cs="Times New Roman"/>
          <w:color w:val="auto"/>
          <w:sz w:val="24"/>
          <w:szCs w:val="24"/>
        </w:rPr>
        <w:t xml:space="preserve">        </w:t>
      </w:r>
      <w:r w:rsidR="005D0439" w:rsidRPr="007B460C">
        <w:rPr>
          <w:rFonts w:ascii="Times New Roman" w:hAnsi="Times New Roman" w:cs="Times New Roman"/>
          <w:color w:val="auto"/>
          <w:sz w:val="24"/>
          <w:szCs w:val="24"/>
        </w:rPr>
        <w:t>60% - procentowe znaczenie kryterium ceny.</w:t>
      </w:r>
    </w:p>
    <w:p w:rsidR="0059135E" w:rsidRPr="007B460C" w:rsidRDefault="003354D2" w:rsidP="007B460C">
      <w:pPr>
        <w:tabs>
          <w:tab w:val="left" w:pos="709"/>
        </w:tabs>
        <w:autoSpaceDE w:val="0"/>
        <w:autoSpaceDN w:val="0"/>
        <w:adjustRightInd w:val="0"/>
        <w:spacing w:after="0"/>
        <w:ind w:left="709"/>
        <w:jc w:val="both"/>
        <w:rPr>
          <w:rFonts w:ascii="Times New Roman" w:hAnsi="Times New Roman" w:cs="Times New Roman"/>
          <w:color w:val="auto"/>
          <w:sz w:val="24"/>
          <w:szCs w:val="24"/>
        </w:rPr>
      </w:pPr>
      <w:r w:rsidRPr="007B460C">
        <w:rPr>
          <w:rFonts w:ascii="Times New Roman" w:hAnsi="Times New Roman" w:cs="Times New Roman"/>
          <w:color w:val="auto"/>
          <w:sz w:val="24"/>
          <w:szCs w:val="24"/>
        </w:rPr>
        <w:t xml:space="preserve"> </w:t>
      </w:r>
      <w:r w:rsidR="005D0439" w:rsidRPr="007B460C">
        <w:rPr>
          <w:rFonts w:ascii="Times New Roman" w:hAnsi="Times New Roman" w:cs="Times New Roman"/>
          <w:color w:val="auto"/>
          <w:sz w:val="24"/>
          <w:szCs w:val="24"/>
        </w:rPr>
        <w:t>Oferta spełniająca w najwyższym stopniu wymagan</w:t>
      </w:r>
      <w:r w:rsidRPr="007B460C">
        <w:rPr>
          <w:rFonts w:ascii="Times New Roman" w:hAnsi="Times New Roman" w:cs="Times New Roman"/>
          <w:color w:val="auto"/>
          <w:sz w:val="24"/>
          <w:szCs w:val="24"/>
        </w:rPr>
        <w:t xml:space="preserve">ia określone w kryterium „cena” </w:t>
      </w:r>
      <w:r w:rsidR="005D0439" w:rsidRPr="007B460C">
        <w:rPr>
          <w:rFonts w:ascii="Times New Roman" w:hAnsi="Times New Roman" w:cs="Times New Roman"/>
          <w:color w:val="auto"/>
          <w:sz w:val="24"/>
          <w:szCs w:val="24"/>
        </w:rPr>
        <w:t xml:space="preserve">otrzyma maksymalną ilość 60 punktów. Pozostałym wykonawcom spełniającym </w:t>
      </w:r>
      <w:r w:rsidRPr="007B460C">
        <w:rPr>
          <w:rFonts w:ascii="Times New Roman" w:hAnsi="Times New Roman" w:cs="Times New Roman"/>
          <w:color w:val="auto"/>
          <w:sz w:val="24"/>
          <w:szCs w:val="24"/>
        </w:rPr>
        <w:t xml:space="preserve">  </w:t>
      </w:r>
      <w:r w:rsidR="005D0439" w:rsidRPr="007B460C">
        <w:rPr>
          <w:rFonts w:ascii="Times New Roman" w:hAnsi="Times New Roman" w:cs="Times New Roman"/>
          <w:color w:val="auto"/>
          <w:sz w:val="24"/>
          <w:szCs w:val="24"/>
        </w:rPr>
        <w:t xml:space="preserve">wymagania kryterialne przypisana zostanie odpowiednio (proporcjonalnie) mniejsza ilość </w:t>
      </w:r>
      <w:r w:rsidRPr="007B460C">
        <w:rPr>
          <w:rFonts w:ascii="Times New Roman" w:hAnsi="Times New Roman" w:cs="Times New Roman"/>
          <w:color w:val="auto"/>
          <w:sz w:val="24"/>
          <w:szCs w:val="24"/>
        </w:rPr>
        <w:t xml:space="preserve"> </w:t>
      </w:r>
      <w:r w:rsidR="005D0439" w:rsidRPr="007B460C">
        <w:rPr>
          <w:rFonts w:ascii="Times New Roman" w:hAnsi="Times New Roman" w:cs="Times New Roman"/>
          <w:color w:val="auto"/>
          <w:sz w:val="24"/>
          <w:szCs w:val="24"/>
        </w:rPr>
        <w:t>punktów.</w:t>
      </w:r>
    </w:p>
    <w:p w:rsidR="005D0439" w:rsidRPr="007B460C" w:rsidRDefault="007B460C" w:rsidP="007B460C">
      <w:pPr>
        <w:tabs>
          <w:tab w:val="left" w:pos="709"/>
        </w:tabs>
        <w:autoSpaceDE w:val="0"/>
        <w:autoSpaceDN w:val="0"/>
        <w:adjustRightInd w:val="0"/>
        <w:spacing w:after="0"/>
        <w:ind w:left="709"/>
        <w:jc w:val="both"/>
        <w:rPr>
          <w:rFonts w:ascii="Times New Roman" w:hAnsi="Times New Roman" w:cs="Times New Roman"/>
          <w:b/>
          <w:color w:val="auto"/>
          <w:sz w:val="24"/>
          <w:szCs w:val="24"/>
        </w:rPr>
      </w:pPr>
      <w:r w:rsidRPr="007B460C">
        <w:rPr>
          <w:rFonts w:ascii="Times New Roman" w:hAnsi="Times New Roman" w:cs="Times New Roman"/>
          <w:b/>
          <w:color w:val="auto"/>
          <w:sz w:val="24"/>
          <w:szCs w:val="24"/>
        </w:rPr>
        <w:t xml:space="preserve"> </w:t>
      </w:r>
      <w:r w:rsidR="005D0439" w:rsidRPr="007B460C">
        <w:rPr>
          <w:rFonts w:ascii="Times New Roman" w:hAnsi="Times New Roman" w:cs="Times New Roman"/>
          <w:b/>
          <w:color w:val="auto"/>
          <w:sz w:val="24"/>
          <w:szCs w:val="24"/>
        </w:rPr>
        <w:t>Wykonawca zobowiązany jest podać w ofercie ok</w:t>
      </w:r>
      <w:r w:rsidR="00C7366E">
        <w:rPr>
          <w:rFonts w:ascii="Times New Roman" w:hAnsi="Times New Roman" w:cs="Times New Roman"/>
          <w:b/>
          <w:color w:val="auto"/>
          <w:sz w:val="24"/>
          <w:szCs w:val="24"/>
        </w:rPr>
        <w:t>res gwarancji, jaki udzieli na dostarczony</w:t>
      </w:r>
      <w:r w:rsidR="00F845E0" w:rsidRPr="007B460C">
        <w:rPr>
          <w:rFonts w:ascii="Times New Roman" w:hAnsi="Times New Roman" w:cs="Times New Roman"/>
          <w:b/>
          <w:color w:val="auto"/>
          <w:sz w:val="24"/>
          <w:szCs w:val="24"/>
        </w:rPr>
        <w:t xml:space="preserve"> przedmiot zamówienia w miesiącach</w:t>
      </w:r>
      <w:r w:rsidR="005D0439" w:rsidRPr="007B460C">
        <w:rPr>
          <w:rFonts w:ascii="Times New Roman" w:hAnsi="Times New Roman" w:cs="Times New Roman"/>
          <w:b/>
          <w:color w:val="auto"/>
          <w:sz w:val="24"/>
          <w:szCs w:val="24"/>
        </w:rPr>
        <w:t xml:space="preserve">, licząc od daty odbioru końcowego. Okres gwarancji należy podać w </w:t>
      </w:r>
      <w:r w:rsidR="00856393" w:rsidRPr="007B460C">
        <w:rPr>
          <w:rFonts w:ascii="Times New Roman" w:hAnsi="Times New Roman" w:cs="Times New Roman"/>
          <w:b/>
          <w:color w:val="auto"/>
          <w:sz w:val="24"/>
          <w:szCs w:val="24"/>
        </w:rPr>
        <w:t>miesiącach</w:t>
      </w:r>
      <w:r w:rsidR="005D0439" w:rsidRPr="007B460C">
        <w:rPr>
          <w:rFonts w:ascii="Times New Roman" w:hAnsi="Times New Roman" w:cs="Times New Roman"/>
          <w:b/>
          <w:color w:val="auto"/>
          <w:sz w:val="24"/>
          <w:szCs w:val="24"/>
        </w:rPr>
        <w:t>.</w:t>
      </w:r>
    </w:p>
    <w:p w:rsidR="005D0439" w:rsidRPr="007B460C" w:rsidRDefault="007B460C" w:rsidP="007B460C">
      <w:pPr>
        <w:tabs>
          <w:tab w:val="left" w:pos="709"/>
        </w:tabs>
        <w:autoSpaceDE w:val="0"/>
        <w:autoSpaceDN w:val="0"/>
        <w:adjustRightInd w:val="0"/>
        <w:spacing w:after="0"/>
        <w:jc w:val="both"/>
        <w:rPr>
          <w:rFonts w:ascii="Times New Roman" w:hAnsi="Times New Roman" w:cs="Times New Roman"/>
          <w:b/>
          <w:color w:val="auto"/>
          <w:sz w:val="24"/>
          <w:szCs w:val="24"/>
        </w:rPr>
      </w:pPr>
      <w:r w:rsidRPr="007B460C">
        <w:rPr>
          <w:rFonts w:ascii="Times New Roman" w:hAnsi="Times New Roman" w:cs="Times New Roman"/>
          <w:b/>
          <w:color w:val="auto"/>
          <w:sz w:val="24"/>
          <w:szCs w:val="24"/>
        </w:rPr>
        <w:tab/>
      </w:r>
      <w:r w:rsidR="005D0439" w:rsidRPr="007B460C">
        <w:rPr>
          <w:rFonts w:ascii="Times New Roman" w:hAnsi="Times New Roman" w:cs="Times New Roman"/>
          <w:b/>
          <w:color w:val="auto"/>
          <w:sz w:val="24"/>
          <w:szCs w:val="24"/>
        </w:rPr>
        <w:t>Najniższy dopuszczalny okres gwar</w:t>
      </w:r>
      <w:r w:rsidRPr="007B460C">
        <w:rPr>
          <w:rFonts w:ascii="Times New Roman" w:hAnsi="Times New Roman" w:cs="Times New Roman"/>
          <w:b/>
          <w:color w:val="auto"/>
          <w:sz w:val="24"/>
          <w:szCs w:val="24"/>
        </w:rPr>
        <w:t>ancji podlegający ocenie – 24</w:t>
      </w:r>
      <w:r w:rsidR="00856393" w:rsidRPr="007B460C">
        <w:rPr>
          <w:rFonts w:ascii="Times New Roman" w:hAnsi="Times New Roman" w:cs="Times New Roman"/>
          <w:b/>
          <w:color w:val="auto"/>
          <w:sz w:val="24"/>
          <w:szCs w:val="24"/>
        </w:rPr>
        <w:t xml:space="preserve"> miesięcy</w:t>
      </w:r>
      <w:r w:rsidR="005D0439" w:rsidRPr="007B460C">
        <w:rPr>
          <w:rFonts w:ascii="Times New Roman" w:hAnsi="Times New Roman" w:cs="Times New Roman"/>
          <w:b/>
          <w:color w:val="auto"/>
          <w:sz w:val="24"/>
          <w:szCs w:val="24"/>
        </w:rPr>
        <w:t>,</w:t>
      </w:r>
    </w:p>
    <w:p w:rsidR="005D0439" w:rsidRPr="007B460C" w:rsidRDefault="007B460C" w:rsidP="007B460C">
      <w:pPr>
        <w:tabs>
          <w:tab w:val="left" w:pos="709"/>
        </w:tabs>
        <w:autoSpaceDE w:val="0"/>
        <w:autoSpaceDN w:val="0"/>
        <w:adjustRightInd w:val="0"/>
        <w:spacing w:after="0"/>
        <w:jc w:val="both"/>
        <w:rPr>
          <w:rFonts w:ascii="Times New Roman" w:hAnsi="Times New Roman" w:cs="Times New Roman"/>
          <w:b/>
          <w:color w:val="auto"/>
          <w:sz w:val="24"/>
          <w:szCs w:val="24"/>
        </w:rPr>
      </w:pPr>
      <w:r w:rsidRPr="007B460C">
        <w:rPr>
          <w:rFonts w:ascii="Times New Roman" w:hAnsi="Times New Roman" w:cs="Times New Roman"/>
          <w:b/>
          <w:color w:val="auto"/>
          <w:sz w:val="24"/>
          <w:szCs w:val="24"/>
        </w:rPr>
        <w:tab/>
      </w:r>
      <w:r w:rsidR="005D0439" w:rsidRPr="007B460C">
        <w:rPr>
          <w:rFonts w:ascii="Times New Roman" w:hAnsi="Times New Roman" w:cs="Times New Roman"/>
          <w:b/>
          <w:color w:val="auto"/>
          <w:sz w:val="24"/>
          <w:szCs w:val="24"/>
        </w:rPr>
        <w:t>Najwyższy okres gwara</w:t>
      </w:r>
      <w:r w:rsidRPr="007B460C">
        <w:rPr>
          <w:rFonts w:ascii="Times New Roman" w:hAnsi="Times New Roman" w:cs="Times New Roman"/>
          <w:b/>
          <w:color w:val="auto"/>
          <w:sz w:val="24"/>
          <w:szCs w:val="24"/>
        </w:rPr>
        <w:t>ncji podlegający ocenie – 36</w:t>
      </w:r>
      <w:r w:rsidR="00856393" w:rsidRPr="007B460C">
        <w:rPr>
          <w:rFonts w:ascii="Times New Roman" w:hAnsi="Times New Roman" w:cs="Times New Roman"/>
          <w:b/>
          <w:color w:val="auto"/>
          <w:sz w:val="24"/>
          <w:szCs w:val="24"/>
        </w:rPr>
        <w:t xml:space="preserve"> miesięcy</w:t>
      </w:r>
      <w:r w:rsidR="00604A4D" w:rsidRPr="007B460C">
        <w:rPr>
          <w:rFonts w:ascii="Times New Roman" w:hAnsi="Times New Roman" w:cs="Times New Roman"/>
          <w:b/>
          <w:color w:val="auto"/>
          <w:sz w:val="24"/>
          <w:szCs w:val="24"/>
        </w:rPr>
        <w:t>.</w:t>
      </w:r>
    </w:p>
    <w:p w:rsidR="005D0439" w:rsidRPr="007B460C" w:rsidRDefault="007B460C" w:rsidP="007B460C">
      <w:pPr>
        <w:tabs>
          <w:tab w:val="left" w:pos="709"/>
        </w:tabs>
        <w:autoSpaceDE w:val="0"/>
        <w:autoSpaceDN w:val="0"/>
        <w:adjustRightInd w:val="0"/>
        <w:spacing w:after="0"/>
        <w:jc w:val="both"/>
        <w:rPr>
          <w:rFonts w:ascii="Times New Roman" w:hAnsi="Times New Roman" w:cs="Times New Roman"/>
          <w:color w:val="auto"/>
          <w:sz w:val="24"/>
          <w:szCs w:val="24"/>
        </w:rPr>
      </w:pPr>
      <w:r w:rsidRPr="007B460C">
        <w:rPr>
          <w:rFonts w:ascii="Times New Roman" w:hAnsi="Times New Roman" w:cs="Times New Roman"/>
          <w:b/>
          <w:color w:val="auto"/>
          <w:sz w:val="24"/>
          <w:szCs w:val="24"/>
        </w:rPr>
        <w:tab/>
      </w:r>
      <w:r w:rsidR="00220316" w:rsidRPr="007B460C">
        <w:rPr>
          <w:rFonts w:ascii="Times New Roman" w:hAnsi="Times New Roman" w:cs="Times New Roman"/>
          <w:b/>
          <w:color w:val="auto"/>
          <w:sz w:val="24"/>
          <w:szCs w:val="24"/>
        </w:rPr>
        <w:t xml:space="preserve"> </w:t>
      </w:r>
      <w:r w:rsidR="005D0439" w:rsidRPr="007B460C">
        <w:rPr>
          <w:rFonts w:ascii="Times New Roman" w:hAnsi="Times New Roman" w:cs="Times New Roman"/>
          <w:b/>
          <w:color w:val="auto"/>
          <w:sz w:val="24"/>
          <w:szCs w:val="24"/>
        </w:rPr>
        <w:t>(G</w:t>
      </w:r>
      <w:r w:rsidR="005D0439" w:rsidRPr="007B460C">
        <w:rPr>
          <w:rFonts w:ascii="Times New Roman" w:hAnsi="Times New Roman" w:cs="Times New Roman"/>
          <w:b/>
          <w:color w:val="auto"/>
          <w:sz w:val="24"/>
          <w:szCs w:val="24"/>
          <w:vertAlign w:val="subscript"/>
        </w:rPr>
        <w:t>of.b. .</w:t>
      </w:r>
      <w:r w:rsidR="005D0439" w:rsidRPr="007B460C">
        <w:rPr>
          <w:rFonts w:ascii="Times New Roman" w:hAnsi="Times New Roman" w:cs="Times New Roman"/>
          <w:b/>
          <w:color w:val="auto"/>
          <w:sz w:val="24"/>
          <w:szCs w:val="24"/>
        </w:rPr>
        <w:t>/G</w:t>
      </w:r>
      <w:r w:rsidR="005D0439" w:rsidRPr="007B460C">
        <w:rPr>
          <w:rFonts w:ascii="Times New Roman" w:hAnsi="Times New Roman" w:cs="Times New Roman"/>
          <w:b/>
          <w:color w:val="auto"/>
          <w:sz w:val="24"/>
          <w:szCs w:val="24"/>
          <w:vertAlign w:val="subscript"/>
        </w:rPr>
        <w:t>n</w:t>
      </w:r>
      <w:r w:rsidR="005D0439" w:rsidRPr="007B460C">
        <w:rPr>
          <w:rFonts w:ascii="Times New Roman" w:hAnsi="Times New Roman" w:cs="Times New Roman"/>
          <w:b/>
          <w:color w:val="auto"/>
          <w:sz w:val="24"/>
          <w:szCs w:val="24"/>
        </w:rPr>
        <w:t xml:space="preserve"> x 100) x 40% = ilość punktów</w:t>
      </w:r>
      <w:r w:rsidR="005D0439" w:rsidRPr="007B460C">
        <w:rPr>
          <w:rFonts w:ascii="Times New Roman" w:hAnsi="Times New Roman" w:cs="Times New Roman"/>
          <w:color w:val="auto"/>
          <w:sz w:val="24"/>
          <w:szCs w:val="24"/>
        </w:rPr>
        <w:t>, gdzie</w:t>
      </w:r>
      <w:r w:rsidR="00856393" w:rsidRPr="007B460C">
        <w:rPr>
          <w:rFonts w:ascii="Times New Roman" w:hAnsi="Times New Roman" w:cs="Times New Roman"/>
          <w:color w:val="auto"/>
          <w:sz w:val="24"/>
          <w:szCs w:val="24"/>
        </w:rPr>
        <w:t>:</w:t>
      </w:r>
    </w:p>
    <w:p w:rsidR="005D0439" w:rsidRPr="007B460C" w:rsidRDefault="007B460C" w:rsidP="007B460C">
      <w:pPr>
        <w:tabs>
          <w:tab w:val="left" w:pos="709"/>
        </w:tabs>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5D0439" w:rsidRPr="007B460C">
        <w:rPr>
          <w:rFonts w:ascii="Times New Roman" w:hAnsi="Times New Roman" w:cs="Times New Roman"/>
          <w:color w:val="auto"/>
          <w:sz w:val="24"/>
          <w:szCs w:val="24"/>
        </w:rPr>
        <w:t>G</w:t>
      </w:r>
      <w:r w:rsidR="005D0439" w:rsidRPr="007B460C">
        <w:rPr>
          <w:rFonts w:ascii="Times New Roman" w:hAnsi="Times New Roman" w:cs="Times New Roman"/>
          <w:color w:val="auto"/>
          <w:sz w:val="24"/>
          <w:szCs w:val="24"/>
          <w:vertAlign w:val="subscript"/>
        </w:rPr>
        <w:t>of.b.</w:t>
      </w:r>
      <w:r w:rsidR="005D0439" w:rsidRPr="007B460C">
        <w:rPr>
          <w:rFonts w:ascii="Times New Roman" w:hAnsi="Times New Roman" w:cs="Times New Roman"/>
          <w:color w:val="auto"/>
          <w:sz w:val="24"/>
          <w:szCs w:val="24"/>
        </w:rPr>
        <w:t xml:space="preserve"> – okres gwarancji oferty badanej</w:t>
      </w:r>
      <w:r w:rsidR="00856393" w:rsidRPr="007B460C">
        <w:rPr>
          <w:rFonts w:ascii="Times New Roman" w:hAnsi="Times New Roman" w:cs="Times New Roman"/>
          <w:color w:val="auto"/>
          <w:sz w:val="24"/>
          <w:szCs w:val="24"/>
        </w:rPr>
        <w:t>,</w:t>
      </w:r>
    </w:p>
    <w:p w:rsidR="005D0439" w:rsidRPr="007B460C" w:rsidRDefault="007B460C" w:rsidP="007B460C">
      <w:pPr>
        <w:tabs>
          <w:tab w:val="left" w:pos="709"/>
        </w:tabs>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5D0439" w:rsidRPr="007B460C">
        <w:rPr>
          <w:rFonts w:ascii="Times New Roman" w:hAnsi="Times New Roman" w:cs="Times New Roman"/>
          <w:color w:val="auto"/>
          <w:sz w:val="24"/>
          <w:szCs w:val="24"/>
        </w:rPr>
        <w:t>G</w:t>
      </w:r>
      <w:r w:rsidR="005D0439" w:rsidRPr="007B460C">
        <w:rPr>
          <w:rFonts w:ascii="Times New Roman" w:hAnsi="Times New Roman" w:cs="Times New Roman"/>
          <w:color w:val="auto"/>
          <w:sz w:val="24"/>
          <w:szCs w:val="24"/>
          <w:vertAlign w:val="subscript"/>
        </w:rPr>
        <w:t>n</w:t>
      </w:r>
      <w:r w:rsidR="005D0439" w:rsidRPr="007B460C">
        <w:rPr>
          <w:rFonts w:ascii="Times New Roman" w:hAnsi="Times New Roman" w:cs="Times New Roman"/>
          <w:color w:val="auto"/>
          <w:sz w:val="24"/>
          <w:szCs w:val="24"/>
        </w:rPr>
        <w:t xml:space="preserve"> – najwyższy okres gwarancji spośród ofert </w:t>
      </w:r>
      <w:r w:rsidR="00856393" w:rsidRPr="007B460C">
        <w:rPr>
          <w:rFonts w:ascii="Times New Roman" w:hAnsi="Times New Roman" w:cs="Times New Roman"/>
          <w:color w:val="auto"/>
          <w:sz w:val="24"/>
          <w:szCs w:val="24"/>
        </w:rPr>
        <w:t>złożonych,</w:t>
      </w:r>
    </w:p>
    <w:p w:rsidR="005D0439" w:rsidRPr="007B460C" w:rsidRDefault="007B460C" w:rsidP="007B460C">
      <w:pPr>
        <w:tabs>
          <w:tab w:val="left" w:pos="709"/>
        </w:tabs>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5D0439" w:rsidRPr="007B460C">
        <w:rPr>
          <w:rFonts w:ascii="Times New Roman" w:hAnsi="Times New Roman" w:cs="Times New Roman"/>
          <w:color w:val="auto"/>
          <w:sz w:val="24"/>
          <w:szCs w:val="24"/>
        </w:rPr>
        <w:t>100 – wskaźnik stały,</w:t>
      </w:r>
    </w:p>
    <w:p w:rsidR="005D0439" w:rsidRPr="007B460C" w:rsidRDefault="007B460C" w:rsidP="007B460C">
      <w:pPr>
        <w:tabs>
          <w:tab w:val="left" w:pos="709"/>
        </w:tabs>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5D0439" w:rsidRPr="007B460C">
        <w:rPr>
          <w:rFonts w:ascii="Times New Roman" w:hAnsi="Times New Roman" w:cs="Times New Roman"/>
          <w:color w:val="auto"/>
          <w:sz w:val="24"/>
          <w:szCs w:val="24"/>
        </w:rPr>
        <w:t>40% - procentowe znaczenie kryterium okresu gwarancji.</w:t>
      </w:r>
    </w:p>
    <w:p w:rsidR="00220316" w:rsidRDefault="005D0439" w:rsidP="002D5B7E">
      <w:pPr>
        <w:tabs>
          <w:tab w:val="left" w:pos="709"/>
        </w:tabs>
        <w:autoSpaceDE w:val="0"/>
        <w:autoSpaceDN w:val="0"/>
        <w:adjustRightInd w:val="0"/>
        <w:spacing w:after="0"/>
        <w:ind w:left="709"/>
        <w:jc w:val="both"/>
        <w:rPr>
          <w:rFonts w:ascii="Times New Roman" w:eastAsia="Cambria" w:hAnsi="Times New Roman" w:cs="Times New Roman"/>
          <w:color w:val="auto"/>
          <w:sz w:val="24"/>
          <w:szCs w:val="24"/>
          <w:lang w:val="pl-PL"/>
        </w:rPr>
      </w:pPr>
      <w:r w:rsidRPr="007B460C">
        <w:rPr>
          <w:rFonts w:ascii="Times New Roman" w:hAnsi="Times New Roman" w:cs="Times New Roman"/>
          <w:color w:val="auto"/>
          <w:sz w:val="24"/>
          <w:szCs w:val="24"/>
        </w:rPr>
        <w:t>Zaoferowanie przez Wykonawcę okr</w:t>
      </w:r>
      <w:r w:rsidR="003354D2" w:rsidRPr="007B460C">
        <w:rPr>
          <w:rFonts w:ascii="Times New Roman" w:hAnsi="Times New Roman" w:cs="Times New Roman"/>
          <w:color w:val="auto"/>
          <w:sz w:val="24"/>
          <w:szCs w:val="24"/>
        </w:rPr>
        <w:t>esu gwarancji niższego niż 24</w:t>
      </w:r>
      <w:r w:rsidR="00856393" w:rsidRPr="007B460C">
        <w:rPr>
          <w:rFonts w:ascii="Times New Roman" w:hAnsi="Times New Roman" w:cs="Times New Roman"/>
          <w:color w:val="auto"/>
          <w:sz w:val="24"/>
          <w:szCs w:val="24"/>
        </w:rPr>
        <w:t xml:space="preserve"> miesięcy</w:t>
      </w:r>
      <w:r w:rsidRPr="007B460C">
        <w:rPr>
          <w:rFonts w:ascii="Times New Roman" w:hAnsi="Times New Roman" w:cs="Times New Roman"/>
          <w:color w:val="auto"/>
          <w:sz w:val="24"/>
          <w:szCs w:val="24"/>
        </w:rPr>
        <w:t xml:space="preserve"> spowoduje odrzucenie oferty, której treść nie odpowiada treści specyfikacji</w:t>
      </w:r>
      <w:r w:rsidR="00604A4D" w:rsidRPr="007B460C">
        <w:rPr>
          <w:rFonts w:ascii="Times New Roman" w:hAnsi="Times New Roman" w:cs="Times New Roman"/>
          <w:color w:val="auto"/>
          <w:sz w:val="24"/>
          <w:szCs w:val="24"/>
        </w:rPr>
        <w:t xml:space="preserve"> istotnych warunków zamówienia.</w:t>
      </w:r>
      <w:r w:rsidR="002D5B7E">
        <w:rPr>
          <w:rFonts w:ascii="Times New Roman" w:hAnsi="Times New Roman" w:cs="Times New Roman"/>
          <w:color w:val="auto"/>
          <w:sz w:val="24"/>
          <w:szCs w:val="24"/>
        </w:rPr>
        <w:t xml:space="preserve"> </w:t>
      </w:r>
      <w:r w:rsidR="00220316" w:rsidRPr="007B460C">
        <w:rPr>
          <w:rFonts w:ascii="Times New Roman" w:eastAsia="Cambria" w:hAnsi="Times New Roman" w:cs="Times New Roman"/>
          <w:color w:val="auto"/>
          <w:sz w:val="24"/>
          <w:szCs w:val="24"/>
          <w:lang w:val="pl-PL"/>
        </w:rPr>
        <w:t>Podanie w ofercie d</w:t>
      </w:r>
      <w:r w:rsidR="003354D2" w:rsidRPr="007B460C">
        <w:rPr>
          <w:rFonts w:ascii="Times New Roman" w:eastAsia="Cambria" w:hAnsi="Times New Roman" w:cs="Times New Roman"/>
          <w:color w:val="auto"/>
          <w:sz w:val="24"/>
          <w:szCs w:val="24"/>
          <w:lang w:val="pl-PL"/>
        </w:rPr>
        <w:t>łuższego okresu gwarancji niż 36</w:t>
      </w:r>
      <w:r w:rsidR="00220316" w:rsidRPr="007B460C">
        <w:rPr>
          <w:rFonts w:ascii="Times New Roman" w:eastAsia="Cambria" w:hAnsi="Times New Roman" w:cs="Times New Roman"/>
          <w:color w:val="auto"/>
          <w:sz w:val="24"/>
          <w:szCs w:val="24"/>
          <w:lang w:val="pl-PL"/>
        </w:rPr>
        <w:t xml:space="preserve"> miesięcy spowoduje przyznanie wykonawcy maksymalną liczbę punktów w tym kryterium (ale do umowy zostanie wpisana gwarancja oferowana).</w:t>
      </w:r>
    </w:p>
    <w:p w:rsidR="002D5B7E" w:rsidRPr="002D5B7E" w:rsidRDefault="002D5B7E" w:rsidP="00A655AD">
      <w:pPr>
        <w:tabs>
          <w:tab w:val="left" w:pos="709"/>
        </w:tabs>
        <w:autoSpaceDE w:val="0"/>
        <w:autoSpaceDN w:val="0"/>
        <w:adjustRightInd w:val="0"/>
        <w:spacing w:after="0"/>
        <w:jc w:val="both"/>
        <w:rPr>
          <w:rFonts w:ascii="Times New Roman" w:hAnsi="Times New Roman" w:cs="Times New Roman"/>
          <w:color w:val="auto"/>
          <w:sz w:val="24"/>
          <w:szCs w:val="24"/>
        </w:rPr>
      </w:pPr>
    </w:p>
    <w:p w:rsidR="005D0439" w:rsidRPr="007B460C" w:rsidRDefault="005B4B99" w:rsidP="003354D2">
      <w:pPr>
        <w:tabs>
          <w:tab w:val="left" w:pos="709"/>
        </w:tabs>
        <w:autoSpaceDE w:val="0"/>
        <w:autoSpaceDN w:val="0"/>
        <w:adjustRightInd w:val="0"/>
        <w:spacing w:after="0"/>
        <w:ind w:left="709" w:hanging="349"/>
        <w:jc w:val="both"/>
        <w:rPr>
          <w:rFonts w:ascii="Times New Roman" w:hAnsi="Times New Roman" w:cs="Times New Roman"/>
          <w:color w:val="auto"/>
          <w:sz w:val="24"/>
          <w:szCs w:val="24"/>
        </w:rPr>
      </w:pPr>
      <w:r w:rsidRPr="007B460C">
        <w:rPr>
          <w:rFonts w:ascii="Times New Roman" w:hAnsi="Times New Roman" w:cs="Times New Roman"/>
          <w:color w:val="auto"/>
          <w:sz w:val="24"/>
          <w:szCs w:val="24"/>
        </w:rPr>
        <w:lastRenderedPageBreak/>
        <w:t>14</w:t>
      </w:r>
      <w:r w:rsidR="00604A4D" w:rsidRPr="007B460C">
        <w:rPr>
          <w:rFonts w:ascii="Times New Roman" w:hAnsi="Times New Roman" w:cs="Times New Roman"/>
          <w:color w:val="auto"/>
          <w:sz w:val="24"/>
          <w:szCs w:val="24"/>
        </w:rPr>
        <w:t>.</w:t>
      </w:r>
      <w:r w:rsidR="005D0439" w:rsidRPr="007B460C">
        <w:rPr>
          <w:rFonts w:ascii="Times New Roman" w:hAnsi="Times New Roman" w:cs="Times New Roman"/>
          <w:color w:val="auto"/>
          <w:sz w:val="24"/>
          <w:szCs w:val="24"/>
        </w:rPr>
        <w:t>3. Za najkorzyst</w:t>
      </w:r>
      <w:r w:rsidR="00220316" w:rsidRPr="007B460C">
        <w:rPr>
          <w:rFonts w:ascii="Times New Roman" w:hAnsi="Times New Roman" w:cs="Times New Roman"/>
          <w:color w:val="auto"/>
          <w:sz w:val="24"/>
          <w:szCs w:val="24"/>
        </w:rPr>
        <w:t>niejszą zostanie uznana oferta, która</w:t>
      </w:r>
      <w:r w:rsidR="005D0439" w:rsidRPr="007B460C">
        <w:rPr>
          <w:rFonts w:ascii="Times New Roman" w:hAnsi="Times New Roman" w:cs="Times New Roman"/>
          <w:color w:val="auto"/>
          <w:sz w:val="24"/>
          <w:szCs w:val="24"/>
        </w:rPr>
        <w:t xml:space="preserve"> uzyska największą ilość punktów obliczoną według wzoru:</w:t>
      </w:r>
    </w:p>
    <w:p w:rsidR="005D0439" w:rsidRPr="007B460C" w:rsidRDefault="005D0439" w:rsidP="003354D2">
      <w:pPr>
        <w:tabs>
          <w:tab w:val="left" w:pos="709"/>
        </w:tabs>
        <w:autoSpaceDE w:val="0"/>
        <w:autoSpaceDN w:val="0"/>
        <w:adjustRightInd w:val="0"/>
        <w:spacing w:after="0"/>
        <w:ind w:left="709" w:hanging="349"/>
        <w:jc w:val="center"/>
        <w:rPr>
          <w:rFonts w:ascii="Times New Roman" w:hAnsi="Times New Roman" w:cs="Times New Roman"/>
          <w:b/>
          <w:color w:val="auto"/>
          <w:sz w:val="24"/>
          <w:szCs w:val="24"/>
        </w:rPr>
      </w:pPr>
      <w:r w:rsidRPr="007B460C">
        <w:rPr>
          <w:rFonts w:ascii="Times New Roman" w:hAnsi="Times New Roman" w:cs="Times New Roman"/>
          <w:b/>
          <w:color w:val="auto"/>
          <w:sz w:val="24"/>
          <w:szCs w:val="24"/>
        </w:rPr>
        <w:t>P = C + G</w:t>
      </w:r>
    </w:p>
    <w:p w:rsidR="005D0439" w:rsidRPr="007B460C" w:rsidRDefault="005D0439" w:rsidP="003354D2">
      <w:pPr>
        <w:tabs>
          <w:tab w:val="left" w:pos="709"/>
        </w:tabs>
        <w:autoSpaceDE w:val="0"/>
        <w:autoSpaceDN w:val="0"/>
        <w:adjustRightInd w:val="0"/>
        <w:spacing w:after="0"/>
        <w:ind w:left="709" w:hanging="349"/>
        <w:jc w:val="both"/>
        <w:rPr>
          <w:rFonts w:ascii="Times New Roman" w:hAnsi="Times New Roman" w:cs="Times New Roman"/>
          <w:color w:val="auto"/>
          <w:sz w:val="24"/>
          <w:szCs w:val="24"/>
        </w:rPr>
      </w:pPr>
      <w:r w:rsidRPr="007B460C">
        <w:rPr>
          <w:rFonts w:ascii="Times New Roman" w:hAnsi="Times New Roman" w:cs="Times New Roman"/>
          <w:color w:val="auto"/>
          <w:sz w:val="24"/>
          <w:szCs w:val="24"/>
        </w:rPr>
        <w:t>C – ilość punktów w kryterium cena oferty badanej</w:t>
      </w:r>
    </w:p>
    <w:p w:rsidR="005D0439" w:rsidRPr="007B460C" w:rsidRDefault="005D0439" w:rsidP="003354D2">
      <w:pPr>
        <w:tabs>
          <w:tab w:val="left" w:pos="709"/>
        </w:tabs>
        <w:autoSpaceDE w:val="0"/>
        <w:autoSpaceDN w:val="0"/>
        <w:adjustRightInd w:val="0"/>
        <w:spacing w:after="0"/>
        <w:ind w:left="709" w:hanging="349"/>
        <w:jc w:val="both"/>
        <w:rPr>
          <w:rFonts w:ascii="Times New Roman" w:hAnsi="Times New Roman" w:cs="Times New Roman"/>
          <w:color w:val="auto"/>
          <w:sz w:val="24"/>
          <w:szCs w:val="24"/>
        </w:rPr>
      </w:pPr>
      <w:r w:rsidRPr="007B460C">
        <w:rPr>
          <w:rFonts w:ascii="Times New Roman" w:hAnsi="Times New Roman" w:cs="Times New Roman"/>
          <w:color w:val="auto"/>
          <w:sz w:val="24"/>
          <w:szCs w:val="24"/>
        </w:rPr>
        <w:t>G – ilość</w:t>
      </w:r>
      <w:r w:rsidR="00604A4D" w:rsidRPr="007B460C">
        <w:rPr>
          <w:rFonts w:ascii="Times New Roman" w:hAnsi="Times New Roman" w:cs="Times New Roman"/>
          <w:color w:val="auto"/>
          <w:sz w:val="24"/>
          <w:szCs w:val="24"/>
        </w:rPr>
        <w:t xml:space="preserve"> punktów w kryterium gwarancji.</w:t>
      </w:r>
    </w:p>
    <w:p w:rsidR="005D0439" w:rsidRPr="007B460C" w:rsidRDefault="007B460C" w:rsidP="007B460C">
      <w:pPr>
        <w:tabs>
          <w:tab w:val="left" w:pos="426"/>
        </w:tabs>
        <w:spacing w:after="0"/>
        <w:ind w:left="426" w:hanging="66"/>
        <w:jc w:val="both"/>
        <w:rPr>
          <w:rFonts w:ascii="Times New Roman" w:hAnsi="Times New Roman" w:cs="Times New Roman"/>
          <w:b/>
          <w:color w:val="auto"/>
          <w:sz w:val="24"/>
          <w:szCs w:val="24"/>
        </w:rPr>
      </w:pPr>
      <w:r w:rsidRPr="007B460C">
        <w:rPr>
          <w:rFonts w:ascii="Times New Roman" w:hAnsi="Times New Roman" w:cs="Times New Roman"/>
          <w:b/>
          <w:color w:val="auto"/>
          <w:sz w:val="24"/>
          <w:szCs w:val="24"/>
        </w:rPr>
        <w:t xml:space="preserve"> </w:t>
      </w:r>
      <w:r w:rsidR="005D0439" w:rsidRPr="007B460C">
        <w:rPr>
          <w:rFonts w:ascii="Times New Roman" w:hAnsi="Times New Roman" w:cs="Times New Roman"/>
          <w:b/>
          <w:color w:val="auto"/>
          <w:sz w:val="24"/>
          <w:szCs w:val="24"/>
        </w:rPr>
        <w:t>Jeżeli złożono ofertę, której wybór prowadziłby do p</w:t>
      </w:r>
      <w:r w:rsidRPr="007B460C">
        <w:rPr>
          <w:rFonts w:ascii="Times New Roman" w:hAnsi="Times New Roman" w:cs="Times New Roman"/>
          <w:b/>
          <w:color w:val="auto"/>
          <w:sz w:val="24"/>
          <w:szCs w:val="24"/>
        </w:rPr>
        <w:t xml:space="preserve">owstania obowiązku podatkowego </w:t>
      </w:r>
      <w:r w:rsidR="008B4A26" w:rsidRPr="007B460C">
        <w:rPr>
          <w:rFonts w:ascii="Times New Roman" w:hAnsi="Times New Roman" w:cs="Times New Roman"/>
          <w:b/>
          <w:color w:val="auto"/>
          <w:sz w:val="24"/>
          <w:szCs w:val="24"/>
        </w:rPr>
        <w:t>z</w:t>
      </w:r>
      <w:r w:rsidR="005D0439" w:rsidRPr="007B460C">
        <w:rPr>
          <w:rFonts w:ascii="Times New Roman" w:hAnsi="Times New Roman" w:cs="Times New Roman"/>
          <w:b/>
          <w:color w:val="auto"/>
          <w:sz w:val="24"/>
          <w:szCs w:val="24"/>
        </w:rPr>
        <w:t>amawiającego zgodnie z przepisami o podatku od towarów i usług w zakresie dotyczącym wewnątrz</w:t>
      </w:r>
      <w:r w:rsidR="008B4A26" w:rsidRPr="007B460C">
        <w:rPr>
          <w:rFonts w:ascii="Times New Roman" w:hAnsi="Times New Roman" w:cs="Times New Roman"/>
          <w:b/>
          <w:color w:val="auto"/>
          <w:sz w:val="24"/>
          <w:szCs w:val="24"/>
        </w:rPr>
        <w:t>wspólnotowego nabycia towarów, z</w:t>
      </w:r>
      <w:r w:rsidR="005D0439" w:rsidRPr="007B460C">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sidRPr="007B460C">
        <w:rPr>
          <w:rFonts w:ascii="Times New Roman" w:hAnsi="Times New Roman" w:cs="Times New Roman"/>
          <w:b/>
          <w:color w:val="auto"/>
          <w:sz w:val="24"/>
          <w:szCs w:val="24"/>
        </w:rPr>
        <w:t>ie z obowiązującymi przepisami.</w:t>
      </w:r>
    </w:p>
    <w:p w:rsidR="005D0439" w:rsidRPr="007B460C" w:rsidRDefault="005B4B99" w:rsidP="003354D2">
      <w:pPr>
        <w:tabs>
          <w:tab w:val="left" w:pos="709"/>
        </w:tabs>
        <w:autoSpaceDE w:val="0"/>
        <w:autoSpaceDN w:val="0"/>
        <w:adjustRightInd w:val="0"/>
        <w:spacing w:after="0"/>
        <w:ind w:left="709" w:hanging="349"/>
        <w:jc w:val="both"/>
        <w:rPr>
          <w:rFonts w:ascii="Times New Roman" w:hAnsi="Times New Roman" w:cs="Times New Roman"/>
          <w:color w:val="auto"/>
          <w:sz w:val="24"/>
          <w:szCs w:val="24"/>
        </w:rPr>
      </w:pPr>
      <w:r w:rsidRPr="007B460C">
        <w:rPr>
          <w:rFonts w:ascii="Times New Roman" w:hAnsi="Times New Roman" w:cs="Times New Roman"/>
          <w:color w:val="auto"/>
          <w:sz w:val="24"/>
          <w:szCs w:val="24"/>
        </w:rPr>
        <w:t>14</w:t>
      </w:r>
      <w:r w:rsidR="00604A4D" w:rsidRPr="007B460C">
        <w:rPr>
          <w:rFonts w:ascii="Times New Roman" w:hAnsi="Times New Roman" w:cs="Times New Roman"/>
          <w:color w:val="auto"/>
          <w:sz w:val="24"/>
          <w:szCs w:val="24"/>
        </w:rPr>
        <w:t>.</w:t>
      </w:r>
      <w:r w:rsidR="005D0439" w:rsidRPr="007B460C">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sidRPr="007B460C">
        <w:rPr>
          <w:rFonts w:ascii="Times New Roman" w:hAnsi="Times New Roman" w:cs="Times New Roman"/>
          <w:color w:val="auto"/>
          <w:sz w:val="24"/>
          <w:szCs w:val="24"/>
        </w:rPr>
        <w:t>ące taki sam bilans kryteriów, z</w:t>
      </w:r>
      <w:r w:rsidR="005D0439" w:rsidRPr="007B460C">
        <w:rPr>
          <w:rFonts w:ascii="Times New Roman" w:hAnsi="Times New Roman" w:cs="Times New Roman"/>
          <w:color w:val="auto"/>
          <w:sz w:val="24"/>
          <w:szCs w:val="24"/>
        </w:rPr>
        <w:t>amawiający wybierze spośród tych ofert jako najkorzystniejszą, ofertę z najniższą ceną.</w:t>
      </w:r>
    </w:p>
    <w:p w:rsidR="00AB3F9A" w:rsidRPr="007B460C" w:rsidRDefault="005B4B99" w:rsidP="003354D2">
      <w:pPr>
        <w:tabs>
          <w:tab w:val="left" w:pos="709"/>
        </w:tabs>
        <w:autoSpaceDE w:val="0"/>
        <w:autoSpaceDN w:val="0"/>
        <w:adjustRightInd w:val="0"/>
        <w:spacing w:after="0"/>
        <w:ind w:left="709" w:hanging="349"/>
        <w:jc w:val="both"/>
        <w:rPr>
          <w:rFonts w:ascii="Times New Roman" w:hAnsi="Times New Roman" w:cs="Times New Roman"/>
          <w:color w:val="auto"/>
          <w:sz w:val="24"/>
          <w:szCs w:val="24"/>
        </w:rPr>
      </w:pPr>
      <w:r w:rsidRPr="007B460C">
        <w:rPr>
          <w:rFonts w:ascii="Times New Roman" w:hAnsi="Times New Roman" w:cs="Times New Roman"/>
          <w:color w:val="auto"/>
          <w:sz w:val="24"/>
          <w:szCs w:val="24"/>
        </w:rPr>
        <w:t>14</w:t>
      </w:r>
      <w:r w:rsidR="00604A4D" w:rsidRPr="007B460C">
        <w:rPr>
          <w:rFonts w:ascii="Times New Roman" w:hAnsi="Times New Roman" w:cs="Times New Roman"/>
          <w:color w:val="auto"/>
          <w:sz w:val="24"/>
          <w:szCs w:val="24"/>
        </w:rPr>
        <w:t>.</w:t>
      </w:r>
      <w:r w:rsidR="005D0439" w:rsidRPr="007B460C">
        <w:rPr>
          <w:rFonts w:ascii="Times New Roman" w:hAnsi="Times New Roman" w:cs="Times New Roman"/>
          <w:color w:val="auto"/>
          <w:sz w:val="24"/>
          <w:szCs w:val="24"/>
        </w:rPr>
        <w:t>5.</w:t>
      </w:r>
      <w:r w:rsidR="008B4A26" w:rsidRPr="007B460C">
        <w:rPr>
          <w:rFonts w:ascii="Times New Roman" w:hAnsi="Times New Roman" w:cs="Times New Roman"/>
          <w:color w:val="auto"/>
          <w:sz w:val="24"/>
          <w:szCs w:val="24"/>
        </w:rPr>
        <w:t xml:space="preserve"> Zamówienie zostanie udzielone w</w:t>
      </w:r>
      <w:r w:rsidR="005D0439" w:rsidRPr="007B460C">
        <w:rPr>
          <w:rFonts w:ascii="Times New Roman" w:hAnsi="Times New Roman" w:cs="Times New Roman"/>
          <w:color w:val="auto"/>
          <w:sz w:val="24"/>
          <w:szCs w:val="24"/>
        </w:rPr>
        <w:t>ykonawcy, który u</w:t>
      </w:r>
      <w:r w:rsidR="00604A4D" w:rsidRPr="007B460C">
        <w:rPr>
          <w:rFonts w:ascii="Times New Roman" w:hAnsi="Times New Roman" w:cs="Times New Roman"/>
          <w:color w:val="auto"/>
          <w:sz w:val="24"/>
          <w:szCs w:val="24"/>
        </w:rPr>
        <w:t>zyska największą ilość punktów.</w:t>
      </w:r>
    </w:p>
    <w:p w:rsidR="00D9441A" w:rsidRPr="007B460C" w:rsidRDefault="00424F03" w:rsidP="003354D2">
      <w:pPr>
        <w:pBdr>
          <w:bottom w:val="single" w:sz="4" w:space="0" w:color="000000"/>
        </w:pBdr>
        <w:tabs>
          <w:tab w:val="left" w:pos="567"/>
          <w:tab w:val="left" w:pos="709"/>
        </w:tabs>
        <w:spacing w:after="0"/>
        <w:ind w:left="709" w:hanging="349"/>
        <w:jc w:val="both"/>
        <w:rPr>
          <w:rFonts w:ascii="Times New Roman" w:eastAsia="Cambria" w:hAnsi="Times New Roman" w:cs="Times New Roman"/>
          <w:color w:val="auto"/>
          <w:sz w:val="24"/>
          <w:szCs w:val="24"/>
          <w:lang w:val="pl-PL"/>
        </w:rPr>
      </w:pPr>
      <w:r w:rsidRPr="007B460C">
        <w:rPr>
          <w:rFonts w:ascii="Times New Roman" w:eastAsia="Cambria" w:hAnsi="Times New Roman" w:cs="Times New Roman"/>
          <w:color w:val="auto"/>
          <w:sz w:val="24"/>
          <w:szCs w:val="24"/>
          <w:lang w:val="pl-PL"/>
        </w:rPr>
        <w:t xml:space="preserve">  </w:t>
      </w:r>
    </w:p>
    <w:p w:rsidR="00AB3F9A" w:rsidRPr="007B460C" w:rsidRDefault="00424F03" w:rsidP="003354D2">
      <w:pPr>
        <w:pBdr>
          <w:bottom w:val="single" w:sz="4" w:space="0" w:color="000000"/>
        </w:pBdr>
        <w:tabs>
          <w:tab w:val="left" w:pos="567"/>
          <w:tab w:val="left" w:pos="709"/>
        </w:tabs>
        <w:spacing w:after="0"/>
        <w:ind w:left="709" w:hanging="349"/>
        <w:jc w:val="both"/>
        <w:rPr>
          <w:rFonts w:ascii="Times New Roman" w:eastAsia="Cambria" w:hAnsi="Times New Roman" w:cs="Times New Roman"/>
          <w:b/>
          <w:bCs/>
          <w:color w:val="auto"/>
          <w:sz w:val="24"/>
          <w:szCs w:val="24"/>
          <w:lang w:val="pl-PL"/>
        </w:rPr>
      </w:pPr>
      <w:r w:rsidRPr="007B460C">
        <w:rPr>
          <w:rFonts w:ascii="Times New Roman" w:eastAsia="Cambria" w:hAnsi="Times New Roman" w:cs="Times New Roman"/>
          <w:b/>
          <w:bCs/>
          <w:color w:val="auto"/>
          <w:sz w:val="24"/>
          <w:szCs w:val="24"/>
          <w:lang w:val="pl-PL"/>
        </w:rPr>
        <w:t>1</w:t>
      </w:r>
      <w:r w:rsidR="005B4B99" w:rsidRPr="007B460C">
        <w:rPr>
          <w:rFonts w:ascii="Times New Roman" w:eastAsia="Cambria" w:hAnsi="Times New Roman" w:cs="Times New Roman"/>
          <w:b/>
          <w:bCs/>
          <w:color w:val="auto"/>
          <w:sz w:val="24"/>
          <w:szCs w:val="24"/>
          <w:lang w:val="pl-PL"/>
        </w:rPr>
        <w:t>5</w:t>
      </w:r>
      <w:r w:rsidR="007B460C" w:rsidRPr="007B460C">
        <w:rPr>
          <w:rFonts w:ascii="Times New Roman" w:eastAsia="Cambria" w:hAnsi="Times New Roman" w:cs="Times New Roman"/>
          <w:b/>
          <w:bCs/>
          <w:color w:val="auto"/>
          <w:sz w:val="24"/>
          <w:szCs w:val="24"/>
          <w:lang w:val="pl-PL"/>
        </w:rPr>
        <w:t xml:space="preserve">. </w:t>
      </w:r>
      <w:r w:rsidRPr="007B460C">
        <w:rPr>
          <w:rFonts w:ascii="Times New Roman" w:eastAsia="Cambria" w:hAnsi="Times New Roman" w:cs="Times New Roman"/>
          <w:b/>
          <w:bCs/>
          <w:color w:val="auto"/>
          <w:sz w:val="24"/>
          <w:szCs w:val="24"/>
          <w:lang w:val="pl-PL"/>
        </w:rPr>
        <w:t xml:space="preserve">Informacje o formalnościach, jakie powinny zostać dopełnione po wyborze oferty </w:t>
      </w:r>
      <w:r w:rsidR="002D5B7E">
        <w:rPr>
          <w:rFonts w:ascii="Times New Roman" w:eastAsia="Cambria" w:hAnsi="Times New Roman" w:cs="Times New Roman"/>
          <w:b/>
          <w:bCs/>
          <w:color w:val="auto"/>
          <w:sz w:val="24"/>
          <w:szCs w:val="24"/>
          <w:lang w:val="pl-PL"/>
        </w:rPr>
        <w:br/>
      </w:r>
      <w:r w:rsidRPr="007B460C">
        <w:rPr>
          <w:rFonts w:ascii="Times New Roman" w:eastAsia="Cambria" w:hAnsi="Times New Roman" w:cs="Times New Roman"/>
          <w:b/>
          <w:bCs/>
          <w:color w:val="auto"/>
          <w:sz w:val="24"/>
          <w:szCs w:val="24"/>
          <w:lang w:val="pl-PL"/>
        </w:rPr>
        <w:t>w celu zawarcia umowy  w sprawie  zamówienia publicznego.</w:t>
      </w:r>
    </w:p>
    <w:p w:rsidR="00AB3F9A" w:rsidRPr="007B460C" w:rsidRDefault="005B4B99" w:rsidP="00C726C6">
      <w:pPr>
        <w:spacing w:after="0"/>
        <w:ind w:left="1134" w:hanging="567"/>
        <w:jc w:val="both"/>
        <w:rPr>
          <w:rFonts w:ascii="Times New Roman" w:eastAsia="Cambria" w:hAnsi="Times New Roman" w:cs="Times New Roman"/>
          <w:color w:val="auto"/>
          <w:sz w:val="24"/>
          <w:szCs w:val="24"/>
          <w:lang w:val="pl-PL"/>
        </w:rPr>
      </w:pPr>
      <w:r w:rsidRPr="007B460C">
        <w:rPr>
          <w:rFonts w:ascii="Times New Roman" w:eastAsia="Cambria" w:hAnsi="Times New Roman" w:cs="Times New Roman"/>
          <w:color w:val="auto"/>
          <w:sz w:val="24"/>
          <w:szCs w:val="24"/>
          <w:lang w:val="pl-PL"/>
        </w:rPr>
        <w:t>15</w:t>
      </w:r>
      <w:r w:rsidR="00424F03" w:rsidRPr="007B460C">
        <w:rPr>
          <w:rFonts w:ascii="Times New Roman" w:eastAsia="Cambria" w:hAnsi="Times New Roman" w:cs="Times New Roman"/>
          <w:color w:val="auto"/>
          <w:sz w:val="24"/>
          <w:szCs w:val="24"/>
          <w:lang w:val="pl-PL"/>
        </w:rPr>
        <w:t>.1 Wykonawca, którego oferta zostanie wybrana zobowiązany jest przed podpisaniem umowy:</w:t>
      </w:r>
    </w:p>
    <w:p w:rsidR="00AB3F9A" w:rsidRPr="007B460C" w:rsidRDefault="00424F03" w:rsidP="00C726C6">
      <w:pPr>
        <w:spacing w:after="0"/>
        <w:ind w:left="1134" w:hanging="567"/>
        <w:jc w:val="both"/>
        <w:rPr>
          <w:rFonts w:ascii="Times New Roman" w:eastAsia="Cambria" w:hAnsi="Times New Roman" w:cs="Times New Roman"/>
          <w:color w:val="auto"/>
          <w:sz w:val="24"/>
          <w:szCs w:val="24"/>
          <w:lang w:val="pl-PL"/>
        </w:rPr>
      </w:pPr>
      <w:r w:rsidRPr="007B460C">
        <w:rPr>
          <w:rFonts w:ascii="Times New Roman" w:eastAsia="Cambria" w:hAnsi="Times New Roman" w:cs="Times New Roman"/>
          <w:color w:val="auto"/>
          <w:sz w:val="24"/>
          <w:szCs w:val="24"/>
          <w:lang w:val="pl-PL"/>
        </w:rPr>
        <w:t xml:space="preserve">- </w:t>
      </w:r>
      <w:r w:rsidRPr="007B460C">
        <w:rPr>
          <w:rFonts w:ascii="Times New Roman" w:eastAsia="Cambria" w:hAnsi="Times New Roman" w:cs="Times New Roman"/>
          <w:color w:val="auto"/>
          <w:sz w:val="24"/>
          <w:szCs w:val="24"/>
          <w:lang w:val="pl-PL"/>
        </w:rPr>
        <w:tab/>
        <w:t>przedłożyć dowód osobisty - w przypadku gdy wykonawcą jest osoba fizyczna</w:t>
      </w:r>
      <w:r w:rsidR="005B4B99" w:rsidRPr="007B460C">
        <w:rPr>
          <w:rFonts w:ascii="Times New Roman" w:eastAsia="Cambria" w:hAnsi="Times New Roman" w:cs="Times New Roman"/>
          <w:color w:val="auto"/>
          <w:sz w:val="24"/>
          <w:szCs w:val="24"/>
          <w:lang w:val="pl-PL"/>
        </w:rPr>
        <w:t>,</w:t>
      </w:r>
    </w:p>
    <w:p w:rsidR="00AB3F9A" w:rsidRPr="007B460C" w:rsidRDefault="00424F03" w:rsidP="00C726C6">
      <w:pPr>
        <w:spacing w:after="0"/>
        <w:ind w:left="1134" w:hanging="567"/>
        <w:jc w:val="both"/>
        <w:rPr>
          <w:rFonts w:ascii="Times New Roman" w:eastAsia="Cambria" w:hAnsi="Times New Roman" w:cs="Times New Roman"/>
          <w:color w:val="auto"/>
          <w:sz w:val="24"/>
          <w:szCs w:val="24"/>
          <w:lang w:val="pl-PL"/>
        </w:rPr>
      </w:pPr>
      <w:r w:rsidRPr="007B460C">
        <w:rPr>
          <w:rFonts w:ascii="Times New Roman" w:eastAsia="Cambria" w:hAnsi="Times New Roman" w:cs="Times New Roman"/>
          <w:color w:val="auto"/>
          <w:sz w:val="24"/>
          <w:szCs w:val="24"/>
          <w:lang w:val="pl-PL"/>
        </w:rPr>
        <w:t xml:space="preserve">- </w:t>
      </w:r>
      <w:r w:rsidRPr="007B460C">
        <w:rPr>
          <w:rFonts w:ascii="Times New Roman" w:eastAsia="Cambria" w:hAnsi="Times New Roman" w:cs="Times New Roman"/>
          <w:color w:val="auto"/>
          <w:sz w:val="24"/>
          <w:szCs w:val="24"/>
          <w:lang w:val="pl-PL"/>
        </w:rPr>
        <w:tab/>
        <w:t>wnieść zabezpieczenie należytego wykonania umowy</w:t>
      </w:r>
      <w:r w:rsidR="005B4B99" w:rsidRPr="007B460C">
        <w:rPr>
          <w:rFonts w:ascii="Times New Roman" w:eastAsia="Cambria" w:hAnsi="Times New Roman" w:cs="Times New Roman"/>
          <w:color w:val="auto"/>
          <w:sz w:val="24"/>
          <w:szCs w:val="24"/>
          <w:lang w:val="pl-PL"/>
        </w:rPr>
        <w:t>.</w:t>
      </w:r>
    </w:p>
    <w:p w:rsidR="00E60600" w:rsidRPr="007B460C" w:rsidRDefault="005B4B99" w:rsidP="00E71E1E">
      <w:pPr>
        <w:spacing w:after="0"/>
        <w:ind w:left="1134" w:hanging="567"/>
        <w:jc w:val="both"/>
        <w:rPr>
          <w:rFonts w:ascii="Times New Roman" w:eastAsia="Cambria" w:hAnsi="Times New Roman" w:cs="Times New Roman"/>
          <w:color w:val="auto"/>
          <w:sz w:val="24"/>
          <w:szCs w:val="24"/>
          <w:lang w:val="pl-PL"/>
        </w:rPr>
      </w:pPr>
      <w:r w:rsidRPr="007B460C">
        <w:rPr>
          <w:rFonts w:ascii="Times New Roman" w:eastAsia="Cambria" w:hAnsi="Times New Roman" w:cs="Times New Roman"/>
          <w:color w:val="auto"/>
          <w:sz w:val="24"/>
          <w:szCs w:val="24"/>
          <w:lang w:val="pl-PL"/>
        </w:rPr>
        <w:t>15</w:t>
      </w:r>
      <w:r w:rsidR="00424F03" w:rsidRPr="007B460C">
        <w:rPr>
          <w:rFonts w:ascii="Times New Roman" w:eastAsia="Cambria" w:hAnsi="Times New Roman" w:cs="Times New Roman"/>
          <w:color w:val="auto"/>
          <w:sz w:val="24"/>
          <w:szCs w:val="24"/>
          <w:lang w:val="pl-PL"/>
        </w:rPr>
        <w:t>.2 Wykonawca, którego oferta zostanie wybrana zobowiązany jest podpisać u</w:t>
      </w:r>
      <w:r w:rsidR="0097103A" w:rsidRPr="007B460C">
        <w:rPr>
          <w:rFonts w:ascii="Times New Roman" w:eastAsia="Cambria" w:hAnsi="Times New Roman" w:cs="Times New Roman"/>
          <w:color w:val="auto"/>
          <w:sz w:val="24"/>
          <w:szCs w:val="24"/>
          <w:lang w:val="pl-PL"/>
        </w:rPr>
        <w:t xml:space="preserve">mowę </w:t>
      </w:r>
      <w:r w:rsidR="002D5B7E">
        <w:rPr>
          <w:rFonts w:ascii="Times New Roman" w:eastAsia="Cambria" w:hAnsi="Times New Roman" w:cs="Times New Roman"/>
          <w:color w:val="auto"/>
          <w:sz w:val="24"/>
          <w:szCs w:val="24"/>
          <w:lang w:val="pl-PL"/>
        </w:rPr>
        <w:br/>
      </w:r>
      <w:r w:rsidR="0097103A" w:rsidRPr="007B460C">
        <w:rPr>
          <w:rFonts w:ascii="Times New Roman" w:eastAsia="Cambria" w:hAnsi="Times New Roman" w:cs="Times New Roman"/>
          <w:color w:val="auto"/>
          <w:sz w:val="24"/>
          <w:szCs w:val="24"/>
          <w:lang w:val="pl-PL"/>
        </w:rPr>
        <w:t>w miejscu wskazanym przez z</w:t>
      </w:r>
      <w:r w:rsidR="00424F03" w:rsidRPr="007B460C">
        <w:rPr>
          <w:rFonts w:ascii="Times New Roman" w:eastAsia="Cambria" w:hAnsi="Times New Roman" w:cs="Times New Roman"/>
          <w:color w:val="auto"/>
          <w:sz w:val="24"/>
          <w:szCs w:val="24"/>
          <w:lang w:val="pl-PL"/>
        </w:rPr>
        <w:t xml:space="preserve">amawiającego, zgodną ze </w:t>
      </w:r>
      <w:r w:rsidR="00A66F97" w:rsidRPr="007B460C">
        <w:rPr>
          <w:rFonts w:ascii="Times New Roman" w:eastAsia="Cambria" w:hAnsi="Times New Roman" w:cs="Times New Roman"/>
          <w:color w:val="auto"/>
          <w:sz w:val="24"/>
          <w:szCs w:val="24"/>
          <w:lang w:val="pl-PL"/>
        </w:rPr>
        <w:t>specyfikacją Istotnych</w:t>
      </w:r>
      <w:r w:rsidR="00424F03" w:rsidRPr="007B460C">
        <w:rPr>
          <w:rFonts w:ascii="Times New Roman" w:eastAsia="Cambria" w:hAnsi="Times New Roman" w:cs="Times New Roman"/>
          <w:color w:val="auto"/>
          <w:sz w:val="24"/>
          <w:szCs w:val="24"/>
          <w:lang w:val="pl-PL"/>
        </w:rPr>
        <w:t xml:space="preserve"> Warunków </w:t>
      </w:r>
      <w:r w:rsidR="00A66F97" w:rsidRPr="007B460C">
        <w:rPr>
          <w:rFonts w:ascii="Times New Roman" w:eastAsia="Cambria" w:hAnsi="Times New Roman" w:cs="Times New Roman"/>
          <w:color w:val="auto"/>
          <w:sz w:val="24"/>
          <w:szCs w:val="24"/>
          <w:lang w:val="pl-PL"/>
        </w:rPr>
        <w:t>Zamówienia wraz</w:t>
      </w:r>
      <w:r w:rsidR="00424F03" w:rsidRPr="007B460C">
        <w:rPr>
          <w:rFonts w:ascii="Times New Roman" w:eastAsia="Cambria" w:hAnsi="Times New Roman" w:cs="Times New Roman"/>
          <w:color w:val="auto"/>
          <w:sz w:val="24"/>
          <w:szCs w:val="24"/>
          <w:lang w:val="pl-PL"/>
        </w:rPr>
        <w:t xml:space="preserve"> z z</w:t>
      </w:r>
      <w:r w:rsidR="00E60600" w:rsidRPr="007B460C">
        <w:rPr>
          <w:rFonts w:ascii="Times New Roman" w:eastAsia="Cambria" w:hAnsi="Times New Roman" w:cs="Times New Roman"/>
          <w:color w:val="auto"/>
          <w:sz w:val="24"/>
          <w:szCs w:val="24"/>
          <w:lang w:val="pl-PL"/>
        </w:rPr>
        <w:t>ałącznikami oraz złożoną ofertą</w:t>
      </w:r>
      <w:r w:rsidR="00424F03" w:rsidRPr="007B460C">
        <w:rPr>
          <w:rFonts w:ascii="Times New Roman" w:eastAsia="Cambria" w:hAnsi="Times New Roman" w:cs="Times New Roman"/>
          <w:color w:val="auto"/>
          <w:sz w:val="24"/>
          <w:szCs w:val="24"/>
          <w:lang w:val="pl-PL"/>
        </w:rPr>
        <w:t xml:space="preserve">, w terminie </w:t>
      </w:r>
      <w:r w:rsidR="00290178" w:rsidRPr="007B460C">
        <w:rPr>
          <w:rFonts w:ascii="Times New Roman" w:eastAsia="Cambria" w:hAnsi="Times New Roman" w:cs="Times New Roman"/>
          <w:color w:val="auto"/>
          <w:sz w:val="24"/>
          <w:szCs w:val="24"/>
          <w:lang w:val="pl-PL"/>
        </w:rPr>
        <w:t>wyznaczonym przez</w:t>
      </w:r>
      <w:r w:rsidR="0097103A" w:rsidRPr="007B460C">
        <w:rPr>
          <w:rFonts w:ascii="Times New Roman" w:eastAsia="Cambria" w:hAnsi="Times New Roman" w:cs="Times New Roman"/>
          <w:color w:val="auto"/>
          <w:sz w:val="24"/>
          <w:szCs w:val="24"/>
          <w:lang w:val="pl-PL"/>
        </w:rPr>
        <w:t xml:space="preserve">  z</w:t>
      </w:r>
      <w:r w:rsidR="00424F03" w:rsidRPr="007B460C">
        <w:rPr>
          <w:rFonts w:ascii="Times New Roman" w:eastAsia="Cambria" w:hAnsi="Times New Roman" w:cs="Times New Roman"/>
          <w:color w:val="auto"/>
          <w:sz w:val="24"/>
          <w:szCs w:val="24"/>
          <w:lang w:val="pl-PL"/>
        </w:rPr>
        <w:t xml:space="preserve">amawiającego. Osoby podpisujące umowę powinny posiadać ze sobą dokument potwierdzający ich umocowanie do podpisania umowy o ile umocowanie to nie będzie wynikać z </w:t>
      </w:r>
      <w:r w:rsidR="00A66F97" w:rsidRPr="007B460C">
        <w:rPr>
          <w:rFonts w:ascii="Times New Roman" w:eastAsia="Cambria" w:hAnsi="Times New Roman" w:cs="Times New Roman"/>
          <w:color w:val="auto"/>
          <w:sz w:val="24"/>
          <w:szCs w:val="24"/>
          <w:lang w:val="pl-PL"/>
        </w:rPr>
        <w:t>dokumentów załączonych</w:t>
      </w:r>
      <w:r w:rsidR="00424F03" w:rsidRPr="007B460C">
        <w:rPr>
          <w:rFonts w:ascii="Times New Roman" w:eastAsia="Cambria" w:hAnsi="Times New Roman" w:cs="Times New Roman"/>
          <w:color w:val="auto"/>
          <w:sz w:val="24"/>
          <w:szCs w:val="24"/>
          <w:lang w:val="pl-PL"/>
        </w:rPr>
        <w:t xml:space="preserve"> do oferty.</w:t>
      </w:r>
    </w:p>
    <w:p w:rsidR="00E60600" w:rsidRPr="00E8638A" w:rsidRDefault="00E60600" w:rsidP="00C726C6">
      <w:pPr>
        <w:spacing w:after="0"/>
        <w:ind w:left="1134" w:hanging="567"/>
        <w:jc w:val="both"/>
        <w:rPr>
          <w:rFonts w:ascii="Times New Roman" w:eastAsia="Cambria" w:hAnsi="Times New Roman" w:cs="Times New Roman"/>
          <w:color w:val="FF0000"/>
          <w:sz w:val="24"/>
          <w:szCs w:val="24"/>
          <w:lang w:val="pl-PL"/>
        </w:rPr>
      </w:pPr>
    </w:p>
    <w:p w:rsidR="00AB3F9A" w:rsidRPr="007B460C"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color w:val="auto"/>
          <w:sz w:val="24"/>
          <w:szCs w:val="24"/>
          <w:lang w:val="pl-PL"/>
        </w:rPr>
      </w:pPr>
      <w:r w:rsidRPr="007B460C">
        <w:rPr>
          <w:rFonts w:ascii="Times New Roman" w:eastAsia="Cambria" w:hAnsi="Times New Roman" w:cs="Times New Roman"/>
          <w:color w:val="auto"/>
          <w:sz w:val="24"/>
          <w:szCs w:val="24"/>
          <w:lang w:val="pl-PL"/>
        </w:rPr>
        <w:t xml:space="preserve">      </w:t>
      </w:r>
      <w:r w:rsidR="005B4B99" w:rsidRPr="007B460C">
        <w:rPr>
          <w:rFonts w:ascii="Times New Roman" w:eastAsia="Cambria" w:hAnsi="Times New Roman" w:cs="Times New Roman"/>
          <w:b/>
          <w:bCs/>
          <w:color w:val="auto"/>
          <w:sz w:val="24"/>
          <w:szCs w:val="24"/>
          <w:lang w:val="pl-PL"/>
        </w:rPr>
        <w:t>16</w:t>
      </w:r>
      <w:r w:rsidRPr="007B460C">
        <w:rPr>
          <w:rFonts w:ascii="Times New Roman" w:eastAsia="Cambria" w:hAnsi="Times New Roman" w:cs="Times New Roman"/>
          <w:b/>
          <w:bCs/>
          <w:color w:val="auto"/>
          <w:sz w:val="24"/>
          <w:szCs w:val="24"/>
          <w:lang w:val="pl-PL"/>
        </w:rPr>
        <w:t>. Wymagania dotyczące zabezpieczenia należytego wykonania umowy</w:t>
      </w:r>
    </w:p>
    <w:p w:rsidR="00AB3F9A" w:rsidRPr="007B460C" w:rsidRDefault="005B4B99" w:rsidP="00C726C6">
      <w:pPr>
        <w:spacing w:after="0"/>
        <w:ind w:left="1134" w:hanging="709"/>
        <w:jc w:val="both"/>
        <w:rPr>
          <w:rFonts w:ascii="Times New Roman" w:eastAsia="Cambria" w:hAnsi="Times New Roman" w:cs="Times New Roman"/>
          <w:color w:val="auto"/>
          <w:sz w:val="24"/>
          <w:szCs w:val="24"/>
          <w:lang w:val="pl-PL"/>
        </w:rPr>
      </w:pPr>
      <w:r w:rsidRPr="007B460C">
        <w:rPr>
          <w:rFonts w:ascii="Times New Roman" w:eastAsia="Cambria" w:hAnsi="Times New Roman" w:cs="Times New Roman"/>
          <w:color w:val="auto"/>
          <w:sz w:val="24"/>
          <w:szCs w:val="24"/>
          <w:lang w:val="pl-PL"/>
        </w:rPr>
        <w:t>16</w:t>
      </w:r>
      <w:r w:rsidR="00424F03" w:rsidRPr="007B460C">
        <w:rPr>
          <w:rFonts w:ascii="Times New Roman" w:eastAsia="Cambria" w:hAnsi="Times New Roman" w:cs="Times New Roman"/>
          <w:color w:val="auto"/>
          <w:sz w:val="24"/>
          <w:szCs w:val="24"/>
          <w:lang w:val="pl-PL"/>
        </w:rPr>
        <w:t xml:space="preserve">.1 </w:t>
      </w:r>
      <w:r w:rsidR="00424F03" w:rsidRPr="007B460C">
        <w:rPr>
          <w:rFonts w:ascii="Times New Roman" w:eastAsia="Cambria" w:hAnsi="Times New Roman" w:cs="Times New Roman"/>
          <w:color w:val="auto"/>
          <w:sz w:val="24"/>
          <w:szCs w:val="24"/>
          <w:lang w:val="pl-PL"/>
        </w:rPr>
        <w:tab/>
        <w:t>Zabezpieczenia należyteg</w:t>
      </w:r>
      <w:r w:rsidR="00721156">
        <w:rPr>
          <w:rFonts w:ascii="Times New Roman" w:eastAsia="Cambria" w:hAnsi="Times New Roman" w:cs="Times New Roman"/>
          <w:color w:val="auto"/>
          <w:sz w:val="24"/>
          <w:szCs w:val="24"/>
          <w:lang w:val="pl-PL"/>
        </w:rPr>
        <w:t>o wykonania umowy w wysokości 5</w:t>
      </w:r>
      <w:r w:rsidR="00424F03" w:rsidRPr="007B460C">
        <w:rPr>
          <w:rFonts w:ascii="Times New Roman" w:eastAsia="Cambria" w:hAnsi="Times New Roman" w:cs="Times New Roman"/>
          <w:color w:val="auto"/>
          <w:sz w:val="24"/>
          <w:szCs w:val="24"/>
          <w:lang w:val="pl-PL"/>
        </w:rPr>
        <w:t>% ceny całkowitej</w:t>
      </w:r>
      <w:r w:rsidR="0097103A" w:rsidRPr="007B460C">
        <w:rPr>
          <w:rFonts w:ascii="Times New Roman" w:eastAsia="Cambria" w:hAnsi="Times New Roman" w:cs="Times New Roman"/>
          <w:color w:val="auto"/>
          <w:sz w:val="24"/>
          <w:szCs w:val="24"/>
          <w:lang w:val="pl-PL"/>
        </w:rPr>
        <w:t xml:space="preserve"> (brutto)</w:t>
      </w:r>
      <w:r w:rsidR="00424F03" w:rsidRPr="007B460C">
        <w:rPr>
          <w:rFonts w:ascii="Times New Roman" w:eastAsia="Cambria" w:hAnsi="Times New Roman" w:cs="Times New Roman"/>
          <w:color w:val="auto"/>
          <w:sz w:val="24"/>
          <w:szCs w:val="24"/>
          <w:lang w:val="pl-PL"/>
        </w:rPr>
        <w:t xml:space="preserve"> podanej w ofercie należy złożyć przed podpisaniem umowy w jednej </w:t>
      </w:r>
      <w:r w:rsidR="002D5B7E">
        <w:rPr>
          <w:rFonts w:ascii="Times New Roman" w:eastAsia="Cambria" w:hAnsi="Times New Roman" w:cs="Times New Roman"/>
          <w:color w:val="auto"/>
          <w:sz w:val="24"/>
          <w:szCs w:val="24"/>
          <w:lang w:val="pl-PL"/>
        </w:rPr>
        <w:br/>
      </w:r>
      <w:r w:rsidR="00424F03" w:rsidRPr="007B460C">
        <w:rPr>
          <w:rFonts w:ascii="Times New Roman" w:eastAsia="Cambria" w:hAnsi="Times New Roman" w:cs="Times New Roman"/>
          <w:color w:val="auto"/>
          <w:sz w:val="24"/>
          <w:szCs w:val="24"/>
          <w:lang w:val="pl-PL"/>
        </w:rPr>
        <w:t>z następujących postaci:</w:t>
      </w:r>
    </w:p>
    <w:p w:rsidR="00AB3F9A" w:rsidRPr="007B460C" w:rsidRDefault="00424F03" w:rsidP="00C726C6">
      <w:pPr>
        <w:spacing w:after="0"/>
        <w:ind w:left="2268" w:hanging="567"/>
        <w:jc w:val="both"/>
        <w:rPr>
          <w:rFonts w:ascii="Times New Roman" w:eastAsia="Cambria" w:hAnsi="Times New Roman" w:cs="Times New Roman"/>
          <w:color w:val="auto"/>
          <w:sz w:val="24"/>
          <w:szCs w:val="24"/>
          <w:lang w:val="pl-PL"/>
        </w:rPr>
      </w:pPr>
      <w:r w:rsidRPr="007B460C">
        <w:rPr>
          <w:rFonts w:ascii="Times New Roman" w:eastAsia="Cambria" w:hAnsi="Times New Roman" w:cs="Times New Roman"/>
          <w:color w:val="auto"/>
          <w:sz w:val="24"/>
          <w:szCs w:val="24"/>
          <w:lang w:val="pl-PL"/>
        </w:rPr>
        <w:t xml:space="preserve">- </w:t>
      </w:r>
      <w:r w:rsidRPr="007B460C">
        <w:rPr>
          <w:rFonts w:ascii="Times New Roman" w:eastAsia="Cambria" w:hAnsi="Times New Roman" w:cs="Times New Roman"/>
          <w:color w:val="auto"/>
          <w:sz w:val="24"/>
          <w:szCs w:val="24"/>
          <w:lang w:val="pl-PL"/>
        </w:rPr>
        <w:tab/>
        <w:t>pieniądzu;</w:t>
      </w:r>
    </w:p>
    <w:p w:rsidR="00AB3F9A" w:rsidRPr="007B460C" w:rsidRDefault="00424F03" w:rsidP="00C726C6">
      <w:pPr>
        <w:spacing w:after="0"/>
        <w:ind w:left="2268" w:hanging="567"/>
        <w:jc w:val="both"/>
        <w:rPr>
          <w:rFonts w:ascii="Times New Roman" w:eastAsia="Cambria" w:hAnsi="Times New Roman" w:cs="Times New Roman"/>
          <w:color w:val="auto"/>
          <w:sz w:val="24"/>
          <w:szCs w:val="24"/>
          <w:lang w:val="pl-PL"/>
        </w:rPr>
      </w:pPr>
      <w:r w:rsidRPr="007B460C">
        <w:rPr>
          <w:rFonts w:ascii="Times New Roman" w:eastAsia="Cambria" w:hAnsi="Times New Roman" w:cs="Times New Roman"/>
          <w:color w:val="auto"/>
          <w:sz w:val="24"/>
          <w:szCs w:val="24"/>
          <w:lang w:val="pl-PL"/>
        </w:rPr>
        <w:t xml:space="preserve">- </w:t>
      </w:r>
      <w:r w:rsidRPr="007B460C">
        <w:rPr>
          <w:rFonts w:ascii="Times New Roman" w:eastAsia="Cambria" w:hAnsi="Times New Roman" w:cs="Times New Roman"/>
          <w:color w:val="auto"/>
          <w:sz w:val="24"/>
          <w:szCs w:val="24"/>
          <w:lang w:val="pl-PL"/>
        </w:rPr>
        <w:tab/>
        <w:t>poręczeniach bankowych lub poręczeniach spółdzielczej kasy oszczędnościowo kredytowej; z tym, że zobowiązanie kasy jest zawsze zobowiązaniem pieniężnym;</w:t>
      </w:r>
    </w:p>
    <w:p w:rsidR="00AB3F9A" w:rsidRPr="007B460C" w:rsidRDefault="00424F03" w:rsidP="00C726C6">
      <w:pPr>
        <w:spacing w:after="0"/>
        <w:ind w:left="2268" w:hanging="567"/>
        <w:jc w:val="both"/>
        <w:rPr>
          <w:rFonts w:ascii="Times New Roman" w:eastAsia="Cambria" w:hAnsi="Times New Roman" w:cs="Times New Roman"/>
          <w:color w:val="auto"/>
          <w:sz w:val="24"/>
          <w:szCs w:val="24"/>
          <w:lang w:val="pl-PL"/>
        </w:rPr>
      </w:pPr>
      <w:r w:rsidRPr="007B460C">
        <w:rPr>
          <w:rFonts w:ascii="Times New Roman" w:eastAsia="Cambria" w:hAnsi="Times New Roman" w:cs="Times New Roman"/>
          <w:color w:val="auto"/>
          <w:sz w:val="24"/>
          <w:szCs w:val="24"/>
          <w:lang w:val="pl-PL"/>
        </w:rPr>
        <w:t xml:space="preserve">- </w:t>
      </w:r>
      <w:r w:rsidRPr="007B460C">
        <w:rPr>
          <w:rFonts w:ascii="Times New Roman" w:eastAsia="Cambria" w:hAnsi="Times New Roman" w:cs="Times New Roman"/>
          <w:color w:val="auto"/>
          <w:sz w:val="24"/>
          <w:szCs w:val="24"/>
          <w:lang w:val="pl-PL"/>
        </w:rPr>
        <w:tab/>
        <w:t>gwarancjach bankowych;</w:t>
      </w:r>
    </w:p>
    <w:p w:rsidR="00AB3F9A" w:rsidRPr="007B460C" w:rsidRDefault="00424F03" w:rsidP="00C726C6">
      <w:pPr>
        <w:spacing w:after="0"/>
        <w:ind w:left="2268" w:hanging="567"/>
        <w:jc w:val="both"/>
        <w:rPr>
          <w:rFonts w:ascii="Times New Roman" w:eastAsia="Cambria" w:hAnsi="Times New Roman" w:cs="Times New Roman"/>
          <w:color w:val="auto"/>
          <w:sz w:val="24"/>
          <w:szCs w:val="24"/>
          <w:lang w:val="pl-PL"/>
        </w:rPr>
      </w:pPr>
      <w:r w:rsidRPr="007B460C">
        <w:rPr>
          <w:rFonts w:ascii="Times New Roman" w:eastAsia="Cambria" w:hAnsi="Times New Roman" w:cs="Times New Roman"/>
          <w:color w:val="auto"/>
          <w:sz w:val="24"/>
          <w:szCs w:val="24"/>
          <w:lang w:val="pl-PL"/>
        </w:rPr>
        <w:t xml:space="preserve">- </w:t>
      </w:r>
      <w:r w:rsidRPr="007B460C">
        <w:rPr>
          <w:rFonts w:ascii="Times New Roman" w:eastAsia="Cambria" w:hAnsi="Times New Roman" w:cs="Times New Roman"/>
          <w:color w:val="auto"/>
          <w:sz w:val="24"/>
          <w:szCs w:val="24"/>
          <w:lang w:val="pl-PL"/>
        </w:rPr>
        <w:tab/>
        <w:t>gwarancjach ubezpieczeniowych</w:t>
      </w:r>
      <w:r w:rsidR="004572E8" w:rsidRPr="007B460C">
        <w:rPr>
          <w:rFonts w:ascii="Times New Roman" w:eastAsia="Cambria" w:hAnsi="Times New Roman" w:cs="Times New Roman"/>
          <w:color w:val="auto"/>
          <w:sz w:val="24"/>
          <w:szCs w:val="24"/>
          <w:lang w:val="pl-PL"/>
        </w:rPr>
        <w:t>;</w:t>
      </w:r>
    </w:p>
    <w:p w:rsidR="00AB3F9A" w:rsidRPr="007B460C" w:rsidRDefault="00424F03" w:rsidP="00C726C6">
      <w:pPr>
        <w:spacing w:after="0"/>
        <w:ind w:left="2268" w:hanging="567"/>
        <w:jc w:val="both"/>
        <w:rPr>
          <w:rFonts w:ascii="Times New Roman" w:eastAsia="Cambria" w:hAnsi="Times New Roman" w:cs="Times New Roman"/>
          <w:color w:val="auto"/>
          <w:sz w:val="24"/>
          <w:szCs w:val="24"/>
          <w:lang w:val="pl-PL"/>
        </w:rPr>
      </w:pPr>
      <w:r w:rsidRPr="007B460C">
        <w:rPr>
          <w:rFonts w:ascii="Times New Roman" w:eastAsia="Cambria" w:hAnsi="Times New Roman" w:cs="Times New Roman"/>
          <w:color w:val="auto"/>
          <w:sz w:val="24"/>
          <w:szCs w:val="24"/>
          <w:lang w:val="pl-PL"/>
        </w:rPr>
        <w:t xml:space="preserve">- </w:t>
      </w:r>
      <w:r w:rsidRPr="007B460C">
        <w:rPr>
          <w:rFonts w:ascii="Times New Roman" w:eastAsia="Cambria" w:hAnsi="Times New Roman" w:cs="Times New Roman"/>
          <w:color w:val="auto"/>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B460C" w:rsidRDefault="005B4B99" w:rsidP="00C726C6">
      <w:pPr>
        <w:tabs>
          <w:tab w:val="left" w:pos="993"/>
        </w:tabs>
        <w:spacing w:after="0"/>
        <w:ind w:left="1134" w:hanging="709"/>
        <w:jc w:val="both"/>
        <w:rPr>
          <w:rFonts w:ascii="Times New Roman" w:eastAsia="Cambria" w:hAnsi="Times New Roman" w:cs="Times New Roman"/>
          <w:b/>
          <w:bCs/>
          <w:color w:val="auto"/>
          <w:sz w:val="24"/>
          <w:szCs w:val="24"/>
          <w:lang w:val="pl-PL"/>
        </w:rPr>
      </w:pPr>
      <w:r w:rsidRPr="007B460C">
        <w:rPr>
          <w:rFonts w:ascii="Times New Roman" w:eastAsia="Cambria" w:hAnsi="Times New Roman" w:cs="Times New Roman"/>
          <w:color w:val="auto"/>
          <w:sz w:val="24"/>
          <w:szCs w:val="24"/>
          <w:lang w:val="pl-PL"/>
        </w:rPr>
        <w:t xml:space="preserve"> 16</w:t>
      </w:r>
      <w:r w:rsidR="00424F03" w:rsidRPr="007B460C">
        <w:rPr>
          <w:rFonts w:ascii="Times New Roman" w:eastAsia="Cambria" w:hAnsi="Times New Roman" w:cs="Times New Roman"/>
          <w:color w:val="auto"/>
          <w:sz w:val="24"/>
          <w:szCs w:val="24"/>
          <w:lang w:val="pl-PL"/>
        </w:rPr>
        <w:t xml:space="preserve">.2 </w:t>
      </w:r>
      <w:r w:rsidR="00424F03" w:rsidRPr="007B460C">
        <w:rPr>
          <w:rFonts w:ascii="Times New Roman" w:eastAsia="Cambria" w:hAnsi="Times New Roman" w:cs="Times New Roman"/>
          <w:color w:val="auto"/>
          <w:sz w:val="24"/>
          <w:szCs w:val="24"/>
          <w:lang w:val="pl-PL"/>
        </w:rPr>
        <w:tab/>
      </w:r>
      <w:r w:rsidR="00424F03" w:rsidRPr="007B460C">
        <w:rPr>
          <w:rFonts w:ascii="Times New Roman" w:eastAsia="Cambria" w:hAnsi="Times New Roman" w:cs="Times New Roman"/>
          <w:color w:val="auto"/>
          <w:sz w:val="24"/>
          <w:szCs w:val="24"/>
          <w:lang w:val="pl-PL"/>
        </w:rPr>
        <w:tab/>
        <w:t>Zabezpieczenie należytego wykonania umowy wnoszone przelewem należy wpłacać na konto  Zamawiającego:</w:t>
      </w:r>
      <w:r w:rsidR="00424F03" w:rsidRPr="007B460C">
        <w:rPr>
          <w:rFonts w:ascii="Times New Roman" w:hAnsi="Times New Roman" w:cs="Times New Roman"/>
          <w:color w:val="auto"/>
          <w:sz w:val="24"/>
          <w:szCs w:val="24"/>
          <w:lang w:val="pl-PL"/>
        </w:rPr>
        <w:t xml:space="preserve"> </w:t>
      </w:r>
      <w:r w:rsidR="00604A4D" w:rsidRPr="007B460C">
        <w:rPr>
          <w:rFonts w:ascii="Times New Roman" w:eastAsia="Cambria" w:hAnsi="Times New Roman" w:cs="Times New Roman"/>
          <w:bCs/>
          <w:color w:val="auto"/>
          <w:sz w:val="24"/>
          <w:szCs w:val="24"/>
          <w:lang w:val="pl-PL"/>
        </w:rPr>
        <w:t>Urząd Miejski w Iłży</w:t>
      </w:r>
      <w:r w:rsidR="00604A4D" w:rsidRPr="007B460C">
        <w:rPr>
          <w:rFonts w:ascii="Times New Roman" w:eastAsia="Cambria" w:hAnsi="Times New Roman" w:cs="Times New Roman"/>
          <w:b/>
          <w:bCs/>
          <w:color w:val="auto"/>
          <w:sz w:val="24"/>
          <w:szCs w:val="24"/>
          <w:lang w:val="pl-PL"/>
        </w:rPr>
        <w:t xml:space="preserve"> </w:t>
      </w:r>
      <w:r w:rsidR="00604A4D" w:rsidRPr="007B460C">
        <w:rPr>
          <w:rFonts w:ascii="Times New Roman" w:eastAsia="Cambria" w:hAnsi="Times New Roman" w:cs="Times New Roman"/>
          <w:color w:val="auto"/>
          <w:sz w:val="24"/>
          <w:szCs w:val="24"/>
          <w:lang w:val="pl-PL"/>
        </w:rPr>
        <w:t>numer konta: 92 9129 0001 0000 0000 0824 0029.</w:t>
      </w:r>
    </w:p>
    <w:p w:rsidR="00AB3F9A" w:rsidRPr="007B460C" w:rsidRDefault="005B4B99" w:rsidP="00C726C6">
      <w:pPr>
        <w:tabs>
          <w:tab w:val="left" w:pos="993"/>
        </w:tabs>
        <w:spacing w:after="0"/>
        <w:ind w:left="1134" w:hanging="709"/>
        <w:jc w:val="both"/>
        <w:rPr>
          <w:rFonts w:ascii="Times New Roman" w:eastAsia="Cambria" w:hAnsi="Times New Roman" w:cs="Times New Roman"/>
          <w:color w:val="auto"/>
          <w:sz w:val="24"/>
          <w:szCs w:val="24"/>
          <w:lang w:val="pl-PL"/>
        </w:rPr>
      </w:pPr>
      <w:r w:rsidRPr="007B460C">
        <w:rPr>
          <w:rFonts w:ascii="Times New Roman" w:eastAsia="Cambria" w:hAnsi="Times New Roman" w:cs="Times New Roman"/>
          <w:color w:val="auto"/>
          <w:sz w:val="24"/>
          <w:szCs w:val="24"/>
          <w:lang w:val="pl-PL"/>
        </w:rPr>
        <w:lastRenderedPageBreak/>
        <w:t>16</w:t>
      </w:r>
      <w:r w:rsidR="00424F03" w:rsidRPr="007B460C">
        <w:rPr>
          <w:rFonts w:ascii="Times New Roman" w:eastAsia="Cambria" w:hAnsi="Times New Roman" w:cs="Times New Roman"/>
          <w:color w:val="auto"/>
          <w:sz w:val="24"/>
          <w:szCs w:val="24"/>
          <w:lang w:val="pl-PL"/>
        </w:rPr>
        <w:t xml:space="preserve">.3 </w:t>
      </w:r>
      <w:r w:rsidR="00424F03" w:rsidRPr="007B460C">
        <w:rPr>
          <w:rFonts w:ascii="Times New Roman" w:eastAsia="Cambria" w:hAnsi="Times New Roman" w:cs="Times New Roman"/>
          <w:color w:val="auto"/>
          <w:sz w:val="24"/>
          <w:szCs w:val="24"/>
          <w:lang w:val="pl-PL"/>
        </w:rPr>
        <w:tab/>
      </w:r>
      <w:r w:rsidR="00424F03" w:rsidRPr="007B460C">
        <w:rPr>
          <w:rFonts w:ascii="Times New Roman" w:eastAsia="Cambria" w:hAnsi="Times New Roman" w:cs="Times New Roman"/>
          <w:color w:val="auto"/>
          <w:sz w:val="24"/>
          <w:szCs w:val="24"/>
          <w:lang w:val="pl-PL"/>
        </w:rPr>
        <w:tab/>
        <w:t>W przypadku wnoszenia zabezpieczenia należytego wykonania umowy przelewem, za termin jego wniesienia przyjmuje się datę uznania  rachun</w:t>
      </w:r>
      <w:r w:rsidR="0097103A" w:rsidRPr="007B460C">
        <w:rPr>
          <w:rFonts w:ascii="Times New Roman" w:eastAsia="Cambria" w:hAnsi="Times New Roman" w:cs="Times New Roman"/>
          <w:color w:val="auto"/>
          <w:sz w:val="24"/>
          <w:szCs w:val="24"/>
          <w:lang w:val="pl-PL"/>
        </w:rPr>
        <w:t>ku z</w:t>
      </w:r>
      <w:r w:rsidR="00424F03" w:rsidRPr="007B460C">
        <w:rPr>
          <w:rFonts w:ascii="Times New Roman" w:eastAsia="Cambria" w:hAnsi="Times New Roman" w:cs="Times New Roman"/>
          <w:color w:val="auto"/>
          <w:sz w:val="24"/>
          <w:szCs w:val="24"/>
          <w:lang w:val="pl-PL"/>
        </w:rPr>
        <w:t>amawiającego</w:t>
      </w:r>
      <w:r w:rsidR="0097103A" w:rsidRPr="007B460C">
        <w:rPr>
          <w:rFonts w:ascii="Times New Roman" w:eastAsia="Cambria" w:hAnsi="Times New Roman" w:cs="Times New Roman"/>
          <w:color w:val="auto"/>
          <w:sz w:val="24"/>
          <w:szCs w:val="24"/>
          <w:lang w:val="pl-PL"/>
        </w:rPr>
        <w:t>.</w:t>
      </w:r>
    </w:p>
    <w:p w:rsidR="00AB3F9A" w:rsidRPr="007B460C" w:rsidRDefault="005B4B99" w:rsidP="00C726C6">
      <w:pPr>
        <w:tabs>
          <w:tab w:val="left" w:pos="993"/>
        </w:tabs>
        <w:spacing w:after="0"/>
        <w:ind w:left="1134" w:hanging="709"/>
        <w:jc w:val="both"/>
        <w:rPr>
          <w:rFonts w:ascii="Times New Roman" w:eastAsia="Cambria" w:hAnsi="Times New Roman" w:cs="Times New Roman"/>
          <w:color w:val="auto"/>
          <w:sz w:val="24"/>
          <w:szCs w:val="24"/>
          <w:lang w:val="pl-PL"/>
        </w:rPr>
      </w:pPr>
      <w:r w:rsidRPr="007B460C">
        <w:rPr>
          <w:rFonts w:ascii="Times New Roman" w:eastAsia="Cambria" w:hAnsi="Times New Roman" w:cs="Times New Roman"/>
          <w:color w:val="auto"/>
          <w:sz w:val="24"/>
          <w:szCs w:val="24"/>
          <w:lang w:val="pl-PL"/>
        </w:rPr>
        <w:t>16</w:t>
      </w:r>
      <w:r w:rsidR="00424F03" w:rsidRPr="007B460C">
        <w:rPr>
          <w:rFonts w:ascii="Times New Roman" w:eastAsia="Cambria" w:hAnsi="Times New Roman" w:cs="Times New Roman"/>
          <w:color w:val="auto"/>
          <w:sz w:val="24"/>
          <w:szCs w:val="24"/>
          <w:lang w:val="pl-PL"/>
        </w:rPr>
        <w:t xml:space="preserve">.4 </w:t>
      </w:r>
      <w:r w:rsidR="00424F03" w:rsidRPr="007B460C">
        <w:rPr>
          <w:rFonts w:ascii="Times New Roman" w:eastAsia="Cambria" w:hAnsi="Times New Roman" w:cs="Times New Roman"/>
          <w:color w:val="auto"/>
          <w:sz w:val="24"/>
          <w:szCs w:val="24"/>
          <w:lang w:val="pl-PL"/>
        </w:rPr>
        <w:tab/>
      </w:r>
      <w:r w:rsidR="00424F03" w:rsidRPr="007B460C">
        <w:rPr>
          <w:rFonts w:ascii="Times New Roman" w:eastAsia="Cambria" w:hAnsi="Times New Roman" w:cs="Times New Roman"/>
          <w:color w:val="auto"/>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sidRPr="007B460C">
        <w:rPr>
          <w:rFonts w:ascii="Times New Roman" w:eastAsia="Cambria" w:hAnsi="Times New Roman" w:cs="Times New Roman"/>
          <w:color w:val="auto"/>
          <w:sz w:val="24"/>
          <w:szCs w:val="24"/>
          <w:lang w:val="pl-PL"/>
        </w:rPr>
        <w:br/>
      </w:r>
      <w:r w:rsidR="00424F03" w:rsidRPr="007B460C">
        <w:rPr>
          <w:rFonts w:ascii="Times New Roman" w:eastAsia="Cambria" w:hAnsi="Times New Roman" w:cs="Times New Roman"/>
          <w:color w:val="auto"/>
          <w:sz w:val="24"/>
          <w:szCs w:val="24"/>
          <w:lang w:val="pl-PL"/>
        </w:rPr>
        <w:t xml:space="preserve">o którym mowa w art. 6b ust. 5 pkt. 2 ustawy z dnia 9 listopada 2000 r. o utworzeniu Polskiej Agencji Rozwoju Przedsiębiorczości będzie akceptowana pod warunkiem, że jest zgodne z </w:t>
      </w:r>
      <w:r w:rsidR="0097103A" w:rsidRPr="007B460C">
        <w:rPr>
          <w:rFonts w:ascii="Times New Roman" w:eastAsia="Cambria" w:hAnsi="Times New Roman" w:cs="Times New Roman"/>
          <w:color w:val="auto"/>
          <w:sz w:val="24"/>
          <w:szCs w:val="24"/>
          <w:lang w:val="pl-PL"/>
        </w:rPr>
        <w:t>Pzp</w:t>
      </w:r>
      <w:r w:rsidR="00424F03" w:rsidRPr="007B460C">
        <w:rPr>
          <w:rFonts w:ascii="Times New Roman" w:eastAsia="Cambria" w:hAnsi="Times New Roman" w:cs="Times New Roman"/>
          <w:color w:val="auto"/>
          <w:sz w:val="24"/>
          <w:szCs w:val="24"/>
          <w:lang w:val="pl-PL"/>
        </w:rPr>
        <w:t xml:space="preserve"> oraz zawieraną umową, a w szczególności:</w:t>
      </w:r>
    </w:p>
    <w:p w:rsidR="00AB3F9A" w:rsidRPr="007B460C" w:rsidRDefault="005B4B99" w:rsidP="007B460C">
      <w:pPr>
        <w:tabs>
          <w:tab w:val="left" w:pos="993"/>
        </w:tabs>
        <w:spacing w:after="0"/>
        <w:ind w:firstLine="426"/>
        <w:jc w:val="both"/>
        <w:rPr>
          <w:rFonts w:ascii="Times New Roman" w:eastAsia="Cambria" w:hAnsi="Times New Roman" w:cs="Times New Roman"/>
          <w:color w:val="auto"/>
          <w:sz w:val="24"/>
          <w:szCs w:val="24"/>
          <w:lang w:val="pl-PL"/>
        </w:rPr>
      </w:pPr>
      <w:r w:rsidRPr="007B460C">
        <w:rPr>
          <w:rFonts w:ascii="Times New Roman" w:eastAsia="Cambria" w:hAnsi="Times New Roman" w:cs="Times New Roman"/>
          <w:color w:val="auto"/>
          <w:sz w:val="24"/>
          <w:szCs w:val="24"/>
          <w:lang w:val="pl-PL"/>
        </w:rPr>
        <w:t>16</w:t>
      </w:r>
      <w:r w:rsidR="00424F03" w:rsidRPr="007B460C">
        <w:rPr>
          <w:rFonts w:ascii="Times New Roman" w:eastAsia="Cambria" w:hAnsi="Times New Roman" w:cs="Times New Roman"/>
          <w:color w:val="auto"/>
          <w:sz w:val="24"/>
          <w:szCs w:val="24"/>
          <w:lang w:val="pl-PL"/>
        </w:rPr>
        <w:t>.4.1 100% wartości zabezpieczenia należytego wykonania umowy będzie zawierało</w:t>
      </w:r>
      <w:r w:rsidR="007B460C">
        <w:rPr>
          <w:rFonts w:ascii="Times New Roman" w:eastAsia="Cambria" w:hAnsi="Times New Roman" w:cs="Times New Roman"/>
          <w:color w:val="auto"/>
          <w:sz w:val="24"/>
          <w:szCs w:val="24"/>
          <w:lang w:val="pl-PL"/>
        </w:rPr>
        <w:br/>
        <w:t xml:space="preserve">                 </w:t>
      </w:r>
      <w:r w:rsidR="00424F03" w:rsidRPr="007B460C">
        <w:rPr>
          <w:rFonts w:ascii="Times New Roman" w:eastAsia="Cambria" w:hAnsi="Times New Roman" w:cs="Times New Roman"/>
          <w:color w:val="auto"/>
          <w:sz w:val="24"/>
          <w:szCs w:val="24"/>
          <w:lang w:val="pl-PL"/>
        </w:rPr>
        <w:t xml:space="preserve"> określony datą termin odpowiedzialności wykonawcy za niewykonanie lub nienależyte </w:t>
      </w:r>
      <w:r w:rsidR="007B460C">
        <w:rPr>
          <w:rFonts w:ascii="Times New Roman" w:eastAsia="Cambria" w:hAnsi="Times New Roman" w:cs="Times New Roman"/>
          <w:color w:val="auto"/>
          <w:sz w:val="24"/>
          <w:szCs w:val="24"/>
          <w:lang w:val="pl-PL"/>
        </w:rPr>
        <w:br/>
        <w:t xml:space="preserve">                 </w:t>
      </w:r>
      <w:r w:rsidR="00424F03" w:rsidRPr="007B460C">
        <w:rPr>
          <w:rFonts w:ascii="Times New Roman" w:eastAsia="Cambria" w:hAnsi="Times New Roman" w:cs="Times New Roman"/>
          <w:color w:val="auto"/>
          <w:sz w:val="24"/>
          <w:szCs w:val="24"/>
          <w:lang w:val="pl-PL"/>
        </w:rPr>
        <w:t>wykonanie zamówienia, nie krótszy niż termin obejmujący okres przewidziany umową</w:t>
      </w:r>
      <w:r w:rsidR="007B460C">
        <w:rPr>
          <w:rFonts w:ascii="Times New Roman" w:eastAsia="Cambria" w:hAnsi="Times New Roman" w:cs="Times New Roman"/>
          <w:color w:val="auto"/>
          <w:sz w:val="24"/>
          <w:szCs w:val="24"/>
          <w:lang w:val="pl-PL"/>
        </w:rPr>
        <w:br/>
        <w:t xml:space="preserve">                </w:t>
      </w:r>
      <w:r w:rsidR="00424F03" w:rsidRPr="007B460C">
        <w:rPr>
          <w:rFonts w:ascii="Times New Roman" w:eastAsia="Cambria" w:hAnsi="Times New Roman" w:cs="Times New Roman"/>
          <w:color w:val="auto"/>
          <w:sz w:val="24"/>
          <w:szCs w:val="24"/>
          <w:lang w:val="pl-PL"/>
        </w:rPr>
        <w:t xml:space="preserve"> na odbiór końcowy przedmiotu u</w:t>
      </w:r>
      <w:r w:rsidR="0097103A" w:rsidRPr="007B460C">
        <w:rPr>
          <w:rFonts w:ascii="Times New Roman" w:eastAsia="Cambria" w:hAnsi="Times New Roman" w:cs="Times New Roman"/>
          <w:color w:val="auto"/>
          <w:sz w:val="24"/>
          <w:szCs w:val="24"/>
          <w:lang w:val="pl-PL"/>
        </w:rPr>
        <w:t>mowy i okres 30 dni po odbiorze,</w:t>
      </w:r>
    </w:p>
    <w:p w:rsidR="00AB3F9A" w:rsidRPr="00E8638A" w:rsidRDefault="005B4B99" w:rsidP="007B460C">
      <w:pPr>
        <w:spacing w:after="0"/>
        <w:ind w:firstLine="425"/>
        <w:jc w:val="both"/>
        <w:rPr>
          <w:rFonts w:ascii="Times New Roman" w:eastAsia="Cambria" w:hAnsi="Times New Roman" w:cs="Times New Roman"/>
          <w:color w:val="FF0000"/>
          <w:sz w:val="24"/>
          <w:szCs w:val="24"/>
          <w:lang w:val="pl-PL"/>
        </w:rPr>
      </w:pPr>
      <w:r w:rsidRPr="007B460C">
        <w:rPr>
          <w:rFonts w:ascii="Times New Roman" w:eastAsia="Cambria" w:hAnsi="Times New Roman" w:cs="Times New Roman"/>
          <w:color w:val="auto"/>
          <w:sz w:val="24"/>
          <w:szCs w:val="24"/>
          <w:lang w:val="pl-PL"/>
        </w:rPr>
        <w:t>16</w:t>
      </w:r>
      <w:r w:rsidR="007B460C">
        <w:rPr>
          <w:rFonts w:ascii="Times New Roman" w:eastAsia="Cambria" w:hAnsi="Times New Roman" w:cs="Times New Roman"/>
          <w:color w:val="auto"/>
          <w:sz w:val="24"/>
          <w:szCs w:val="24"/>
          <w:lang w:val="pl-PL"/>
        </w:rPr>
        <w:t xml:space="preserve">.4.2. </w:t>
      </w:r>
      <w:r w:rsidR="00424F03" w:rsidRPr="007B460C">
        <w:rPr>
          <w:rFonts w:ascii="Times New Roman" w:eastAsia="Cambria" w:hAnsi="Times New Roman" w:cs="Times New Roman"/>
          <w:color w:val="auto"/>
          <w:sz w:val="24"/>
          <w:szCs w:val="24"/>
          <w:lang w:val="pl-PL"/>
        </w:rPr>
        <w:t>30% wartości zabezpieczenia należytego wykonania umowy pozostawione na</w:t>
      </w:r>
      <w:r w:rsidR="007B460C">
        <w:rPr>
          <w:rFonts w:ascii="Times New Roman" w:eastAsia="Cambria" w:hAnsi="Times New Roman" w:cs="Times New Roman"/>
          <w:color w:val="auto"/>
          <w:sz w:val="24"/>
          <w:szCs w:val="24"/>
          <w:lang w:val="pl-PL"/>
        </w:rPr>
        <w:br/>
        <w:t xml:space="preserve">              </w:t>
      </w:r>
      <w:r w:rsidR="00424F03" w:rsidRPr="007B460C">
        <w:rPr>
          <w:rFonts w:ascii="Times New Roman" w:eastAsia="Cambria" w:hAnsi="Times New Roman" w:cs="Times New Roman"/>
          <w:color w:val="auto"/>
          <w:sz w:val="24"/>
          <w:szCs w:val="24"/>
          <w:lang w:val="pl-PL"/>
        </w:rPr>
        <w:t xml:space="preserve"> zabezpieczenie roszczeń z tytułu rękojmi za wady będzie zawierało określony</w:t>
      </w:r>
      <w:r w:rsidR="0097103A" w:rsidRPr="007B460C">
        <w:rPr>
          <w:rFonts w:ascii="Times New Roman" w:eastAsia="Cambria" w:hAnsi="Times New Roman" w:cs="Times New Roman"/>
          <w:color w:val="auto"/>
          <w:sz w:val="24"/>
          <w:szCs w:val="24"/>
          <w:lang w:val="pl-PL"/>
        </w:rPr>
        <w:t xml:space="preserve"> datą termin</w:t>
      </w:r>
      <w:r w:rsidR="007B460C">
        <w:rPr>
          <w:rFonts w:ascii="Times New Roman" w:eastAsia="Cambria" w:hAnsi="Times New Roman" w:cs="Times New Roman"/>
          <w:color w:val="auto"/>
          <w:sz w:val="24"/>
          <w:szCs w:val="24"/>
          <w:lang w:val="pl-PL"/>
        </w:rPr>
        <w:br/>
        <w:t xml:space="preserve">             </w:t>
      </w:r>
      <w:r w:rsidR="0097103A" w:rsidRPr="007B460C">
        <w:rPr>
          <w:rFonts w:ascii="Times New Roman" w:eastAsia="Cambria" w:hAnsi="Times New Roman" w:cs="Times New Roman"/>
          <w:color w:val="auto"/>
          <w:sz w:val="24"/>
          <w:szCs w:val="24"/>
          <w:lang w:val="pl-PL"/>
        </w:rPr>
        <w:t xml:space="preserve"> odpowiedzialności w</w:t>
      </w:r>
      <w:r w:rsidR="00424F03" w:rsidRPr="007B460C">
        <w:rPr>
          <w:rFonts w:ascii="Times New Roman" w:eastAsia="Cambria" w:hAnsi="Times New Roman" w:cs="Times New Roman"/>
          <w:color w:val="auto"/>
          <w:sz w:val="24"/>
          <w:szCs w:val="24"/>
          <w:lang w:val="pl-PL"/>
        </w:rPr>
        <w:t xml:space="preserve">ykonawcy z tytułu rękojmi za wady, nie krótszy niż okres rękojmi </w:t>
      </w:r>
      <w:r w:rsidR="007B460C">
        <w:rPr>
          <w:rFonts w:ascii="Times New Roman" w:eastAsia="Cambria" w:hAnsi="Times New Roman" w:cs="Times New Roman"/>
          <w:color w:val="auto"/>
          <w:sz w:val="24"/>
          <w:szCs w:val="24"/>
          <w:lang w:val="pl-PL"/>
        </w:rPr>
        <w:br/>
        <w:t xml:space="preserve">              </w:t>
      </w:r>
      <w:r w:rsidR="00424F03" w:rsidRPr="007B460C">
        <w:rPr>
          <w:rFonts w:ascii="Times New Roman" w:eastAsia="Cambria" w:hAnsi="Times New Roman" w:cs="Times New Roman"/>
          <w:color w:val="auto"/>
          <w:sz w:val="24"/>
          <w:szCs w:val="24"/>
          <w:lang w:val="pl-PL"/>
        </w:rPr>
        <w:t>i obejmujący dodatkowy okres 15 dni.</w:t>
      </w:r>
    </w:p>
    <w:p w:rsidR="0035364D" w:rsidRPr="00721156" w:rsidRDefault="0035364D" w:rsidP="00C726C6">
      <w:pPr>
        <w:spacing w:after="0"/>
        <w:jc w:val="both"/>
        <w:rPr>
          <w:rFonts w:ascii="Times New Roman" w:eastAsia="Cambria" w:hAnsi="Times New Roman" w:cs="Times New Roman"/>
          <w:b/>
          <w:color w:val="auto"/>
          <w:sz w:val="24"/>
          <w:szCs w:val="24"/>
          <w:lang w:val="pl-PL"/>
        </w:rPr>
      </w:pPr>
      <w:r w:rsidRPr="00721156">
        <w:rPr>
          <w:rFonts w:ascii="Times New Roman" w:eastAsia="Cambria" w:hAnsi="Times New Roman" w:cs="Times New Roman"/>
          <w:b/>
          <w:color w:val="auto"/>
          <w:sz w:val="24"/>
          <w:szCs w:val="24"/>
          <w:lang w:val="pl-PL"/>
        </w:rPr>
        <w:t>UWAGA:</w:t>
      </w:r>
    </w:p>
    <w:p w:rsidR="00220316" w:rsidRPr="00721156" w:rsidRDefault="00220316" w:rsidP="00C726C6">
      <w:pPr>
        <w:spacing w:after="0"/>
        <w:jc w:val="both"/>
        <w:rPr>
          <w:rFonts w:ascii="Times New Roman" w:eastAsia="Times New Roman" w:hAnsi="Times New Roman" w:cs="Times New Roman"/>
          <w:b/>
          <w:color w:val="auto"/>
          <w:sz w:val="24"/>
          <w:szCs w:val="24"/>
          <w:bdr w:val="none" w:sz="0" w:space="0" w:color="auto"/>
          <w:lang w:val="pl-PL"/>
        </w:rPr>
      </w:pPr>
      <w:r w:rsidRPr="00721156">
        <w:rPr>
          <w:rFonts w:ascii="Times New Roman" w:eastAsia="Cambria" w:hAnsi="Times New Roman" w:cs="Times New Roman"/>
          <w:b/>
          <w:color w:val="auto"/>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21156">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w:t>
      </w:r>
      <w:r w:rsidR="002D5B7E">
        <w:rPr>
          <w:rFonts w:ascii="Times New Roman" w:eastAsia="Times New Roman" w:hAnsi="Times New Roman" w:cs="Times New Roman"/>
          <w:b/>
          <w:color w:val="auto"/>
          <w:sz w:val="24"/>
          <w:szCs w:val="24"/>
          <w:bdr w:val="none" w:sz="0" w:space="0" w:color="auto"/>
          <w:lang w:val="pl-PL"/>
        </w:rPr>
        <w:br/>
      </w:r>
      <w:r w:rsidRPr="00721156">
        <w:rPr>
          <w:rFonts w:ascii="Times New Roman" w:eastAsia="Times New Roman" w:hAnsi="Times New Roman" w:cs="Times New Roman"/>
          <w:b/>
          <w:color w:val="auto"/>
          <w:sz w:val="24"/>
          <w:szCs w:val="24"/>
          <w:bdr w:val="none" w:sz="0" w:space="0" w:color="auto"/>
          <w:lang w:val="pl-PL"/>
        </w:rPr>
        <w:t xml:space="preserve">a zabezpieczenie w innej formie wniesione zostanie na okres nie krótszy niż 5 lat, </w:t>
      </w:r>
      <w:r w:rsidR="00C7366E">
        <w:rPr>
          <w:rFonts w:ascii="Times New Roman" w:eastAsia="Times New Roman" w:hAnsi="Times New Roman" w:cs="Times New Roman"/>
          <w:b/>
          <w:color w:val="auto"/>
          <w:sz w:val="24"/>
          <w:szCs w:val="24"/>
          <w:bdr w:val="none" w:sz="0" w:space="0" w:color="auto"/>
          <w:lang w:val="pl-PL"/>
        </w:rPr>
        <w:br/>
      </w:r>
      <w:r w:rsidRPr="00721156">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21156">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t>
      </w:r>
      <w:r w:rsidR="002D5B7E">
        <w:rPr>
          <w:rFonts w:ascii="Times New Roman" w:eastAsia="Times New Roman" w:hAnsi="Times New Roman" w:cs="Times New Roman"/>
          <w:b/>
          <w:color w:val="auto"/>
          <w:sz w:val="24"/>
          <w:szCs w:val="24"/>
          <w:bdr w:val="none" w:sz="0" w:space="0" w:color="auto"/>
          <w:lang w:val="pl-PL"/>
        </w:rPr>
        <w:br/>
      </w:r>
      <w:r w:rsidRPr="00721156">
        <w:rPr>
          <w:rFonts w:ascii="Times New Roman" w:eastAsia="Times New Roman" w:hAnsi="Times New Roman" w:cs="Times New Roman"/>
          <w:b/>
          <w:color w:val="auto"/>
          <w:sz w:val="24"/>
          <w:szCs w:val="24"/>
          <w:bdr w:val="none" w:sz="0" w:space="0" w:color="auto"/>
          <w:lang w:val="pl-PL"/>
        </w:rPr>
        <w:t>w dokumencie gwarancyjnym) - wypłata ta powinna następować nie później niż w ostatnim dniu ważności dotychczasowego zabezpieczenia.</w:t>
      </w:r>
    </w:p>
    <w:p w:rsidR="00AB3F9A" w:rsidRDefault="005B4B99" w:rsidP="002D5B7E">
      <w:pPr>
        <w:spacing w:after="0"/>
        <w:ind w:left="567" w:hanging="567"/>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16</w:t>
      </w:r>
      <w:r w:rsidR="00424F03" w:rsidRPr="00721156">
        <w:rPr>
          <w:rFonts w:ascii="Times New Roman" w:eastAsia="Cambria" w:hAnsi="Times New Roman" w:cs="Times New Roman"/>
          <w:color w:val="auto"/>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sidRPr="00721156">
        <w:rPr>
          <w:rFonts w:ascii="Times New Roman" w:eastAsia="Cambria" w:hAnsi="Times New Roman" w:cs="Times New Roman"/>
          <w:color w:val="auto"/>
          <w:sz w:val="24"/>
          <w:szCs w:val="24"/>
          <w:lang w:val="pl-PL"/>
        </w:rPr>
        <w:t>jącego, przed podpisaniem umowy</w:t>
      </w:r>
      <w:r w:rsidR="0097103A" w:rsidRPr="00721156">
        <w:rPr>
          <w:rFonts w:ascii="Times New Roman" w:eastAsia="Cambria" w:hAnsi="Times New Roman" w:cs="Times New Roman"/>
          <w:color w:val="auto"/>
          <w:sz w:val="24"/>
          <w:szCs w:val="24"/>
          <w:lang w:val="pl-PL"/>
        </w:rPr>
        <w:t>.</w:t>
      </w:r>
    </w:p>
    <w:p w:rsidR="002D5B7E" w:rsidRPr="00721156" w:rsidRDefault="002D5B7E" w:rsidP="002D5B7E">
      <w:pPr>
        <w:spacing w:after="0"/>
        <w:ind w:left="567" w:hanging="567"/>
        <w:jc w:val="both"/>
        <w:rPr>
          <w:rFonts w:ascii="Times New Roman" w:eastAsia="Cambria" w:hAnsi="Times New Roman" w:cs="Times New Roman"/>
          <w:color w:val="auto"/>
          <w:sz w:val="24"/>
          <w:szCs w:val="24"/>
          <w:lang w:val="pl-PL"/>
        </w:rPr>
      </w:pPr>
    </w:p>
    <w:p w:rsidR="00AB3F9A" w:rsidRPr="00721156" w:rsidRDefault="005B4B99" w:rsidP="00C726C6">
      <w:pPr>
        <w:pBdr>
          <w:bottom w:val="single" w:sz="4" w:space="0" w:color="000000"/>
        </w:pBdr>
        <w:spacing w:after="0"/>
        <w:ind w:left="567" w:hanging="567"/>
        <w:jc w:val="both"/>
        <w:rPr>
          <w:rFonts w:ascii="Times New Roman" w:eastAsia="Cambria" w:hAnsi="Times New Roman" w:cs="Times New Roman"/>
          <w:b/>
          <w:bCs/>
          <w:color w:val="auto"/>
          <w:sz w:val="24"/>
          <w:szCs w:val="24"/>
          <w:lang w:val="pl-PL"/>
        </w:rPr>
      </w:pPr>
      <w:r w:rsidRPr="00721156">
        <w:rPr>
          <w:rFonts w:ascii="Times New Roman" w:eastAsia="Cambria" w:hAnsi="Times New Roman" w:cs="Times New Roman"/>
          <w:b/>
          <w:bCs/>
          <w:color w:val="auto"/>
          <w:sz w:val="24"/>
          <w:szCs w:val="24"/>
          <w:lang w:val="pl-PL"/>
        </w:rPr>
        <w:t xml:space="preserve"> 17. </w:t>
      </w:r>
      <w:r w:rsidR="00424F03" w:rsidRPr="00721156">
        <w:rPr>
          <w:rFonts w:ascii="Times New Roman" w:eastAsia="Cambria" w:hAnsi="Times New Roman" w:cs="Times New Roman"/>
          <w:b/>
          <w:bCs/>
          <w:color w:val="auto"/>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sidRPr="00721156">
        <w:rPr>
          <w:rFonts w:ascii="Times New Roman" w:eastAsia="Cambria" w:hAnsi="Times New Roman" w:cs="Times New Roman"/>
          <w:b/>
          <w:bCs/>
          <w:color w:val="auto"/>
          <w:sz w:val="24"/>
          <w:szCs w:val="24"/>
          <w:lang w:val="pl-PL"/>
        </w:rPr>
        <w:t>.</w:t>
      </w:r>
      <w:r w:rsidR="00424F03" w:rsidRPr="00721156">
        <w:rPr>
          <w:rFonts w:ascii="Times New Roman" w:eastAsia="Cambria" w:hAnsi="Times New Roman" w:cs="Times New Roman"/>
          <w:b/>
          <w:bCs/>
          <w:color w:val="auto"/>
          <w:sz w:val="24"/>
          <w:szCs w:val="24"/>
          <w:lang w:val="pl-PL"/>
        </w:rPr>
        <w:t xml:space="preserve">                      </w:t>
      </w:r>
    </w:p>
    <w:p w:rsidR="002A4472" w:rsidRDefault="00424F03" w:rsidP="00A655AD">
      <w:pPr>
        <w:spacing w:after="0"/>
        <w:ind w:left="567"/>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W</w:t>
      </w:r>
      <w:r w:rsidR="00D751AF" w:rsidRPr="00721156">
        <w:rPr>
          <w:rFonts w:ascii="Times New Roman" w:eastAsia="Cambria" w:hAnsi="Times New Roman" w:cs="Times New Roman"/>
          <w:color w:val="auto"/>
          <w:sz w:val="24"/>
          <w:szCs w:val="24"/>
          <w:lang w:val="pl-PL"/>
        </w:rPr>
        <w:t xml:space="preserve">zór umowy stanowi załącznik nr </w:t>
      </w:r>
      <w:r w:rsidR="00721156" w:rsidRPr="00721156">
        <w:rPr>
          <w:rFonts w:ascii="Times New Roman" w:eastAsia="Cambria" w:hAnsi="Times New Roman" w:cs="Times New Roman"/>
          <w:color w:val="auto"/>
          <w:sz w:val="24"/>
          <w:szCs w:val="24"/>
          <w:lang w:val="pl-PL"/>
        </w:rPr>
        <w:t>5</w:t>
      </w:r>
      <w:r w:rsidR="00671147" w:rsidRPr="00721156">
        <w:rPr>
          <w:rFonts w:ascii="Times New Roman" w:eastAsia="Cambria" w:hAnsi="Times New Roman" w:cs="Times New Roman"/>
          <w:color w:val="auto"/>
          <w:sz w:val="24"/>
          <w:szCs w:val="24"/>
          <w:lang w:val="pl-PL"/>
        </w:rPr>
        <w:t xml:space="preserve"> </w:t>
      </w:r>
      <w:r w:rsidRPr="00721156">
        <w:rPr>
          <w:rFonts w:ascii="Times New Roman" w:eastAsia="Cambria" w:hAnsi="Times New Roman" w:cs="Times New Roman"/>
          <w:color w:val="auto"/>
          <w:sz w:val="24"/>
          <w:szCs w:val="24"/>
          <w:lang w:val="pl-PL"/>
        </w:rPr>
        <w:t>do niniejszej</w:t>
      </w:r>
      <w:r w:rsidR="0097103A" w:rsidRPr="00721156">
        <w:rPr>
          <w:rFonts w:ascii="Times New Roman" w:eastAsia="Cambria" w:hAnsi="Times New Roman" w:cs="Times New Roman"/>
          <w:color w:val="auto"/>
          <w:sz w:val="24"/>
          <w:szCs w:val="24"/>
          <w:lang w:val="pl-PL"/>
        </w:rPr>
        <w:t xml:space="preserve"> SIWZ</w:t>
      </w:r>
      <w:r w:rsidRPr="00721156">
        <w:rPr>
          <w:rFonts w:ascii="Times New Roman" w:eastAsia="Cambria" w:hAnsi="Times New Roman" w:cs="Times New Roman"/>
          <w:color w:val="auto"/>
          <w:sz w:val="24"/>
          <w:szCs w:val="24"/>
          <w:lang w:val="pl-PL"/>
        </w:rPr>
        <w:t xml:space="preserve">. </w:t>
      </w:r>
    </w:p>
    <w:p w:rsidR="002D5B7E" w:rsidRPr="00721156" w:rsidRDefault="002D5B7E" w:rsidP="00C726C6">
      <w:pPr>
        <w:spacing w:after="0"/>
        <w:ind w:left="567"/>
        <w:jc w:val="both"/>
        <w:rPr>
          <w:rFonts w:ascii="Times New Roman" w:eastAsia="Cambria" w:hAnsi="Times New Roman" w:cs="Times New Roman"/>
          <w:color w:val="auto"/>
          <w:sz w:val="24"/>
          <w:szCs w:val="24"/>
          <w:lang w:val="pl-PL"/>
        </w:rPr>
      </w:pPr>
    </w:p>
    <w:p w:rsidR="00671147" w:rsidRPr="00721156" w:rsidRDefault="005B4B99" w:rsidP="00C726C6">
      <w:pPr>
        <w:pBdr>
          <w:bottom w:val="single" w:sz="4" w:space="1" w:color="auto"/>
        </w:pBdr>
        <w:spacing w:after="0"/>
        <w:jc w:val="both"/>
        <w:rPr>
          <w:rFonts w:ascii="Times New Roman" w:eastAsia="Cambria" w:hAnsi="Times New Roman" w:cs="Times New Roman"/>
          <w:b/>
          <w:color w:val="auto"/>
          <w:sz w:val="24"/>
          <w:szCs w:val="24"/>
          <w:lang w:val="pl-PL"/>
        </w:rPr>
      </w:pPr>
      <w:r w:rsidRPr="00721156">
        <w:rPr>
          <w:rFonts w:ascii="Times New Roman" w:eastAsia="Cambria" w:hAnsi="Times New Roman" w:cs="Times New Roman"/>
          <w:b/>
          <w:color w:val="auto"/>
          <w:sz w:val="24"/>
          <w:szCs w:val="24"/>
          <w:lang w:val="pl-PL"/>
        </w:rPr>
        <w:t>18</w:t>
      </w:r>
      <w:r w:rsidR="00D9441A" w:rsidRPr="00721156">
        <w:rPr>
          <w:rFonts w:ascii="Times New Roman" w:eastAsia="Cambria" w:hAnsi="Times New Roman" w:cs="Times New Roman"/>
          <w:b/>
          <w:color w:val="auto"/>
          <w:sz w:val="24"/>
          <w:szCs w:val="24"/>
          <w:lang w:val="pl-PL"/>
        </w:rPr>
        <w:t>. Pozostałe informacje.</w:t>
      </w:r>
    </w:p>
    <w:p w:rsidR="00671147" w:rsidRPr="00721156" w:rsidRDefault="005B4B99" w:rsidP="00C726C6">
      <w:pPr>
        <w:spacing w:after="0"/>
        <w:ind w:left="1418" w:hanging="851"/>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lastRenderedPageBreak/>
        <w:t>18</w:t>
      </w:r>
      <w:r w:rsidR="00671147" w:rsidRPr="00721156">
        <w:rPr>
          <w:rFonts w:ascii="Times New Roman" w:eastAsia="Cambria" w:hAnsi="Times New Roman" w:cs="Times New Roman"/>
          <w:color w:val="auto"/>
          <w:sz w:val="24"/>
          <w:szCs w:val="24"/>
          <w:lang w:val="pl-PL"/>
        </w:rPr>
        <w:t xml:space="preserve">.1 </w:t>
      </w:r>
      <w:r w:rsidR="00CF5A17" w:rsidRPr="00721156">
        <w:rPr>
          <w:rFonts w:ascii="Times New Roman" w:eastAsia="Cambria" w:hAnsi="Times New Roman" w:cs="Times New Roman"/>
          <w:color w:val="auto"/>
          <w:sz w:val="24"/>
          <w:szCs w:val="24"/>
          <w:lang w:val="pl-PL"/>
        </w:rPr>
        <w:tab/>
        <w:t>Zamawiający nie przewiduje możliwości składania ofert częściowych.</w:t>
      </w:r>
    </w:p>
    <w:p w:rsidR="00CF5A17" w:rsidRPr="00721156" w:rsidRDefault="005B4B99" w:rsidP="00C726C6">
      <w:pPr>
        <w:spacing w:after="0"/>
        <w:ind w:left="1418" w:hanging="851"/>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18</w:t>
      </w:r>
      <w:r w:rsidR="00CF5A17" w:rsidRPr="00721156">
        <w:rPr>
          <w:rFonts w:ascii="Times New Roman" w:eastAsia="Cambria" w:hAnsi="Times New Roman" w:cs="Times New Roman"/>
          <w:color w:val="auto"/>
          <w:sz w:val="24"/>
          <w:szCs w:val="24"/>
          <w:lang w:val="pl-PL"/>
        </w:rPr>
        <w:t>.2</w:t>
      </w:r>
      <w:r w:rsidR="00CF5A17" w:rsidRPr="00721156">
        <w:rPr>
          <w:rFonts w:ascii="Times New Roman" w:eastAsia="Cambria" w:hAnsi="Times New Roman" w:cs="Times New Roman"/>
          <w:color w:val="auto"/>
          <w:sz w:val="24"/>
          <w:szCs w:val="24"/>
          <w:lang w:val="pl-PL"/>
        </w:rPr>
        <w:tab/>
        <w:t>Zamawiający nie zawiera umowy ramowej.</w:t>
      </w:r>
    </w:p>
    <w:p w:rsidR="00CF5A17" w:rsidRPr="00721156" w:rsidRDefault="005B4B99" w:rsidP="00C726C6">
      <w:pPr>
        <w:spacing w:after="0"/>
        <w:ind w:left="1418" w:hanging="851"/>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18</w:t>
      </w:r>
      <w:r w:rsidR="00CF5A17" w:rsidRPr="00721156">
        <w:rPr>
          <w:rFonts w:ascii="Times New Roman" w:eastAsia="Cambria" w:hAnsi="Times New Roman" w:cs="Times New Roman"/>
          <w:color w:val="auto"/>
          <w:sz w:val="24"/>
          <w:szCs w:val="24"/>
          <w:lang w:val="pl-PL"/>
        </w:rPr>
        <w:t>.3</w:t>
      </w:r>
      <w:r w:rsidR="00CF5A17" w:rsidRPr="00721156">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721156" w:rsidRDefault="005B4B99" w:rsidP="00C726C6">
      <w:pPr>
        <w:spacing w:after="0"/>
        <w:ind w:left="1418" w:hanging="851"/>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18</w:t>
      </w:r>
      <w:r w:rsidR="00CF5A17" w:rsidRPr="00721156">
        <w:rPr>
          <w:rFonts w:ascii="Times New Roman" w:eastAsia="Cambria" w:hAnsi="Times New Roman" w:cs="Times New Roman"/>
          <w:color w:val="auto"/>
          <w:sz w:val="24"/>
          <w:szCs w:val="24"/>
          <w:lang w:val="pl-PL"/>
        </w:rPr>
        <w:t>.4</w:t>
      </w:r>
      <w:r w:rsidR="00CF5A17" w:rsidRPr="00721156">
        <w:rPr>
          <w:rFonts w:ascii="Times New Roman" w:eastAsia="Cambria" w:hAnsi="Times New Roman" w:cs="Times New Roman"/>
          <w:color w:val="auto"/>
          <w:sz w:val="24"/>
          <w:szCs w:val="24"/>
          <w:lang w:val="pl-PL"/>
        </w:rPr>
        <w:tab/>
        <w:t>Zamawiający nie przewiduje ofert wariantowych.</w:t>
      </w:r>
    </w:p>
    <w:p w:rsidR="00CF5A17" w:rsidRPr="00721156" w:rsidRDefault="005B4B99" w:rsidP="00C726C6">
      <w:pPr>
        <w:spacing w:after="0"/>
        <w:ind w:left="1418" w:hanging="851"/>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18</w:t>
      </w:r>
      <w:r w:rsidR="00CF5A17" w:rsidRPr="00721156">
        <w:rPr>
          <w:rFonts w:ascii="Times New Roman" w:eastAsia="Cambria" w:hAnsi="Times New Roman" w:cs="Times New Roman"/>
          <w:color w:val="auto"/>
          <w:sz w:val="24"/>
          <w:szCs w:val="24"/>
          <w:lang w:val="pl-PL"/>
        </w:rPr>
        <w:t>.5</w:t>
      </w:r>
      <w:r w:rsidR="00CF5A17" w:rsidRPr="00721156">
        <w:rPr>
          <w:rFonts w:ascii="Times New Roman" w:eastAsia="Cambria" w:hAnsi="Times New Roman" w:cs="Times New Roman"/>
          <w:color w:val="auto"/>
          <w:sz w:val="24"/>
          <w:szCs w:val="24"/>
          <w:lang w:val="pl-PL"/>
        </w:rPr>
        <w:tab/>
        <w:t>Zamawiający nie przewiduje rozliczeń w walutach obcych.</w:t>
      </w:r>
    </w:p>
    <w:p w:rsidR="00CF5A17" w:rsidRPr="00721156" w:rsidRDefault="005B4B99" w:rsidP="00C726C6">
      <w:pPr>
        <w:spacing w:after="0"/>
        <w:ind w:left="1418" w:hanging="851"/>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18</w:t>
      </w:r>
      <w:r w:rsidR="00CF5A17" w:rsidRPr="00721156">
        <w:rPr>
          <w:rFonts w:ascii="Times New Roman" w:eastAsia="Cambria" w:hAnsi="Times New Roman" w:cs="Times New Roman"/>
          <w:color w:val="auto"/>
          <w:sz w:val="24"/>
          <w:szCs w:val="24"/>
          <w:lang w:val="pl-PL"/>
        </w:rPr>
        <w:t>.6</w:t>
      </w:r>
      <w:r w:rsidR="00CF5A17" w:rsidRPr="00721156">
        <w:rPr>
          <w:rFonts w:ascii="Times New Roman" w:eastAsia="Cambria" w:hAnsi="Times New Roman" w:cs="Times New Roman"/>
          <w:color w:val="auto"/>
          <w:sz w:val="24"/>
          <w:szCs w:val="24"/>
          <w:lang w:val="pl-PL"/>
        </w:rPr>
        <w:tab/>
        <w:t>Zamawiający nie przewiduje aukcji elektronicznej.</w:t>
      </w:r>
    </w:p>
    <w:p w:rsidR="00CF5A17" w:rsidRPr="00721156"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sidRPr="00721156">
        <w:rPr>
          <w:rFonts w:ascii="Times New Roman" w:eastAsia="Times New Roman" w:hAnsi="Times New Roman" w:cs="Times New Roman"/>
          <w:color w:val="auto"/>
          <w:sz w:val="24"/>
          <w:szCs w:val="24"/>
          <w:bdr w:val="none" w:sz="0" w:space="0" w:color="auto"/>
          <w:lang w:val="pl-PL"/>
        </w:rPr>
        <w:t>18</w:t>
      </w:r>
      <w:r w:rsidR="00721156" w:rsidRPr="00721156">
        <w:rPr>
          <w:rFonts w:ascii="Times New Roman" w:eastAsia="Times New Roman" w:hAnsi="Times New Roman" w:cs="Times New Roman"/>
          <w:color w:val="auto"/>
          <w:sz w:val="24"/>
          <w:szCs w:val="24"/>
          <w:bdr w:val="none" w:sz="0" w:space="0" w:color="auto"/>
          <w:lang w:val="pl-PL"/>
        </w:rPr>
        <w:t>.7</w:t>
      </w:r>
      <w:r w:rsidR="00CF5A17" w:rsidRPr="00721156">
        <w:rPr>
          <w:rFonts w:ascii="Times New Roman" w:eastAsia="Times New Roman" w:hAnsi="Times New Roman" w:cs="Times New Roman"/>
          <w:color w:val="auto"/>
          <w:sz w:val="24"/>
          <w:szCs w:val="24"/>
          <w:bdr w:val="none" w:sz="0" w:space="0" w:color="auto"/>
          <w:lang w:val="pl-PL"/>
        </w:rPr>
        <w:t xml:space="preserve"> </w:t>
      </w:r>
      <w:r w:rsidR="00CF5A17" w:rsidRPr="00721156">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671147" w:rsidRPr="00E8638A" w:rsidRDefault="00671147" w:rsidP="00C726C6">
      <w:pPr>
        <w:spacing w:after="0"/>
        <w:ind w:left="567"/>
        <w:jc w:val="both"/>
        <w:rPr>
          <w:rFonts w:ascii="Times New Roman" w:eastAsia="Cambria" w:hAnsi="Times New Roman" w:cs="Times New Roman"/>
          <w:color w:val="FF0000"/>
          <w:sz w:val="24"/>
          <w:szCs w:val="24"/>
          <w:lang w:val="pl-PL"/>
        </w:rPr>
      </w:pPr>
    </w:p>
    <w:p w:rsidR="00AB3F9A" w:rsidRPr="00721156" w:rsidRDefault="00D751AF" w:rsidP="00C726C6">
      <w:pPr>
        <w:pBdr>
          <w:bottom w:val="single" w:sz="4" w:space="0" w:color="000000"/>
        </w:pBdr>
        <w:spacing w:after="0"/>
        <w:jc w:val="both"/>
        <w:rPr>
          <w:rFonts w:ascii="Times New Roman" w:eastAsia="Cambria" w:hAnsi="Times New Roman" w:cs="Times New Roman"/>
          <w:b/>
          <w:bCs/>
          <w:color w:val="auto"/>
          <w:sz w:val="24"/>
          <w:szCs w:val="24"/>
          <w:lang w:val="pl-PL"/>
        </w:rPr>
      </w:pPr>
      <w:r w:rsidRPr="00721156">
        <w:rPr>
          <w:rFonts w:ascii="Times New Roman" w:eastAsia="Cambria" w:hAnsi="Times New Roman" w:cs="Times New Roman"/>
          <w:b/>
          <w:bCs/>
          <w:color w:val="auto"/>
          <w:sz w:val="24"/>
          <w:szCs w:val="24"/>
          <w:lang w:val="pl-PL"/>
        </w:rPr>
        <w:t>1</w:t>
      </w:r>
      <w:r w:rsidR="005B4B99" w:rsidRPr="00721156">
        <w:rPr>
          <w:rFonts w:ascii="Times New Roman" w:eastAsia="Cambria" w:hAnsi="Times New Roman" w:cs="Times New Roman"/>
          <w:b/>
          <w:bCs/>
          <w:color w:val="auto"/>
          <w:sz w:val="24"/>
          <w:szCs w:val="24"/>
          <w:lang w:val="pl-PL"/>
        </w:rPr>
        <w:t>9</w:t>
      </w:r>
      <w:r w:rsidR="00424F03" w:rsidRPr="00721156">
        <w:rPr>
          <w:rFonts w:ascii="Times New Roman" w:eastAsia="Cambria" w:hAnsi="Times New Roman" w:cs="Times New Roman"/>
          <w:b/>
          <w:bCs/>
          <w:color w:val="auto"/>
          <w:sz w:val="24"/>
          <w:szCs w:val="24"/>
          <w:lang w:val="pl-PL"/>
        </w:rPr>
        <w:t>.</w:t>
      </w:r>
      <w:r w:rsidR="005B4B99" w:rsidRPr="00721156">
        <w:rPr>
          <w:rFonts w:ascii="Times New Roman" w:eastAsia="Cambria" w:hAnsi="Times New Roman" w:cs="Times New Roman"/>
          <w:b/>
          <w:bCs/>
          <w:color w:val="auto"/>
          <w:sz w:val="24"/>
          <w:szCs w:val="24"/>
          <w:lang w:val="pl-PL"/>
        </w:rPr>
        <w:t xml:space="preserve"> P</w:t>
      </w:r>
      <w:r w:rsidR="00424F03" w:rsidRPr="00721156">
        <w:rPr>
          <w:rFonts w:ascii="Times New Roman" w:eastAsia="Cambria" w:hAnsi="Times New Roman" w:cs="Times New Roman"/>
          <w:b/>
          <w:bCs/>
          <w:color w:val="auto"/>
          <w:sz w:val="24"/>
          <w:szCs w:val="24"/>
          <w:lang w:val="pl-PL"/>
        </w:rPr>
        <w:t>ouczenie o środkach o</w:t>
      </w:r>
      <w:r w:rsidR="0097103A" w:rsidRPr="00721156">
        <w:rPr>
          <w:rFonts w:ascii="Times New Roman" w:eastAsia="Cambria" w:hAnsi="Times New Roman" w:cs="Times New Roman"/>
          <w:b/>
          <w:bCs/>
          <w:color w:val="auto"/>
          <w:sz w:val="24"/>
          <w:szCs w:val="24"/>
          <w:lang w:val="pl-PL"/>
        </w:rPr>
        <w:t>chrony prawnej przysługujących w</w:t>
      </w:r>
      <w:r w:rsidR="00424F03" w:rsidRPr="00721156">
        <w:rPr>
          <w:rFonts w:ascii="Times New Roman" w:eastAsia="Cambria" w:hAnsi="Times New Roman" w:cs="Times New Roman"/>
          <w:b/>
          <w:bCs/>
          <w:color w:val="auto"/>
          <w:sz w:val="24"/>
          <w:szCs w:val="24"/>
          <w:lang w:val="pl-PL"/>
        </w:rPr>
        <w:t>ykonawcy w toku postępowania o udzielenie zamówienia</w:t>
      </w:r>
    </w:p>
    <w:p w:rsidR="00AB3F9A" w:rsidRPr="00721156" w:rsidRDefault="005B4B99" w:rsidP="00C726C6">
      <w:pPr>
        <w:spacing w:after="0"/>
        <w:ind w:left="1276" w:hanging="709"/>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 xml:space="preserve">.1 </w:t>
      </w:r>
      <w:r w:rsidR="00424F03" w:rsidRPr="00721156">
        <w:rPr>
          <w:rFonts w:ascii="Times New Roman" w:eastAsia="Cambria" w:hAnsi="Times New Roman" w:cs="Times New Roman"/>
          <w:color w:val="auto"/>
          <w:sz w:val="24"/>
          <w:szCs w:val="24"/>
          <w:lang w:val="pl-PL"/>
        </w:rPr>
        <w:tab/>
        <w:t xml:space="preserve">Środki ochrony prawnej przysługują wykonawcy, a także innemu </w:t>
      </w:r>
      <w:r w:rsidR="00604A4D" w:rsidRPr="00721156">
        <w:rPr>
          <w:rFonts w:ascii="Times New Roman" w:eastAsia="Cambria" w:hAnsi="Times New Roman" w:cs="Times New Roman"/>
          <w:color w:val="auto"/>
          <w:sz w:val="24"/>
          <w:szCs w:val="24"/>
          <w:lang w:val="pl-PL"/>
        </w:rPr>
        <w:t xml:space="preserve"> podmiotowi, jeżeli ma lub</w:t>
      </w:r>
      <w:r w:rsidR="00424F03" w:rsidRPr="00721156">
        <w:rPr>
          <w:rFonts w:ascii="Times New Roman" w:eastAsia="Cambria" w:hAnsi="Times New Roman" w:cs="Times New Roman"/>
          <w:color w:val="auto"/>
          <w:sz w:val="24"/>
          <w:szCs w:val="24"/>
          <w:lang w:val="pl-PL"/>
        </w:rPr>
        <w:t xml:space="preserve"> miał interes w uzyskaniu danego zamówienia oraz poniósł lub może ponieść szk</w:t>
      </w:r>
      <w:r w:rsidR="0097103A" w:rsidRPr="00721156">
        <w:rPr>
          <w:rFonts w:ascii="Times New Roman" w:eastAsia="Cambria" w:hAnsi="Times New Roman" w:cs="Times New Roman"/>
          <w:color w:val="auto"/>
          <w:sz w:val="24"/>
          <w:szCs w:val="24"/>
          <w:lang w:val="pl-PL"/>
        </w:rPr>
        <w:t>odę w wyniku naruszenia  przez z</w:t>
      </w:r>
      <w:r w:rsidR="00424F03" w:rsidRPr="00721156">
        <w:rPr>
          <w:rFonts w:ascii="Times New Roman" w:eastAsia="Cambria" w:hAnsi="Times New Roman" w:cs="Times New Roman"/>
          <w:color w:val="auto"/>
          <w:sz w:val="24"/>
          <w:szCs w:val="24"/>
          <w:lang w:val="pl-PL"/>
        </w:rPr>
        <w:t>amawiającego przepisów ustawy.</w:t>
      </w:r>
    </w:p>
    <w:p w:rsidR="00AB3F9A" w:rsidRPr="00721156" w:rsidRDefault="005B4B99" w:rsidP="00C726C6">
      <w:pPr>
        <w:spacing w:after="0" w:line="240" w:lineRule="auto"/>
        <w:ind w:left="1276" w:hanging="709"/>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 xml:space="preserve">.2 </w:t>
      </w:r>
      <w:r w:rsidR="00424F03" w:rsidRPr="00721156">
        <w:rPr>
          <w:rFonts w:ascii="Times New Roman" w:eastAsia="Cambria" w:hAnsi="Times New Roman" w:cs="Times New Roman"/>
          <w:color w:val="auto"/>
          <w:sz w:val="24"/>
          <w:szCs w:val="24"/>
          <w:lang w:val="pl-PL"/>
        </w:rPr>
        <w:tab/>
        <w:t>Odwołanie.</w:t>
      </w:r>
    </w:p>
    <w:p w:rsidR="00AB3F9A" w:rsidRPr="00721156" w:rsidRDefault="005B4B99" w:rsidP="00C726C6">
      <w:pPr>
        <w:spacing w:after="0" w:line="240" w:lineRule="auto"/>
        <w:ind w:left="1701" w:hanging="709"/>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.2.1 Odwołanie przysługuje wobec czynności :</w:t>
      </w:r>
    </w:p>
    <w:p w:rsidR="00AB3F9A" w:rsidRPr="00721156" w:rsidRDefault="005B4B99" w:rsidP="002D5B7E">
      <w:pPr>
        <w:spacing w:after="0" w:line="240" w:lineRule="auto"/>
        <w:ind w:left="1418" w:hanging="142"/>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 xml:space="preserve">.2.1.1 </w:t>
      </w:r>
      <w:r w:rsidR="002F1AA2" w:rsidRPr="00721156">
        <w:rPr>
          <w:rFonts w:ascii="Times New Roman" w:eastAsia="Cambria" w:hAnsi="Times New Roman" w:cs="Times New Roman"/>
          <w:color w:val="auto"/>
          <w:sz w:val="24"/>
          <w:szCs w:val="24"/>
          <w:lang w:val="pl-PL"/>
        </w:rPr>
        <w:tab/>
      </w:r>
      <w:r w:rsidR="00613B3F" w:rsidRPr="00721156">
        <w:rPr>
          <w:rFonts w:ascii="Times New Roman" w:hAnsi="Times New Roman" w:cs="Times New Roman"/>
          <w:color w:val="auto"/>
          <w:sz w:val="24"/>
          <w:szCs w:val="24"/>
          <w:lang w:val="pl-PL"/>
        </w:rPr>
        <w:t>określenia warunków udziału w postępowaniu</w:t>
      </w:r>
    </w:p>
    <w:p w:rsidR="00613B3F" w:rsidRPr="00721156" w:rsidRDefault="005B4B99" w:rsidP="002D5B7E">
      <w:pPr>
        <w:spacing w:after="0" w:line="240" w:lineRule="auto"/>
        <w:ind w:left="1418" w:hanging="142"/>
        <w:rPr>
          <w:rFonts w:ascii="Times New Roman" w:eastAsia="Times New Roman" w:hAnsi="Times New Roman" w:cs="Times New Roman"/>
          <w:color w:val="auto"/>
          <w:sz w:val="24"/>
          <w:szCs w:val="24"/>
          <w:bdr w:val="none" w:sz="0" w:space="0" w:color="auto"/>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 xml:space="preserve">.2.1.2 </w:t>
      </w:r>
      <w:r w:rsidR="002F1AA2" w:rsidRPr="00721156">
        <w:rPr>
          <w:rFonts w:ascii="Times New Roman" w:eastAsia="Cambria" w:hAnsi="Times New Roman" w:cs="Times New Roman"/>
          <w:color w:val="auto"/>
          <w:sz w:val="24"/>
          <w:szCs w:val="24"/>
          <w:lang w:val="pl-PL"/>
        </w:rPr>
        <w:tab/>
      </w:r>
      <w:r w:rsidR="00613B3F" w:rsidRPr="00721156">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21156" w:rsidRDefault="005B4B99" w:rsidP="002D5B7E">
      <w:pPr>
        <w:spacing w:after="0" w:line="240" w:lineRule="auto"/>
        <w:ind w:left="1418" w:hanging="142"/>
        <w:rPr>
          <w:rFonts w:ascii="Times New Roman" w:eastAsia="Times New Roman" w:hAnsi="Times New Roman" w:cs="Times New Roman"/>
          <w:color w:val="auto"/>
          <w:sz w:val="24"/>
          <w:szCs w:val="24"/>
          <w:bdr w:val="none" w:sz="0" w:space="0" w:color="auto"/>
          <w:lang w:val="pl-PL"/>
        </w:rPr>
      </w:pPr>
      <w:r w:rsidRPr="00721156">
        <w:rPr>
          <w:rFonts w:ascii="Times New Roman" w:eastAsia="Cambria" w:hAnsi="Times New Roman" w:cs="Times New Roman"/>
          <w:color w:val="auto"/>
          <w:sz w:val="24"/>
          <w:szCs w:val="24"/>
          <w:lang w:val="pl-PL"/>
        </w:rPr>
        <w:t>19</w:t>
      </w:r>
      <w:r w:rsidR="00613B3F" w:rsidRPr="00721156">
        <w:rPr>
          <w:rFonts w:ascii="Times New Roman" w:eastAsia="Cambria" w:hAnsi="Times New Roman" w:cs="Times New Roman"/>
          <w:color w:val="auto"/>
          <w:sz w:val="24"/>
          <w:szCs w:val="24"/>
          <w:lang w:val="pl-PL"/>
        </w:rPr>
        <w:t>.2.1.3</w:t>
      </w:r>
      <w:r w:rsidR="00613B3F" w:rsidRPr="00721156">
        <w:rPr>
          <w:rFonts w:ascii="Times New Roman" w:eastAsia="Cambria" w:hAnsi="Times New Roman" w:cs="Times New Roman"/>
          <w:color w:val="auto"/>
          <w:sz w:val="24"/>
          <w:szCs w:val="24"/>
          <w:lang w:val="pl-PL"/>
        </w:rPr>
        <w:tab/>
      </w:r>
      <w:r w:rsidR="00613B3F" w:rsidRPr="00721156">
        <w:rPr>
          <w:rFonts w:ascii="Times New Roman" w:eastAsia="Times New Roman" w:hAnsi="Times New Roman" w:cs="Times New Roman"/>
          <w:color w:val="auto"/>
          <w:sz w:val="24"/>
          <w:szCs w:val="24"/>
          <w:bdr w:val="none" w:sz="0" w:space="0" w:color="auto"/>
          <w:lang w:val="pl-PL"/>
        </w:rPr>
        <w:t>odrzucenia oferty odwołującego;</w:t>
      </w:r>
    </w:p>
    <w:p w:rsidR="00613B3F" w:rsidRPr="00721156" w:rsidRDefault="005B4B99" w:rsidP="002D5B7E">
      <w:pPr>
        <w:spacing w:after="0" w:line="240" w:lineRule="auto"/>
        <w:ind w:left="1418" w:hanging="142"/>
        <w:rPr>
          <w:rFonts w:ascii="Times New Roman" w:eastAsia="Times New Roman" w:hAnsi="Times New Roman" w:cs="Times New Roman"/>
          <w:color w:val="auto"/>
          <w:sz w:val="24"/>
          <w:szCs w:val="24"/>
          <w:bdr w:val="none" w:sz="0" w:space="0" w:color="auto"/>
          <w:lang w:val="pl-PL"/>
        </w:rPr>
      </w:pPr>
      <w:r w:rsidRPr="00721156">
        <w:rPr>
          <w:rFonts w:ascii="Times New Roman" w:eastAsia="Cambria" w:hAnsi="Times New Roman" w:cs="Times New Roman"/>
          <w:color w:val="auto"/>
          <w:sz w:val="24"/>
          <w:szCs w:val="24"/>
          <w:lang w:val="pl-PL"/>
        </w:rPr>
        <w:t>19</w:t>
      </w:r>
      <w:r w:rsidR="00613B3F" w:rsidRPr="00721156">
        <w:rPr>
          <w:rFonts w:ascii="Times New Roman" w:eastAsia="Cambria" w:hAnsi="Times New Roman" w:cs="Times New Roman"/>
          <w:color w:val="auto"/>
          <w:sz w:val="24"/>
          <w:szCs w:val="24"/>
          <w:lang w:val="pl-PL"/>
        </w:rPr>
        <w:t>.2.1.4</w:t>
      </w:r>
      <w:r w:rsidR="00613B3F" w:rsidRPr="00721156">
        <w:rPr>
          <w:rFonts w:ascii="Times New Roman" w:eastAsia="Cambria" w:hAnsi="Times New Roman" w:cs="Times New Roman"/>
          <w:color w:val="auto"/>
          <w:sz w:val="24"/>
          <w:szCs w:val="24"/>
          <w:lang w:val="pl-PL"/>
        </w:rPr>
        <w:tab/>
      </w:r>
      <w:r w:rsidR="00613B3F" w:rsidRPr="00721156">
        <w:rPr>
          <w:rFonts w:ascii="Times New Roman" w:eastAsia="Times New Roman" w:hAnsi="Times New Roman" w:cs="Times New Roman"/>
          <w:color w:val="auto"/>
          <w:sz w:val="24"/>
          <w:szCs w:val="24"/>
          <w:bdr w:val="none" w:sz="0" w:space="0" w:color="auto"/>
          <w:lang w:val="pl-PL"/>
        </w:rPr>
        <w:t>opisu przedmiotu zamówienia;</w:t>
      </w:r>
    </w:p>
    <w:p w:rsidR="00613B3F" w:rsidRPr="00721156" w:rsidRDefault="005B4B99" w:rsidP="002D5B7E">
      <w:pPr>
        <w:spacing w:after="0" w:line="240" w:lineRule="auto"/>
        <w:ind w:left="1418" w:hanging="142"/>
        <w:rPr>
          <w:rFonts w:ascii="Times New Roman" w:eastAsia="Times New Roman" w:hAnsi="Times New Roman" w:cs="Times New Roman"/>
          <w:color w:val="auto"/>
          <w:sz w:val="24"/>
          <w:szCs w:val="24"/>
          <w:bdr w:val="none" w:sz="0" w:space="0" w:color="auto"/>
          <w:lang w:val="pl-PL"/>
        </w:rPr>
      </w:pPr>
      <w:r w:rsidRPr="00721156">
        <w:rPr>
          <w:rFonts w:ascii="Times New Roman" w:eastAsia="Cambria" w:hAnsi="Times New Roman" w:cs="Times New Roman"/>
          <w:color w:val="auto"/>
          <w:sz w:val="24"/>
          <w:szCs w:val="24"/>
          <w:lang w:val="pl-PL"/>
        </w:rPr>
        <w:t>19</w:t>
      </w:r>
      <w:r w:rsidR="00613B3F" w:rsidRPr="00721156">
        <w:rPr>
          <w:rFonts w:ascii="Times New Roman" w:eastAsia="Cambria" w:hAnsi="Times New Roman" w:cs="Times New Roman"/>
          <w:color w:val="auto"/>
          <w:sz w:val="24"/>
          <w:szCs w:val="24"/>
          <w:lang w:val="pl-PL"/>
        </w:rPr>
        <w:t>.2.1.5</w:t>
      </w:r>
      <w:r w:rsidR="00613B3F" w:rsidRPr="00721156">
        <w:rPr>
          <w:rFonts w:ascii="Times New Roman" w:eastAsia="Times New Roman" w:hAnsi="Times New Roman" w:cs="Times New Roman"/>
          <w:color w:val="auto"/>
          <w:sz w:val="24"/>
          <w:szCs w:val="24"/>
          <w:bdr w:val="none" w:sz="0" w:space="0" w:color="auto"/>
          <w:lang w:val="pl-PL"/>
        </w:rPr>
        <w:t xml:space="preserve"> </w:t>
      </w:r>
      <w:r w:rsidR="00613B3F" w:rsidRPr="00721156">
        <w:rPr>
          <w:rFonts w:ascii="Times New Roman" w:eastAsia="Times New Roman" w:hAnsi="Times New Roman" w:cs="Times New Roman"/>
          <w:color w:val="auto"/>
          <w:sz w:val="24"/>
          <w:szCs w:val="24"/>
          <w:bdr w:val="none" w:sz="0" w:space="0" w:color="auto"/>
          <w:lang w:val="pl-PL"/>
        </w:rPr>
        <w:tab/>
        <w:t>wyboru najkorzystniejszej oferty</w:t>
      </w:r>
      <w:r w:rsidR="0097103A" w:rsidRPr="00721156">
        <w:rPr>
          <w:rFonts w:ascii="Times New Roman" w:eastAsia="Times New Roman" w:hAnsi="Times New Roman" w:cs="Times New Roman"/>
          <w:color w:val="auto"/>
          <w:sz w:val="24"/>
          <w:szCs w:val="24"/>
          <w:bdr w:val="none" w:sz="0" w:space="0" w:color="auto"/>
          <w:lang w:val="pl-PL"/>
        </w:rPr>
        <w:t>.</w:t>
      </w:r>
    </w:p>
    <w:p w:rsidR="00AB3F9A" w:rsidRPr="00721156" w:rsidRDefault="005B4B99" w:rsidP="00C726C6">
      <w:pPr>
        <w:spacing w:after="0"/>
        <w:ind w:left="1701" w:hanging="708"/>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2.2 Odwołanie powinno wskazywać czynności lub zaniechania czynności  zamawiającego, k</w:t>
      </w:r>
      <w:r w:rsidR="0097103A" w:rsidRPr="00721156">
        <w:rPr>
          <w:rFonts w:ascii="Times New Roman" w:eastAsia="Cambria" w:hAnsi="Times New Roman" w:cs="Times New Roman"/>
          <w:color w:val="auto"/>
          <w:sz w:val="24"/>
          <w:szCs w:val="24"/>
          <w:lang w:val="pl-PL"/>
        </w:rPr>
        <w:t xml:space="preserve">tórej zarzuca się niezgodność </w:t>
      </w:r>
      <w:r w:rsidR="00424F03" w:rsidRPr="00721156">
        <w:rPr>
          <w:rFonts w:ascii="Times New Roman" w:eastAsia="Cambria" w:hAnsi="Times New Roman" w:cs="Times New Roman"/>
          <w:color w:val="auto"/>
          <w:sz w:val="24"/>
          <w:szCs w:val="24"/>
          <w:lang w:val="pl-PL"/>
        </w:rPr>
        <w:t>z przepisami ustawy, zawierać zwięzłe przedstawienie zarzutów, określać żądanie  oraz  wskazywać okoliczności faktyczne i prawne  uzas</w:t>
      </w:r>
      <w:r w:rsidRPr="00721156">
        <w:rPr>
          <w:rFonts w:ascii="Times New Roman" w:eastAsia="Cambria" w:hAnsi="Times New Roman" w:cs="Times New Roman"/>
          <w:color w:val="auto"/>
          <w:sz w:val="24"/>
          <w:szCs w:val="24"/>
          <w:lang w:val="pl-PL"/>
        </w:rPr>
        <w:t>adniające wniesienie  odwołania.</w:t>
      </w:r>
    </w:p>
    <w:p w:rsidR="00AB3F9A" w:rsidRPr="00721156" w:rsidRDefault="005B4B99" w:rsidP="00C726C6">
      <w:pPr>
        <w:tabs>
          <w:tab w:val="left" w:pos="1134"/>
        </w:tabs>
        <w:spacing w:after="0"/>
        <w:ind w:left="1701" w:hanging="709"/>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.2.3 Odwołanie wnosi</w:t>
      </w:r>
      <w:r w:rsidR="00CD093F" w:rsidRPr="00721156">
        <w:rPr>
          <w:rFonts w:ascii="Times New Roman" w:eastAsia="Cambria" w:hAnsi="Times New Roman" w:cs="Times New Roman"/>
          <w:color w:val="auto"/>
          <w:sz w:val="24"/>
          <w:szCs w:val="24"/>
          <w:lang w:val="pl-PL"/>
        </w:rPr>
        <w:t xml:space="preserve"> się do Prezesa  Krajowej Izby O</w:t>
      </w:r>
      <w:r w:rsidR="00424F03" w:rsidRPr="00721156">
        <w:rPr>
          <w:rFonts w:ascii="Times New Roman" w:eastAsia="Cambria" w:hAnsi="Times New Roman" w:cs="Times New Roman"/>
          <w:color w:val="auto"/>
          <w:sz w:val="24"/>
          <w:szCs w:val="24"/>
          <w:lang w:val="pl-PL"/>
        </w:rPr>
        <w:t>dwoławczej</w:t>
      </w:r>
      <w:r w:rsidR="00142A53" w:rsidRPr="00721156">
        <w:rPr>
          <w:rFonts w:ascii="Times New Roman" w:eastAsia="Cambria" w:hAnsi="Times New Roman" w:cs="Times New Roman"/>
          <w:color w:val="auto"/>
          <w:sz w:val="24"/>
          <w:szCs w:val="24"/>
          <w:lang w:val="pl-PL"/>
        </w:rPr>
        <w:t xml:space="preserve"> w formie pisemnej albo elektronicznej </w:t>
      </w:r>
      <w:r w:rsidR="00424F03" w:rsidRPr="00721156">
        <w:rPr>
          <w:rFonts w:ascii="Times New Roman" w:eastAsia="Cambria" w:hAnsi="Times New Roman" w:cs="Times New Roman"/>
          <w:color w:val="auto"/>
          <w:sz w:val="24"/>
          <w:szCs w:val="24"/>
          <w:lang w:val="pl-PL"/>
        </w:rPr>
        <w:t>o</w:t>
      </w:r>
      <w:r w:rsidR="0097103A" w:rsidRPr="00721156">
        <w:rPr>
          <w:rFonts w:ascii="Times New Roman" w:eastAsia="Cambria" w:hAnsi="Times New Roman" w:cs="Times New Roman"/>
          <w:color w:val="auto"/>
          <w:sz w:val="24"/>
          <w:szCs w:val="24"/>
          <w:lang w:val="pl-PL"/>
        </w:rPr>
        <w:t xml:space="preserve">patrzonej bezpiecznym podpisem </w:t>
      </w:r>
      <w:r w:rsidR="00424F03" w:rsidRPr="00721156">
        <w:rPr>
          <w:rFonts w:ascii="Times New Roman" w:eastAsia="Cambria" w:hAnsi="Times New Roman" w:cs="Times New Roman"/>
          <w:color w:val="auto"/>
          <w:sz w:val="24"/>
          <w:szCs w:val="24"/>
          <w:lang w:val="pl-PL"/>
        </w:rPr>
        <w:t>elektronic</w:t>
      </w:r>
      <w:r w:rsidR="0097103A" w:rsidRPr="00721156">
        <w:rPr>
          <w:rFonts w:ascii="Times New Roman" w:eastAsia="Cambria" w:hAnsi="Times New Roman" w:cs="Times New Roman"/>
          <w:color w:val="auto"/>
          <w:sz w:val="24"/>
          <w:szCs w:val="24"/>
          <w:lang w:val="pl-PL"/>
        </w:rPr>
        <w:t xml:space="preserve">znym   weryfikowanym za pomocą </w:t>
      </w:r>
      <w:r w:rsidR="00424F03" w:rsidRPr="00721156">
        <w:rPr>
          <w:rFonts w:ascii="Times New Roman" w:eastAsia="Cambria" w:hAnsi="Times New Roman" w:cs="Times New Roman"/>
          <w:color w:val="auto"/>
          <w:sz w:val="24"/>
          <w:szCs w:val="24"/>
          <w:lang w:val="pl-PL"/>
        </w:rPr>
        <w:t>ważnego</w:t>
      </w:r>
      <w:r w:rsidR="0097103A" w:rsidRPr="00721156">
        <w:rPr>
          <w:rFonts w:ascii="Times New Roman" w:eastAsia="Cambria" w:hAnsi="Times New Roman" w:cs="Times New Roman"/>
          <w:color w:val="auto"/>
          <w:sz w:val="24"/>
          <w:szCs w:val="24"/>
          <w:lang w:val="pl-PL"/>
        </w:rPr>
        <w:t xml:space="preserve"> kwalifikowanego </w:t>
      </w:r>
      <w:r w:rsidR="00613B3F" w:rsidRPr="00721156">
        <w:rPr>
          <w:rFonts w:ascii="Times New Roman" w:eastAsia="Cambria" w:hAnsi="Times New Roman" w:cs="Times New Roman"/>
          <w:color w:val="auto"/>
          <w:sz w:val="24"/>
          <w:szCs w:val="24"/>
          <w:lang w:val="pl-PL"/>
        </w:rPr>
        <w:t xml:space="preserve">certyfikatu </w:t>
      </w:r>
      <w:r w:rsidR="00613B3F" w:rsidRPr="00721156">
        <w:rPr>
          <w:rFonts w:ascii="Times New Roman" w:hAnsi="Times New Roman" w:cs="Times New Roman"/>
          <w:color w:val="auto"/>
          <w:sz w:val="24"/>
          <w:szCs w:val="24"/>
          <w:lang w:val="pl-PL"/>
        </w:rPr>
        <w:t>lub równoważnego środka, spełniającego wymagania dla tego rodzaju podpisu.</w:t>
      </w:r>
    </w:p>
    <w:p w:rsidR="00AB3F9A" w:rsidRPr="00721156" w:rsidRDefault="005B4B99" w:rsidP="00C726C6">
      <w:pPr>
        <w:spacing w:after="0"/>
        <w:ind w:left="1701" w:hanging="709"/>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 xml:space="preserve">.2.4 Odwołanie wnosi się w terminie  5 dni od dnia </w:t>
      </w:r>
      <w:r w:rsidR="00613B3F" w:rsidRPr="00721156">
        <w:rPr>
          <w:rFonts w:ascii="Times New Roman" w:hAnsi="Times New Roman" w:cs="Times New Roman"/>
          <w:color w:val="auto"/>
          <w:sz w:val="24"/>
          <w:szCs w:val="24"/>
          <w:lang w:val="pl-PL"/>
        </w:rPr>
        <w:t xml:space="preserve">przesłania informacji o czynności zamawiającego stanowiącej podstawę jego wniesienia - jeżeli zostały przesłane </w:t>
      </w:r>
      <w:r w:rsidR="00DF46DF">
        <w:rPr>
          <w:rFonts w:ascii="Times New Roman" w:hAnsi="Times New Roman" w:cs="Times New Roman"/>
          <w:color w:val="auto"/>
          <w:sz w:val="24"/>
          <w:szCs w:val="24"/>
          <w:lang w:val="pl-PL"/>
        </w:rPr>
        <w:br/>
      </w:r>
      <w:r w:rsidR="00613B3F" w:rsidRPr="00721156">
        <w:rPr>
          <w:rFonts w:ascii="Times New Roman" w:hAnsi="Times New Roman" w:cs="Times New Roman"/>
          <w:color w:val="auto"/>
          <w:sz w:val="24"/>
          <w:szCs w:val="24"/>
          <w:lang w:val="pl-PL"/>
        </w:rPr>
        <w:t>w sposób określony w art. 180 ust. 5 P</w:t>
      </w:r>
      <w:r w:rsidR="0097103A" w:rsidRPr="00721156">
        <w:rPr>
          <w:rFonts w:ascii="Times New Roman" w:hAnsi="Times New Roman" w:cs="Times New Roman"/>
          <w:color w:val="auto"/>
          <w:sz w:val="24"/>
          <w:szCs w:val="24"/>
          <w:lang w:val="pl-PL"/>
        </w:rPr>
        <w:t>zp</w:t>
      </w:r>
      <w:r w:rsidR="00613B3F" w:rsidRPr="00721156">
        <w:rPr>
          <w:rFonts w:ascii="Times New Roman" w:hAnsi="Times New Roman" w:cs="Times New Roman"/>
          <w:color w:val="auto"/>
          <w:sz w:val="24"/>
          <w:szCs w:val="24"/>
          <w:lang w:val="pl-PL"/>
        </w:rPr>
        <w:t xml:space="preserve"> zdanie drugie albo w terminie 10 dni - jeżeli zostały przesłane w inny sposób</w:t>
      </w:r>
      <w:r w:rsidR="00424F03" w:rsidRPr="00721156">
        <w:rPr>
          <w:rFonts w:ascii="Times New Roman" w:eastAsia="Cambria" w:hAnsi="Times New Roman" w:cs="Times New Roman"/>
          <w:color w:val="auto"/>
          <w:sz w:val="24"/>
          <w:szCs w:val="24"/>
          <w:lang w:val="pl-PL"/>
        </w:rPr>
        <w:t>.</w:t>
      </w:r>
    </w:p>
    <w:p w:rsidR="00AB3F9A" w:rsidRPr="00721156" w:rsidRDefault="005B4B99" w:rsidP="00C726C6">
      <w:pPr>
        <w:spacing w:after="0"/>
        <w:ind w:left="1701" w:hanging="709"/>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21156">
        <w:rPr>
          <w:rFonts w:ascii="Times New Roman" w:eastAsia="Cambria" w:hAnsi="Times New Roman" w:cs="Times New Roman"/>
          <w:color w:val="auto"/>
          <w:sz w:val="24"/>
          <w:szCs w:val="24"/>
          <w:lang w:val="pl-PL"/>
        </w:rPr>
        <w:t>.</w:t>
      </w:r>
    </w:p>
    <w:p w:rsidR="00AB3F9A" w:rsidRPr="00721156" w:rsidRDefault="005B4B99" w:rsidP="00C726C6">
      <w:pPr>
        <w:spacing w:after="0"/>
        <w:ind w:left="1701" w:hanging="709"/>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.2.6 Odwołanie wobec czynnośc</w:t>
      </w:r>
      <w:r w:rsidRPr="00721156">
        <w:rPr>
          <w:rFonts w:ascii="Times New Roman" w:eastAsia="Cambria" w:hAnsi="Times New Roman" w:cs="Times New Roman"/>
          <w:color w:val="auto"/>
          <w:sz w:val="24"/>
          <w:szCs w:val="24"/>
          <w:lang w:val="pl-PL"/>
        </w:rPr>
        <w:t>i innych niż określone w pkt 19.2.4 i 19</w:t>
      </w:r>
      <w:r w:rsidR="00424F03" w:rsidRPr="00721156">
        <w:rPr>
          <w:rFonts w:ascii="Times New Roman" w:eastAsia="Cambria" w:hAnsi="Times New Roman" w:cs="Times New Roman"/>
          <w:color w:val="auto"/>
          <w:sz w:val="24"/>
          <w:szCs w:val="24"/>
          <w:lang w:val="pl-PL"/>
        </w:rPr>
        <w:t>.2.5 wnosi się w terminie 5 dni od dnia, w którym</w:t>
      </w:r>
      <w:r w:rsidR="0097103A" w:rsidRPr="00721156">
        <w:rPr>
          <w:rFonts w:ascii="Times New Roman" w:eastAsia="Cambria" w:hAnsi="Times New Roman" w:cs="Times New Roman"/>
          <w:color w:val="auto"/>
          <w:sz w:val="24"/>
          <w:szCs w:val="24"/>
          <w:lang w:val="pl-PL"/>
        </w:rPr>
        <w:t xml:space="preserve"> powzięto lub przy zachowaniu </w:t>
      </w:r>
      <w:r w:rsidR="00424F03" w:rsidRPr="00721156">
        <w:rPr>
          <w:rFonts w:ascii="Times New Roman" w:eastAsia="Cambria" w:hAnsi="Times New Roman" w:cs="Times New Roman"/>
          <w:color w:val="auto"/>
          <w:sz w:val="24"/>
          <w:szCs w:val="24"/>
          <w:lang w:val="pl-PL"/>
        </w:rPr>
        <w:t>należytej staranności można  było powziąć  wiadomość o  okolicznościach stanowi</w:t>
      </w:r>
      <w:r w:rsidRPr="00721156">
        <w:rPr>
          <w:rFonts w:ascii="Times New Roman" w:eastAsia="Cambria" w:hAnsi="Times New Roman" w:cs="Times New Roman"/>
          <w:color w:val="auto"/>
          <w:sz w:val="24"/>
          <w:szCs w:val="24"/>
          <w:lang w:val="pl-PL"/>
        </w:rPr>
        <w:t>ących  podstawę jego wniesienia.</w:t>
      </w:r>
    </w:p>
    <w:p w:rsidR="00AB3F9A" w:rsidRPr="00721156" w:rsidRDefault="005B4B99" w:rsidP="00C726C6">
      <w:pPr>
        <w:spacing w:after="0" w:line="240" w:lineRule="auto"/>
        <w:ind w:left="1134" w:hanging="709"/>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613B3F" w:rsidRPr="00721156">
        <w:rPr>
          <w:rFonts w:ascii="Times New Roman" w:eastAsia="Cambria" w:hAnsi="Times New Roman" w:cs="Times New Roman"/>
          <w:color w:val="auto"/>
          <w:sz w:val="24"/>
          <w:szCs w:val="24"/>
          <w:lang w:val="pl-PL"/>
        </w:rPr>
        <w:t xml:space="preserve">.3 </w:t>
      </w:r>
      <w:r w:rsidR="00424F03" w:rsidRPr="00721156">
        <w:rPr>
          <w:rFonts w:ascii="Times New Roman" w:eastAsia="Cambria" w:hAnsi="Times New Roman" w:cs="Times New Roman"/>
          <w:color w:val="auto"/>
          <w:sz w:val="24"/>
          <w:szCs w:val="24"/>
          <w:lang w:val="pl-PL"/>
        </w:rPr>
        <w:t xml:space="preserve">Wykonawca </w:t>
      </w:r>
      <w:r w:rsidR="00613B3F" w:rsidRPr="00721156">
        <w:rPr>
          <w:rFonts w:ascii="Times New Roman" w:eastAsia="Cambria" w:hAnsi="Times New Roman" w:cs="Times New Roman"/>
          <w:color w:val="auto"/>
          <w:sz w:val="24"/>
          <w:szCs w:val="24"/>
          <w:lang w:val="pl-PL"/>
        </w:rPr>
        <w:t>może w</w:t>
      </w:r>
      <w:r w:rsidR="00424F03" w:rsidRPr="00721156">
        <w:rPr>
          <w:rFonts w:ascii="Times New Roman" w:eastAsia="Cambria" w:hAnsi="Times New Roman" w:cs="Times New Roman"/>
          <w:color w:val="auto"/>
          <w:sz w:val="24"/>
          <w:szCs w:val="24"/>
          <w:lang w:val="pl-PL"/>
        </w:rPr>
        <w:t xml:space="preserve"> terminie przewidzianym do wniesienia </w:t>
      </w:r>
      <w:r w:rsidR="00613B3F" w:rsidRPr="00721156">
        <w:rPr>
          <w:rFonts w:ascii="Times New Roman" w:eastAsia="Cambria" w:hAnsi="Times New Roman" w:cs="Times New Roman"/>
          <w:color w:val="auto"/>
          <w:sz w:val="24"/>
          <w:szCs w:val="24"/>
          <w:lang w:val="pl-PL"/>
        </w:rPr>
        <w:t>odwołania poinformować</w:t>
      </w:r>
      <w:r w:rsidR="00424F03" w:rsidRPr="00721156">
        <w:rPr>
          <w:rFonts w:ascii="Times New Roman" w:eastAsia="Cambria" w:hAnsi="Times New Roman" w:cs="Times New Roman"/>
          <w:color w:val="auto"/>
          <w:sz w:val="24"/>
          <w:szCs w:val="24"/>
          <w:lang w:val="pl-PL"/>
        </w:rPr>
        <w:t xml:space="preserve"> zamawiającego  o niezgodnej z przepisami ustawy  czynności podjętej przez  niego lub zaniechaniu  czynności, do której jest on zobowiązany na podstawie Usta</w:t>
      </w:r>
      <w:r w:rsidR="00613B3F" w:rsidRPr="00721156">
        <w:rPr>
          <w:rFonts w:ascii="Times New Roman" w:eastAsia="Cambria" w:hAnsi="Times New Roman" w:cs="Times New Roman"/>
          <w:color w:val="auto"/>
          <w:sz w:val="24"/>
          <w:szCs w:val="24"/>
          <w:lang w:val="pl-PL"/>
        </w:rPr>
        <w:t>wy  Prawo Zamówień Publicznych</w:t>
      </w:r>
      <w:r w:rsidR="00424F03" w:rsidRPr="00721156">
        <w:rPr>
          <w:rFonts w:ascii="Times New Roman" w:eastAsia="Cambria" w:hAnsi="Times New Roman" w:cs="Times New Roman"/>
          <w:color w:val="auto"/>
          <w:sz w:val="24"/>
          <w:szCs w:val="24"/>
          <w:lang w:val="pl-PL"/>
        </w:rPr>
        <w:t>, na które nie przysług</w:t>
      </w:r>
      <w:r w:rsidR="0097103A" w:rsidRPr="00721156">
        <w:rPr>
          <w:rFonts w:ascii="Times New Roman" w:eastAsia="Cambria" w:hAnsi="Times New Roman" w:cs="Times New Roman"/>
          <w:color w:val="auto"/>
          <w:sz w:val="24"/>
          <w:szCs w:val="24"/>
          <w:lang w:val="pl-PL"/>
        </w:rPr>
        <w:t xml:space="preserve">uje odwołanie </w:t>
      </w:r>
      <w:r w:rsidRPr="00721156">
        <w:rPr>
          <w:rFonts w:ascii="Times New Roman" w:eastAsia="Cambria" w:hAnsi="Times New Roman" w:cs="Times New Roman"/>
          <w:color w:val="auto"/>
          <w:sz w:val="24"/>
          <w:szCs w:val="24"/>
          <w:lang w:val="pl-PL"/>
        </w:rPr>
        <w:t>zgodnie z pkt 19</w:t>
      </w:r>
      <w:r w:rsidR="00424F03" w:rsidRPr="00721156">
        <w:rPr>
          <w:rFonts w:ascii="Times New Roman" w:eastAsia="Cambria" w:hAnsi="Times New Roman" w:cs="Times New Roman"/>
          <w:color w:val="auto"/>
          <w:sz w:val="24"/>
          <w:szCs w:val="24"/>
          <w:lang w:val="pl-PL"/>
        </w:rPr>
        <w:t xml:space="preserve">.2. </w:t>
      </w:r>
    </w:p>
    <w:p w:rsidR="00AB3F9A" w:rsidRPr="00721156" w:rsidRDefault="005B4B99" w:rsidP="00F20B5C">
      <w:pPr>
        <w:spacing w:after="0" w:line="240" w:lineRule="auto"/>
        <w:ind w:left="1134" w:hanging="709"/>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 xml:space="preserve">.4 </w:t>
      </w:r>
      <w:r w:rsidR="00424F03" w:rsidRPr="00721156">
        <w:rPr>
          <w:rFonts w:ascii="Times New Roman" w:eastAsia="Cambria" w:hAnsi="Times New Roman" w:cs="Times New Roman"/>
          <w:color w:val="auto"/>
          <w:sz w:val="24"/>
          <w:szCs w:val="24"/>
          <w:lang w:val="pl-PL"/>
        </w:rPr>
        <w:tab/>
        <w:t>Skarga do sądu.</w:t>
      </w:r>
    </w:p>
    <w:p w:rsidR="00AB3F9A" w:rsidRPr="00721156" w:rsidRDefault="005B4B99" w:rsidP="00F20B5C">
      <w:pPr>
        <w:spacing w:after="0" w:line="240" w:lineRule="auto"/>
        <w:ind w:left="1701" w:hanging="567"/>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lastRenderedPageBreak/>
        <w:t>19</w:t>
      </w:r>
      <w:r w:rsidR="00424F03" w:rsidRPr="00721156">
        <w:rPr>
          <w:rFonts w:ascii="Times New Roman" w:eastAsia="Cambria" w:hAnsi="Times New Roman" w:cs="Times New Roman"/>
          <w:color w:val="auto"/>
          <w:sz w:val="24"/>
          <w:szCs w:val="24"/>
          <w:lang w:val="pl-PL"/>
        </w:rPr>
        <w:t>.4.1 Na orzeczenie Krajowej Izby Odwoławczej stronom oraz uczest</w:t>
      </w:r>
      <w:r w:rsidRPr="00721156">
        <w:rPr>
          <w:rFonts w:ascii="Times New Roman" w:eastAsia="Cambria" w:hAnsi="Times New Roman" w:cs="Times New Roman"/>
          <w:color w:val="auto"/>
          <w:sz w:val="24"/>
          <w:szCs w:val="24"/>
          <w:lang w:val="pl-PL"/>
        </w:rPr>
        <w:t>nikom postępowania odwoławczego.</w:t>
      </w:r>
    </w:p>
    <w:p w:rsidR="00AB3F9A" w:rsidRPr="00721156" w:rsidRDefault="005B4B99" w:rsidP="00F20B5C">
      <w:pPr>
        <w:spacing w:after="0" w:line="240" w:lineRule="auto"/>
        <w:ind w:left="1701" w:hanging="567"/>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.4.2 Skargę wnosi się do Sądu Okręgowego właściwego dla sied</w:t>
      </w:r>
      <w:r w:rsidR="0097103A" w:rsidRPr="00721156">
        <w:rPr>
          <w:rFonts w:ascii="Times New Roman" w:eastAsia="Cambria" w:hAnsi="Times New Roman" w:cs="Times New Roman"/>
          <w:color w:val="auto"/>
          <w:sz w:val="24"/>
          <w:szCs w:val="24"/>
          <w:lang w:val="pl-PL"/>
        </w:rPr>
        <w:t>ziby albo miejsca zamieszkania z</w:t>
      </w:r>
      <w:r w:rsidR="00424F03" w:rsidRPr="00721156">
        <w:rPr>
          <w:rFonts w:ascii="Times New Roman" w:eastAsia="Cambria" w:hAnsi="Times New Roman" w:cs="Times New Roman"/>
          <w:color w:val="auto"/>
          <w:sz w:val="24"/>
          <w:szCs w:val="24"/>
          <w:lang w:val="pl-PL"/>
        </w:rPr>
        <w:t>amawiającego</w:t>
      </w:r>
      <w:r w:rsidRPr="00721156">
        <w:rPr>
          <w:rFonts w:ascii="Times New Roman" w:eastAsia="Cambria" w:hAnsi="Times New Roman" w:cs="Times New Roman"/>
          <w:color w:val="auto"/>
          <w:sz w:val="24"/>
          <w:szCs w:val="24"/>
          <w:lang w:val="pl-PL"/>
        </w:rPr>
        <w:t>.</w:t>
      </w:r>
    </w:p>
    <w:p w:rsidR="00AB3F9A" w:rsidRPr="00721156" w:rsidRDefault="005B4B99" w:rsidP="00F20B5C">
      <w:pPr>
        <w:spacing w:after="0" w:line="240" w:lineRule="auto"/>
        <w:ind w:left="1701" w:hanging="567"/>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.4.3  Skargę wnosi się za pośrednictwem Prezesa Izby  w  ter</w:t>
      </w:r>
      <w:r w:rsidR="00142A53" w:rsidRPr="00721156">
        <w:rPr>
          <w:rFonts w:ascii="Times New Roman" w:eastAsia="Cambria" w:hAnsi="Times New Roman" w:cs="Times New Roman"/>
          <w:color w:val="auto"/>
          <w:sz w:val="24"/>
          <w:szCs w:val="24"/>
          <w:lang w:val="pl-PL"/>
        </w:rPr>
        <w:t xml:space="preserve">minie 7 dni od dnia doręczenia </w:t>
      </w:r>
      <w:r w:rsidR="00424F03" w:rsidRPr="00721156">
        <w:rPr>
          <w:rFonts w:ascii="Times New Roman" w:eastAsia="Cambria" w:hAnsi="Times New Roman" w:cs="Times New Roman"/>
          <w:color w:val="auto"/>
          <w:sz w:val="24"/>
          <w:szCs w:val="24"/>
          <w:lang w:val="pl-PL"/>
        </w:rPr>
        <w:t>orzeczenia</w:t>
      </w:r>
      <w:r w:rsidR="0097103A" w:rsidRPr="00721156">
        <w:rPr>
          <w:rFonts w:ascii="Times New Roman" w:eastAsia="Cambria" w:hAnsi="Times New Roman" w:cs="Times New Roman"/>
          <w:color w:val="auto"/>
          <w:sz w:val="24"/>
          <w:szCs w:val="24"/>
          <w:lang w:val="pl-PL"/>
        </w:rPr>
        <w:t xml:space="preserve"> Izby, przesyłając jednocześnie</w:t>
      </w:r>
      <w:r w:rsidR="00424F03" w:rsidRPr="00721156">
        <w:rPr>
          <w:rFonts w:ascii="Times New Roman" w:eastAsia="Cambria" w:hAnsi="Times New Roman" w:cs="Times New Roman"/>
          <w:color w:val="auto"/>
          <w:sz w:val="24"/>
          <w:szCs w:val="24"/>
          <w:lang w:val="pl-PL"/>
        </w:rPr>
        <w:t xml:space="preserve"> jej odpis przeciwnikowi skargi. Złożen</w:t>
      </w:r>
      <w:r w:rsidR="00142A53" w:rsidRPr="00721156">
        <w:rPr>
          <w:rFonts w:ascii="Times New Roman" w:eastAsia="Cambria" w:hAnsi="Times New Roman" w:cs="Times New Roman"/>
          <w:color w:val="auto"/>
          <w:sz w:val="24"/>
          <w:szCs w:val="24"/>
          <w:lang w:val="pl-PL"/>
        </w:rPr>
        <w:t>ie skargi w p</w:t>
      </w:r>
      <w:r w:rsidR="0097103A" w:rsidRPr="00721156">
        <w:rPr>
          <w:rFonts w:ascii="Times New Roman" w:eastAsia="Cambria" w:hAnsi="Times New Roman" w:cs="Times New Roman"/>
          <w:color w:val="auto"/>
          <w:sz w:val="24"/>
          <w:szCs w:val="24"/>
          <w:lang w:val="pl-PL"/>
        </w:rPr>
        <w:t xml:space="preserve">lacówce pocztowej operatora </w:t>
      </w:r>
      <w:r w:rsidR="00424F03" w:rsidRPr="00721156">
        <w:rPr>
          <w:rFonts w:ascii="Times New Roman" w:eastAsia="Cambria" w:hAnsi="Times New Roman" w:cs="Times New Roman"/>
          <w:color w:val="auto"/>
          <w:sz w:val="24"/>
          <w:szCs w:val="24"/>
          <w:lang w:val="pl-PL"/>
        </w:rPr>
        <w:t>wyznaczonego w rozumieniu  ustaw</w:t>
      </w:r>
      <w:r w:rsidR="0097103A" w:rsidRPr="00721156">
        <w:rPr>
          <w:rFonts w:ascii="Times New Roman" w:eastAsia="Cambria" w:hAnsi="Times New Roman" w:cs="Times New Roman"/>
          <w:color w:val="auto"/>
          <w:sz w:val="24"/>
          <w:szCs w:val="24"/>
          <w:lang w:val="pl-PL"/>
        </w:rPr>
        <w:t>y z dnia  23 listopada  2012 r.</w:t>
      </w:r>
      <w:r w:rsidR="00424F03" w:rsidRPr="00721156">
        <w:rPr>
          <w:rFonts w:ascii="Times New Roman" w:eastAsia="Cambria" w:hAnsi="Times New Roman" w:cs="Times New Roman"/>
          <w:color w:val="auto"/>
          <w:sz w:val="24"/>
          <w:szCs w:val="24"/>
          <w:lang w:val="pl-PL"/>
        </w:rPr>
        <w:t xml:space="preserve"> Prawo pocztowe (Dz. U. 2012 poz. 1529) jest równoznaczne z jej wniesieniem.</w:t>
      </w:r>
    </w:p>
    <w:p w:rsidR="00AB3F9A" w:rsidRPr="00721156" w:rsidRDefault="005B4B99" w:rsidP="00F20B5C">
      <w:pPr>
        <w:tabs>
          <w:tab w:val="left" w:pos="851"/>
          <w:tab w:val="left" w:pos="993"/>
        </w:tabs>
        <w:spacing w:after="0"/>
        <w:ind w:left="1701" w:hanging="567"/>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142A53" w:rsidRPr="00721156">
        <w:rPr>
          <w:rFonts w:ascii="Times New Roman" w:eastAsia="Cambria" w:hAnsi="Times New Roman" w:cs="Times New Roman"/>
          <w:color w:val="auto"/>
          <w:sz w:val="24"/>
          <w:szCs w:val="24"/>
          <w:lang w:val="pl-PL"/>
        </w:rPr>
        <w:t xml:space="preserve">.4.4  Skarga powinna czynić </w:t>
      </w:r>
      <w:r w:rsidR="0097103A" w:rsidRPr="00721156">
        <w:rPr>
          <w:rFonts w:ascii="Times New Roman" w:eastAsia="Cambria" w:hAnsi="Times New Roman" w:cs="Times New Roman"/>
          <w:color w:val="auto"/>
          <w:sz w:val="24"/>
          <w:szCs w:val="24"/>
          <w:lang w:val="pl-PL"/>
        </w:rPr>
        <w:t xml:space="preserve">zadość </w:t>
      </w:r>
      <w:r w:rsidR="00424F03" w:rsidRPr="00721156">
        <w:rPr>
          <w:rFonts w:ascii="Times New Roman" w:eastAsia="Cambria" w:hAnsi="Times New Roman" w:cs="Times New Roman"/>
          <w:color w:val="auto"/>
          <w:sz w:val="24"/>
          <w:szCs w:val="24"/>
          <w:lang w:val="pl-PL"/>
        </w:rPr>
        <w:t>wymaganiom przewidzianym dla p</w:t>
      </w:r>
      <w:r w:rsidR="00142A53" w:rsidRPr="00721156">
        <w:rPr>
          <w:rFonts w:ascii="Times New Roman" w:eastAsia="Cambria" w:hAnsi="Times New Roman" w:cs="Times New Roman"/>
          <w:color w:val="auto"/>
          <w:sz w:val="24"/>
          <w:szCs w:val="24"/>
          <w:lang w:val="pl-PL"/>
        </w:rPr>
        <w:t xml:space="preserve">isma procesowego oraz zawierać </w:t>
      </w:r>
      <w:r w:rsidR="00424F03" w:rsidRPr="00721156">
        <w:rPr>
          <w:rFonts w:ascii="Times New Roman" w:eastAsia="Cambria" w:hAnsi="Times New Roman" w:cs="Times New Roman"/>
          <w:color w:val="auto"/>
          <w:sz w:val="24"/>
          <w:szCs w:val="24"/>
          <w:lang w:val="pl-PL"/>
        </w:rPr>
        <w:t xml:space="preserve">oznaczenie zaskarżonego  orzeczenia, przytoczenie zarzutów, zwięzłe ich uzasadnienie, wskazanie dowodów, a także wniosek </w:t>
      </w:r>
      <w:r w:rsidR="00DF46DF">
        <w:rPr>
          <w:rFonts w:ascii="Times New Roman" w:eastAsia="Cambria" w:hAnsi="Times New Roman" w:cs="Times New Roman"/>
          <w:color w:val="auto"/>
          <w:sz w:val="24"/>
          <w:szCs w:val="24"/>
          <w:lang w:val="pl-PL"/>
        </w:rPr>
        <w:br/>
      </w:r>
      <w:r w:rsidR="00424F03" w:rsidRPr="00721156">
        <w:rPr>
          <w:rFonts w:ascii="Times New Roman" w:eastAsia="Cambria" w:hAnsi="Times New Roman" w:cs="Times New Roman"/>
          <w:color w:val="auto"/>
          <w:sz w:val="24"/>
          <w:szCs w:val="24"/>
          <w:lang w:val="pl-PL"/>
        </w:rPr>
        <w:t>o uchylenie orzeczenia lub o zmianę orz</w:t>
      </w:r>
      <w:r w:rsidRPr="00721156">
        <w:rPr>
          <w:rFonts w:ascii="Times New Roman" w:eastAsia="Cambria" w:hAnsi="Times New Roman" w:cs="Times New Roman"/>
          <w:color w:val="auto"/>
          <w:sz w:val="24"/>
          <w:szCs w:val="24"/>
          <w:lang w:val="pl-PL"/>
        </w:rPr>
        <w:t>eczenia  w całości lub w części.</w:t>
      </w:r>
    </w:p>
    <w:p w:rsidR="001E5AAB" w:rsidRPr="00721156" w:rsidRDefault="005B4B99" w:rsidP="00C726C6">
      <w:pPr>
        <w:tabs>
          <w:tab w:val="left" w:pos="851"/>
          <w:tab w:val="left" w:pos="993"/>
        </w:tabs>
        <w:spacing w:after="0"/>
        <w:ind w:left="1701" w:hanging="567"/>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.4.5  W postępowaniu toczącym się na skutek wniesienia skargi nie można  rozszerzyć żądania odwołania ani występować z nowymi żądaniami.</w:t>
      </w:r>
    </w:p>
    <w:p w:rsidR="00C726C6" w:rsidRPr="00721156" w:rsidRDefault="00C726C6" w:rsidP="00C726C6">
      <w:pPr>
        <w:pBdr>
          <w:bottom w:val="single" w:sz="4" w:space="1" w:color="auto"/>
        </w:pBdr>
        <w:jc w:val="both"/>
        <w:rPr>
          <w:rFonts w:ascii="Times New Roman" w:eastAsia="Cambria" w:hAnsi="Times New Roman" w:cs="Times New Roman"/>
          <w:color w:val="auto"/>
          <w:sz w:val="24"/>
          <w:szCs w:val="24"/>
          <w:lang w:val="pl-PL"/>
        </w:rPr>
      </w:pPr>
    </w:p>
    <w:p w:rsidR="00AB3F9A" w:rsidRPr="00721156" w:rsidRDefault="00424F03" w:rsidP="00C726C6">
      <w:pPr>
        <w:pBdr>
          <w:bottom w:val="single" w:sz="4" w:space="1" w:color="auto"/>
        </w:pBdr>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Załącznikami do Specyfikacji Istotnych Warunków Zamówienia są:</w:t>
      </w:r>
    </w:p>
    <w:p w:rsidR="00142A53" w:rsidRPr="00721156" w:rsidRDefault="00424F03" w:rsidP="009A7F06">
      <w:pPr>
        <w:rPr>
          <w:rFonts w:ascii="Times New Roman" w:hAnsi="Times New Roman" w:cs="Times New Roman"/>
          <w:color w:val="auto"/>
          <w:sz w:val="24"/>
          <w:szCs w:val="24"/>
          <w:lang w:val="pl-PL"/>
        </w:rPr>
      </w:pPr>
      <w:r w:rsidRPr="00721156">
        <w:rPr>
          <w:rFonts w:ascii="Times New Roman" w:eastAsia="Cambria" w:hAnsi="Times New Roman" w:cs="Times New Roman"/>
          <w:color w:val="auto"/>
          <w:sz w:val="24"/>
          <w:szCs w:val="24"/>
        </w:rPr>
        <w:t xml:space="preserve"> </w:t>
      </w:r>
      <w:r w:rsidR="00721156" w:rsidRPr="00721156">
        <w:rPr>
          <w:rFonts w:ascii="Times New Roman" w:eastAsia="Cambria" w:hAnsi="Times New Roman" w:cs="Times New Roman"/>
          <w:color w:val="auto"/>
          <w:sz w:val="24"/>
          <w:szCs w:val="24"/>
        </w:rPr>
        <w:t xml:space="preserve">Załącznik Nr  </w:t>
      </w:r>
      <w:r w:rsidR="00613B3F" w:rsidRPr="00721156">
        <w:rPr>
          <w:rFonts w:ascii="Times New Roman" w:hAnsi="Times New Roman" w:cs="Times New Roman"/>
          <w:color w:val="auto"/>
          <w:sz w:val="24"/>
          <w:szCs w:val="24"/>
          <w:lang w:val="pl-PL"/>
        </w:rPr>
        <w:t xml:space="preserve">1 – </w:t>
      </w:r>
      <w:r w:rsidR="007B460C" w:rsidRPr="00721156">
        <w:rPr>
          <w:rFonts w:ascii="Times New Roman" w:hAnsi="Times New Roman" w:cs="Times New Roman"/>
          <w:color w:val="auto"/>
          <w:sz w:val="24"/>
          <w:szCs w:val="24"/>
          <w:lang w:val="pl-PL"/>
        </w:rPr>
        <w:t>Formularz ofertowy</w:t>
      </w:r>
    </w:p>
    <w:p w:rsidR="00613B3F" w:rsidRPr="00721156" w:rsidRDefault="00721156" w:rsidP="009A7F06">
      <w:pPr>
        <w:rPr>
          <w:rFonts w:ascii="Times New Roman" w:hAnsi="Times New Roman" w:cs="Times New Roman"/>
          <w:color w:val="auto"/>
          <w:sz w:val="24"/>
          <w:szCs w:val="24"/>
          <w:lang w:val="pl-PL"/>
        </w:rPr>
      </w:pPr>
      <w:r w:rsidRPr="00721156">
        <w:rPr>
          <w:rFonts w:ascii="Times New Roman" w:hAnsi="Times New Roman" w:cs="Times New Roman"/>
          <w:color w:val="auto"/>
          <w:sz w:val="24"/>
          <w:szCs w:val="24"/>
          <w:lang w:val="pl-PL"/>
        </w:rPr>
        <w:t xml:space="preserve">Załącznik Nr </w:t>
      </w:r>
      <w:r w:rsidR="00613B3F" w:rsidRPr="00721156">
        <w:rPr>
          <w:rFonts w:ascii="Times New Roman" w:hAnsi="Times New Roman" w:cs="Times New Roman"/>
          <w:color w:val="auto"/>
          <w:sz w:val="24"/>
          <w:szCs w:val="24"/>
          <w:lang w:val="pl-PL"/>
        </w:rPr>
        <w:t xml:space="preserve">2 – Specyfikacja techniczna </w:t>
      </w:r>
      <w:r w:rsidR="007B460C" w:rsidRPr="00721156">
        <w:rPr>
          <w:rFonts w:ascii="Times New Roman" w:hAnsi="Times New Roman" w:cs="Times New Roman"/>
          <w:color w:val="auto"/>
          <w:sz w:val="24"/>
          <w:szCs w:val="24"/>
          <w:lang w:val="pl-PL"/>
        </w:rPr>
        <w:t>średniego samochodu ratowniczo – gaśniczego ze sprzętem ratowniczo- gaśniczym zamontowanym na stałe</w:t>
      </w:r>
      <w:r w:rsidR="00613B3F" w:rsidRPr="00721156">
        <w:rPr>
          <w:rFonts w:ascii="Times New Roman" w:hAnsi="Times New Roman" w:cs="Times New Roman"/>
          <w:color w:val="auto"/>
          <w:sz w:val="24"/>
          <w:szCs w:val="24"/>
          <w:lang w:val="pl-PL"/>
        </w:rPr>
        <w:t xml:space="preserve"> </w:t>
      </w:r>
    </w:p>
    <w:p w:rsidR="00613B3F" w:rsidRPr="00721156" w:rsidRDefault="00721156" w:rsidP="009A7F06">
      <w:pPr>
        <w:rPr>
          <w:rFonts w:ascii="Times New Roman" w:hAnsi="Times New Roman" w:cs="Times New Roman"/>
          <w:color w:val="auto"/>
          <w:sz w:val="24"/>
          <w:szCs w:val="24"/>
          <w:lang w:val="pl-PL"/>
        </w:rPr>
      </w:pPr>
      <w:r w:rsidRPr="00721156">
        <w:rPr>
          <w:rFonts w:ascii="Times New Roman" w:hAnsi="Times New Roman" w:cs="Times New Roman"/>
          <w:color w:val="auto"/>
          <w:sz w:val="24"/>
          <w:szCs w:val="24"/>
          <w:lang w:val="pl-PL"/>
        </w:rPr>
        <w:t xml:space="preserve">Załącznik Nr </w:t>
      </w:r>
      <w:r w:rsidR="008A6F6E" w:rsidRPr="00721156">
        <w:rPr>
          <w:rFonts w:ascii="Times New Roman" w:hAnsi="Times New Roman" w:cs="Times New Roman"/>
          <w:color w:val="auto"/>
          <w:sz w:val="24"/>
          <w:szCs w:val="24"/>
          <w:lang w:val="pl-PL"/>
        </w:rPr>
        <w:t>3</w:t>
      </w:r>
      <w:r w:rsidR="00613B3F" w:rsidRPr="00721156">
        <w:rPr>
          <w:rFonts w:ascii="Times New Roman" w:hAnsi="Times New Roman" w:cs="Times New Roman"/>
          <w:color w:val="auto"/>
          <w:sz w:val="24"/>
          <w:szCs w:val="24"/>
          <w:lang w:val="pl-PL"/>
        </w:rPr>
        <w:t xml:space="preserve"> – wzór oświadczenia wstępnego</w:t>
      </w:r>
      <w:r w:rsidR="000649B2" w:rsidRPr="00721156">
        <w:rPr>
          <w:rFonts w:ascii="Times New Roman" w:hAnsi="Times New Roman" w:cs="Times New Roman"/>
          <w:color w:val="auto"/>
          <w:sz w:val="24"/>
          <w:szCs w:val="24"/>
          <w:lang w:val="pl-PL"/>
        </w:rPr>
        <w:t xml:space="preserve"> </w:t>
      </w:r>
      <w:r w:rsidR="007B460C" w:rsidRPr="00721156">
        <w:rPr>
          <w:rFonts w:ascii="Times New Roman" w:hAnsi="Times New Roman" w:cs="Times New Roman"/>
          <w:color w:val="auto"/>
          <w:sz w:val="24"/>
          <w:szCs w:val="24"/>
          <w:lang w:val="pl-PL"/>
        </w:rPr>
        <w:t>(3A, 3</w:t>
      </w:r>
      <w:r w:rsidR="00F20B5C" w:rsidRPr="00721156">
        <w:rPr>
          <w:rFonts w:ascii="Times New Roman" w:hAnsi="Times New Roman" w:cs="Times New Roman"/>
          <w:color w:val="auto"/>
          <w:sz w:val="24"/>
          <w:szCs w:val="24"/>
          <w:lang w:val="pl-PL"/>
        </w:rPr>
        <w:t>B)</w:t>
      </w:r>
    </w:p>
    <w:p w:rsidR="00613B3F" w:rsidRPr="00721156" w:rsidRDefault="00721156" w:rsidP="009A7F06">
      <w:pPr>
        <w:rPr>
          <w:rFonts w:ascii="Times New Roman" w:hAnsi="Times New Roman" w:cs="Times New Roman"/>
          <w:color w:val="auto"/>
          <w:sz w:val="24"/>
          <w:szCs w:val="24"/>
          <w:lang w:val="pl-PL"/>
        </w:rPr>
      </w:pPr>
      <w:r w:rsidRPr="00721156">
        <w:rPr>
          <w:rFonts w:ascii="Times New Roman" w:hAnsi="Times New Roman" w:cs="Times New Roman"/>
          <w:color w:val="auto"/>
          <w:sz w:val="24"/>
          <w:szCs w:val="24"/>
          <w:lang w:val="pl-PL"/>
        </w:rPr>
        <w:t xml:space="preserve">Załącznik Nr </w:t>
      </w:r>
      <w:r w:rsidR="007B460C" w:rsidRPr="00721156">
        <w:rPr>
          <w:rFonts w:ascii="Times New Roman" w:hAnsi="Times New Roman" w:cs="Times New Roman"/>
          <w:color w:val="auto"/>
          <w:sz w:val="24"/>
          <w:szCs w:val="24"/>
          <w:lang w:val="pl-PL"/>
        </w:rPr>
        <w:t>4</w:t>
      </w:r>
      <w:r w:rsidR="00613B3F" w:rsidRPr="00721156">
        <w:rPr>
          <w:rFonts w:ascii="Times New Roman" w:hAnsi="Times New Roman" w:cs="Times New Roman"/>
          <w:color w:val="auto"/>
          <w:sz w:val="24"/>
          <w:szCs w:val="24"/>
          <w:lang w:val="pl-PL"/>
        </w:rPr>
        <w:t xml:space="preserve"> – wzór</w:t>
      </w:r>
      <w:r w:rsidR="007B460C" w:rsidRPr="00721156">
        <w:rPr>
          <w:rFonts w:ascii="Times New Roman" w:hAnsi="Times New Roman" w:cs="Times New Roman"/>
          <w:color w:val="auto"/>
          <w:sz w:val="24"/>
          <w:szCs w:val="24"/>
          <w:lang w:val="pl-PL"/>
        </w:rPr>
        <w:t xml:space="preserve"> wykazu</w:t>
      </w:r>
      <w:r w:rsidR="00613B3F" w:rsidRPr="00721156">
        <w:rPr>
          <w:rFonts w:ascii="Times New Roman" w:hAnsi="Times New Roman" w:cs="Times New Roman"/>
          <w:color w:val="auto"/>
          <w:sz w:val="24"/>
          <w:szCs w:val="24"/>
          <w:lang w:val="pl-PL"/>
        </w:rPr>
        <w:t xml:space="preserve"> </w:t>
      </w:r>
      <w:r w:rsidR="007B460C" w:rsidRPr="00721156">
        <w:rPr>
          <w:rFonts w:ascii="Times New Roman" w:hAnsi="Times New Roman" w:cs="Times New Roman"/>
          <w:color w:val="auto"/>
          <w:sz w:val="24"/>
          <w:szCs w:val="24"/>
          <w:lang w:val="pl-PL"/>
        </w:rPr>
        <w:t>dostaw</w:t>
      </w:r>
    </w:p>
    <w:p w:rsidR="00700A3E" w:rsidRPr="00721156" w:rsidRDefault="00721156" w:rsidP="009A7F06">
      <w:pPr>
        <w:rPr>
          <w:rFonts w:ascii="Times New Roman" w:hAnsi="Times New Roman" w:cs="Times New Roman"/>
          <w:color w:val="auto"/>
          <w:sz w:val="24"/>
          <w:szCs w:val="24"/>
          <w:lang w:val="pl-PL"/>
        </w:rPr>
      </w:pPr>
      <w:r w:rsidRPr="00721156">
        <w:rPr>
          <w:rFonts w:ascii="Times New Roman" w:hAnsi="Times New Roman" w:cs="Times New Roman"/>
          <w:color w:val="auto"/>
          <w:sz w:val="24"/>
          <w:szCs w:val="24"/>
          <w:lang w:val="pl-PL"/>
        </w:rPr>
        <w:t xml:space="preserve">Załącznik Nr </w:t>
      </w:r>
      <w:r w:rsidR="007B460C" w:rsidRPr="00721156">
        <w:rPr>
          <w:rFonts w:ascii="Times New Roman" w:hAnsi="Times New Roman" w:cs="Times New Roman"/>
          <w:color w:val="auto"/>
          <w:sz w:val="24"/>
          <w:szCs w:val="24"/>
          <w:lang w:val="pl-PL"/>
        </w:rPr>
        <w:t>5</w:t>
      </w:r>
      <w:r w:rsidR="008A6F6E" w:rsidRPr="00721156">
        <w:rPr>
          <w:rFonts w:ascii="Times New Roman" w:hAnsi="Times New Roman" w:cs="Times New Roman"/>
          <w:color w:val="auto"/>
          <w:sz w:val="24"/>
          <w:szCs w:val="24"/>
          <w:lang w:val="pl-PL"/>
        </w:rPr>
        <w:t xml:space="preserve"> </w:t>
      </w:r>
      <w:r w:rsidR="00700A3E" w:rsidRPr="00721156">
        <w:rPr>
          <w:rFonts w:ascii="Times New Roman" w:hAnsi="Times New Roman" w:cs="Times New Roman"/>
          <w:color w:val="auto"/>
          <w:sz w:val="24"/>
          <w:szCs w:val="24"/>
          <w:lang w:val="pl-PL"/>
        </w:rPr>
        <w:t xml:space="preserve">– wzór </w:t>
      </w:r>
      <w:r w:rsidR="00F02FC1" w:rsidRPr="00721156">
        <w:rPr>
          <w:rFonts w:ascii="Times New Roman" w:hAnsi="Times New Roman" w:cs="Times New Roman"/>
          <w:color w:val="auto"/>
          <w:sz w:val="24"/>
          <w:szCs w:val="24"/>
          <w:lang w:val="pl-PL"/>
        </w:rPr>
        <w:t xml:space="preserve">umowy </w:t>
      </w:r>
    </w:p>
    <w:p w:rsidR="00AC4D8D" w:rsidRPr="00721156" w:rsidRDefault="00721156" w:rsidP="00B65E9F">
      <w:pPr>
        <w:rPr>
          <w:rFonts w:ascii="Times New Roman" w:hAnsi="Times New Roman" w:cs="Times New Roman"/>
          <w:color w:val="auto"/>
          <w:sz w:val="24"/>
          <w:szCs w:val="24"/>
          <w:lang w:val="pl-PL"/>
        </w:rPr>
      </w:pPr>
      <w:r w:rsidRPr="00721156">
        <w:rPr>
          <w:rFonts w:ascii="Times New Roman" w:hAnsi="Times New Roman" w:cs="Times New Roman"/>
          <w:color w:val="auto"/>
          <w:sz w:val="24"/>
          <w:szCs w:val="24"/>
          <w:lang w:val="pl-PL"/>
        </w:rPr>
        <w:t xml:space="preserve">Załącznik Nr </w:t>
      </w:r>
      <w:r w:rsidR="007B460C" w:rsidRPr="00721156">
        <w:rPr>
          <w:rFonts w:ascii="Times New Roman" w:hAnsi="Times New Roman" w:cs="Times New Roman"/>
          <w:color w:val="auto"/>
          <w:sz w:val="24"/>
          <w:szCs w:val="24"/>
          <w:lang w:val="pl-PL"/>
        </w:rPr>
        <w:t>6</w:t>
      </w:r>
      <w:r w:rsidR="00A05BD2" w:rsidRPr="00721156">
        <w:rPr>
          <w:rFonts w:ascii="Times New Roman" w:hAnsi="Times New Roman" w:cs="Times New Roman"/>
          <w:color w:val="auto"/>
          <w:sz w:val="24"/>
          <w:szCs w:val="24"/>
          <w:lang w:val="pl-PL"/>
        </w:rPr>
        <w:t xml:space="preserve"> – wzór o świadczenia o przynależności lub braku przynależności do grupy kapitałowej</w:t>
      </w:r>
    </w:p>
    <w:p w:rsidR="00F20B5C" w:rsidRPr="00E8638A" w:rsidRDefault="00F20B5C" w:rsidP="00B65E9F">
      <w:pPr>
        <w:rPr>
          <w:rFonts w:ascii="Times New Roman" w:hAnsi="Times New Roman" w:cs="Times New Roman"/>
          <w:color w:val="FF0000"/>
          <w:sz w:val="24"/>
          <w:szCs w:val="24"/>
          <w:lang w:val="pl-PL"/>
        </w:rPr>
      </w:pPr>
    </w:p>
    <w:p w:rsidR="00F20B5C" w:rsidRPr="00E8638A" w:rsidRDefault="00F20B5C" w:rsidP="00B65E9F">
      <w:pPr>
        <w:rPr>
          <w:rFonts w:ascii="Times New Roman" w:hAnsi="Times New Roman" w:cs="Times New Roman"/>
          <w:color w:val="FF0000"/>
          <w:sz w:val="24"/>
          <w:szCs w:val="24"/>
          <w:lang w:val="pl-PL"/>
        </w:rPr>
      </w:pPr>
    </w:p>
    <w:p w:rsidR="008C1A43" w:rsidRPr="00E8638A" w:rsidRDefault="008C1A43" w:rsidP="0071742A">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8C1A43" w:rsidRPr="00E8638A" w:rsidRDefault="008C1A43" w:rsidP="0071742A">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E71E1E" w:rsidRPr="00E8638A" w:rsidRDefault="00E71E1E" w:rsidP="0071742A">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EB311E" w:rsidRDefault="00EB311E" w:rsidP="00EB311E">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A655AD" w:rsidRDefault="00A655AD" w:rsidP="00EB311E">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A655AD" w:rsidRDefault="00A655AD" w:rsidP="00EB311E">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EA47D1" w:rsidRDefault="00EA47D1" w:rsidP="00EB311E">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EA47D1" w:rsidRDefault="00EA47D1" w:rsidP="00EB311E">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A655AD" w:rsidRDefault="00A655AD" w:rsidP="00EB311E">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EB311E" w:rsidRPr="00E8638A" w:rsidRDefault="00EB311E" w:rsidP="00EB311E">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EB311E" w:rsidRPr="00EB311E" w:rsidRDefault="00EB311E" w:rsidP="00EB311E">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Załącznik Nr 1 do SIWZ</w:t>
      </w:r>
    </w:p>
    <w:p w:rsidR="00EB311E" w:rsidRPr="00EB311E" w:rsidRDefault="00EB311E" w:rsidP="00EB311E">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/wzór oferty/</w:t>
      </w:r>
    </w:p>
    <w:p w:rsidR="00EB311E" w:rsidRPr="00EB311E" w:rsidRDefault="00EB311E" w:rsidP="00EB311E">
      <w:pPr>
        <w:pStyle w:val="Nagwek5"/>
        <w:ind w:left="720" w:hanging="720"/>
        <w:contextualSpacing/>
        <w:jc w:val="right"/>
        <w:rPr>
          <w:rFonts w:ascii="Times New Roman" w:hAnsi="Times New Roman" w:cs="Times New Roman"/>
          <w:i/>
          <w:color w:val="auto"/>
          <w:sz w:val="24"/>
          <w:szCs w:val="24"/>
          <w:lang w:val="pl-PL"/>
        </w:rPr>
      </w:pPr>
    </w:p>
    <w:p w:rsidR="00EB311E" w:rsidRPr="00EB311E" w:rsidRDefault="00EB311E" w:rsidP="00EB311E">
      <w:pPr>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t>
      </w:r>
    </w:p>
    <w:p w:rsidR="00EB311E" w:rsidRPr="00EB311E" w:rsidRDefault="00EB311E" w:rsidP="00EB311E">
      <w:pPr>
        <w:contextualSpacing/>
        <w:jc w:val="both"/>
        <w:rPr>
          <w:rFonts w:ascii="Times New Roman" w:hAnsi="Times New Roman" w:cs="Times New Roman"/>
          <w:i/>
          <w:iCs/>
          <w:color w:val="auto"/>
          <w:sz w:val="24"/>
          <w:szCs w:val="24"/>
          <w:lang w:val="pl-PL"/>
        </w:rPr>
      </w:pPr>
      <w:r w:rsidRPr="00EB311E">
        <w:rPr>
          <w:rFonts w:ascii="Times New Roman" w:hAnsi="Times New Roman" w:cs="Times New Roman"/>
          <w:color w:val="auto"/>
          <w:sz w:val="24"/>
          <w:szCs w:val="24"/>
          <w:lang w:val="pl-PL"/>
        </w:rPr>
        <w:t xml:space="preserve"> (pieczęć adresowa Wykonawcy)</w:t>
      </w:r>
    </w:p>
    <w:p w:rsidR="00EB311E" w:rsidRPr="00EB311E" w:rsidRDefault="00EB311E" w:rsidP="00EB311E">
      <w:pPr>
        <w:pStyle w:val="Nagwek6"/>
        <w:contextualSpacing/>
        <w:jc w:val="center"/>
        <w:rPr>
          <w:rFonts w:ascii="Times New Roman" w:hAnsi="Times New Roman" w:cs="Times New Roman"/>
          <w:b/>
          <w:color w:val="auto"/>
          <w:sz w:val="24"/>
          <w:szCs w:val="24"/>
        </w:rPr>
      </w:pPr>
    </w:p>
    <w:p w:rsidR="00EB311E" w:rsidRPr="00EB311E" w:rsidRDefault="00EB311E" w:rsidP="00EB311E">
      <w:pPr>
        <w:pStyle w:val="Nagwek6"/>
        <w:contextualSpacing/>
        <w:jc w:val="center"/>
        <w:rPr>
          <w:rFonts w:ascii="Times New Roman" w:hAnsi="Times New Roman" w:cs="Times New Roman"/>
          <w:b/>
          <w:color w:val="auto"/>
          <w:sz w:val="24"/>
          <w:szCs w:val="24"/>
        </w:rPr>
      </w:pPr>
    </w:p>
    <w:p w:rsidR="00EB311E" w:rsidRPr="00EB311E" w:rsidRDefault="00EB311E" w:rsidP="00EB311E">
      <w:pPr>
        <w:pStyle w:val="Nagwek6"/>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color w:val="auto"/>
          <w:sz w:val="24"/>
          <w:szCs w:val="24"/>
        </w:rPr>
      </w:pPr>
      <w:r w:rsidRPr="00EB311E">
        <w:rPr>
          <w:rFonts w:ascii="Times New Roman" w:hAnsi="Times New Roman" w:cs="Times New Roman"/>
          <w:b/>
          <w:i w:val="0"/>
          <w:color w:val="auto"/>
          <w:sz w:val="24"/>
          <w:szCs w:val="24"/>
        </w:rPr>
        <w:t>Oferta w postępowaniu pn</w:t>
      </w:r>
      <w:r w:rsidRPr="00EB311E">
        <w:rPr>
          <w:rFonts w:ascii="Times New Roman" w:eastAsia="Cambria" w:hAnsi="Times New Roman" w:cs="Times New Roman"/>
          <w:b/>
          <w:color w:val="auto"/>
          <w:sz w:val="24"/>
          <w:szCs w:val="24"/>
        </w:rPr>
        <w:t xml:space="preserve">. </w:t>
      </w:r>
      <w:r w:rsidRPr="00EB311E">
        <w:rPr>
          <w:rFonts w:ascii="Times New Roman" w:hAnsi="Times New Roman" w:cs="Times New Roman"/>
          <w:b/>
          <w:color w:val="auto"/>
          <w:sz w:val="24"/>
          <w:szCs w:val="24"/>
        </w:rPr>
        <w:t>„Zakup nowego średniego samochodu ratowniczo- gaśniczego dla O</w:t>
      </w:r>
      <w:r w:rsidR="00A655AD">
        <w:rPr>
          <w:rFonts w:ascii="Times New Roman" w:hAnsi="Times New Roman" w:cs="Times New Roman"/>
          <w:b/>
          <w:color w:val="auto"/>
          <w:sz w:val="24"/>
          <w:szCs w:val="24"/>
        </w:rPr>
        <w:t xml:space="preserve">chotniczej </w:t>
      </w:r>
      <w:r w:rsidRPr="00EB311E">
        <w:rPr>
          <w:rFonts w:ascii="Times New Roman" w:hAnsi="Times New Roman" w:cs="Times New Roman"/>
          <w:b/>
          <w:color w:val="auto"/>
          <w:sz w:val="24"/>
          <w:szCs w:val="24"/>
        </w:rPr>
        <w:t>S</w:t>
      </w:r>
      <w:r w:rsidR="00A655AD">
        <w:rPr>
          <w:rFonts w:ascii="Times New Roman" w:hAnsi="Times New Roman" w:cs="Times New Roman"/>
          <w:b/>
          <w:color w:val="auto"/>
          <w:sz w:val="24"/>
          <w:szCs w:val="24"/>
        </w:rPr>
        <w:t xml:space="preserve">traży </w:t>
      </w:r>
      <w:r w:rsidRPr="00EB311E">
        <w:rPr>
          <w:rFonts w:ascii="Times New Roman" w:hAnsi="Times New Roman" w:cs="Times New Roman"/>
          <w:b/>
          <w:color w:val="auto"/>
          <w:sz w:val="24"/>
          <w:szCs w:val="24"/>
        </w:rPr>
        <w:t>P</w:t>
      </w:r>
      <w:r w:rsidR="00A655AD">
        <w:rPr>
          <w:rFonts w:ascii="Times New Roman" w:hAnsi="Times New Roman" w:cs="Times New Roman"/>
          <w:b/>
          <w:color w:val="auto"/>
          <w:sz w:val="24"/>
          <w:szCs w:val="24"/>
        </w:rPr>
        <w:t>ożarnej w Iłży</w:t>
      </w:r>
      <w:r w:rsidRPr="00EB311E">
        <w:rPr>
          <w:rFonts w:ascii="Times New Roman" w:hAnsi="Times New Roman" w:cs="Times New Roman"/>
          <w:b/>
          <w:color w:val="auto"/>
          <w:sz w:val="24"/>
          <w:szCs w:val="24"/>
        </w:rPr>
        <w:t>“</w:t>
      </w:r>
      <w:r w:rsidR="00A655AD">
        <w:rPr>
          <w:rFonts w:ascii="Times New Roman" w:hAnsi="Times New Roman" w:cs="Times New Roman"/>
          <w:b/>
          <w:color w:val="auto"/>
          <w:sz w:val="24"/>
          <w:szCs w:val="24"/>
        </w:rPr>
        <w:t xml:space="preserve">  </w:t>
      </w:r>
      <w:r w:rsidRPr="00EB311E">
        <w:rPr>
          <w:rFonts w:ascii="Times New Roman" w:hAnsi="Times New Roman" w:cs="Times New Roman"/>
          <w:b/>
          <w:color w:val="auto"/>
          <w:sz w:val="24"/>
          <w:szCs w:val="24"/>
        </w:rPr>
        <w:br/>
        <w:t>Niniejszym w imieniu wykonawcy:</w:t>
      </w:r>
    </w:p>
    <w:p w:rsidR="00EB311E" w:rsidRPr="00EB311E" w:rsidRDefault="00EB311E" w:rsidP="00EB311E">
      <w:pPr>
        <w:contextualSpacing/>
        <w:jc w:val="center"/>
        <w:rPr>
          <w:rFonts w:ascii="Times New Roman" w:hAnsi="Times New Roman" w:cs="Times New Roman"/>
          <w:b/>
          <w:color w:val="auto"/>
          <w:sz w:val="24"/>
          <w:szCs w:val="24"/>
          <w:lang w:val="pl-PL"/>
        </w:rPr>
      </w:pPr>
    </w:p>
    <w:p w:rsidR="00EB311E" w:rsidRPr="00EB311E" w:rsidRDefault="00EB311E" w:rsidP="00EB311E">
      <w:pPr>
        <w:contextualSpacing/>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w:t>
      </w:r>
    </w:p>
    <w:p w:rsidR="00EB311E" w:rsidRPr="00EB311E" w:rsidRDefault="00EB311E" w:rsidP="00EB311E">
      <w:pPr>
        <w:contextualSpacing/>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w:t>
      </w:r>
    </w:p>
    <w:p w:rsidR="00EB311E" w:rsidRPr="00EB311E" w:rsidRDefault="00EB311E" w:rsidP="00EB311E">
      <w:pPr>
        <w:contextualSpacing/>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w:t>
      </w:r>
    </w:p>
    <w:p w:rsidR="00EB311E" w:rsidRPr="00EB311E" w:rsidRDefault="00EB311E" w:rsidP="00A655AD">
      <w:pPr>
        <w:contextualSpacing/>
        <w:jc w:val="both"/>
        <w:rPr>
          <w:rFonts w:ascii="Times New Roman" w:hAnsi="Times New Roman" w:cs="Times New Roman"/>
          <w:b/>
          <w:color w:val="auto"/>
          <w:sz w:val="24"/>
          <w:szCs w:val="24"/>
          <w:lang w:val="pl-PL"/>
        </w:rPr>
      </w:pPr>
    </w:p>
    <w:p w:rsidR="00A655AD" w:rsidRPr="00CB12F2" w:rsidRDefault="00EB311E" w:rsidP="00A655AD">
      <w:pPr>
        <w:jc w:val="both"/>
        <w:rPr>
          <w:rFonts w:ascii="Times New Roman" w:hAnsi="Times New Roman" w:cs="Times New Roman"/>
          <w:b/>
          <w:sz w:val="24"/>
          <w:szCs w:val="24"/>
        </w:rPr>
      </w:pPr>
      <w:r w:rsidRPr="00EB311E">
        <w:rPr>
          <w:rFonts w:ascii="Times New Roman" w:hAnsi="Times New Roman" w:cs="Times New Roman"/>
          <w:b/>
          <w:color w:val="auto"/>
          <w:sz w:val="24"/>
          <w:szCs w:val="24"/>
          <w:lang w:val="pl-PL"/>
        </w:rPr>
        <w:t xml:space="preserve">składam ofertę w postępowaniu pn.: </w:t>
      </w:r>
      <w:r w:rsidR="00A655AD" w:rsidRPr="0020165B">
        <w:rPr>
          <w:rFonts w:ascii="Times New Roman" w:hAnsi="Times New Roman" w:cs="Times New Roman"/>
          <w:b/>
          <w:sz w:val="24"/>
          <w:szCs w:val="24"/>
        </w:rPr>
        <w:t>„</w:t>
      </w:r>
      <w:r w:rsidR="00A655AD">
        <w:rPr>
          <w:rFonts w:ascii="Times New Roman" w:hAnsi="Times New Roman" w:cs="Times New Roman"/>
          <w:b/>
          <w:sz w:val="24"/>
          <w:szCs w:val="24"/>
        </w:rPr>
        <w:t>Zakup nowego średniego samochodu ratowniczo- gaśniczego dla Ochotniczej Straży Pożarnej w Iłży“</w:t>
      </w:r>
    </w:p>
    <w:p w:rsidR="00EB311E" w:rsidRPr="00EB311E" w:rsidRDefault="00EB311E" w:rsidP="00EB311E">
      <w:pPr>
        <w:jc w:val="both"/>
        <w:rPr>
          <w:rFonts w:ascii="Times New Roman" w:hAnsi="Times New Roman" w:cs="Times New Roman"/>
          <w:b/>
          <w:color w:val="auto"/>
          <w:sz w:val="24"/>
          <w:szCs w:val="24"/>
          <w:lang w:val="pl-PL"/>
        </w:rPr>
      </w:pPr>
      <w:r w:rsidRPr="00EB311E">
        <w:rPr>
          <w:rFonts w:ascii="Times New Roman" w:hAnsi="Times New Roman" w:cs="Times New Roman"/>
          <w:b/>
          <w:bCs/>
          <w:color w:val="auto"/>
          <w:sz w:val="24"/>
          <w:szCs w:val="24"/>
          <w:lang w:val="pl-PL"/>
        </w:rPr>
        <w:t>prowadzonym przez : Gminę Iłża na następujących warunkach:</w:t>
      </w:r>
    </w:p>
    <w:p w:rsidR="00EB311E" w:rsidRPr="00EB311E" w:rsidRDefault="00EB311E" w:rsidP="00EB311E">
      <w:pPr>
        <w:tabs>
          <w:tab w:val="num" w:pos="2366"/>
        </w:tabs>
        <w:contextualSpacing/>
        <w:rPr>
          <w:rFonts w:ascii="Times New Roman" w:hAnsi="Times New Roman" w:cs="Times New Roman"/>
          <w:color w:val="auto"/>
          <w:sz w:val="24"/>
          <w:szCs w:val="24"/>
          <w:lang w:val="pl-PL"/>
        </w:rPr>
      </w:pPr>
    </w:p>
    <w:p w:rsidR="00EB311E" w:rsidRPr="00EB311E" w:rsidRDefault="00EB311E" w:rsidP="00EB311E">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color w:val="auto"/>
          <w:sz w:val="24"/>
          <w:szCs w:val="24"/>
          <w:lang w:val="pl-PL"/>
        </w:rPr>
      </w:pPr>
      <w:r w:rsidRPr="00EB311E">
        <w:rPr>
          <w:rFonts w:ascii="Times New Roman" w:hAnsi="Times New Roman" w:cs="Times New Roman"/>
          <w:b/>
          <w:bCs/>
          <w:color w:val="auto"/>
          <w:sz w:val="24"/>
          <w:szCs w:val="24"/>
          <w:lang w:val="pl-PL"/>
        </w:rPr>
        <w:t>Proponowana cena:</w:t>
      </w:r>
    </w:p>
    <w:p w:rsidR="00EB311E" w:rsidRPr="00EB311E" w:rsidRDefault="00EB311E" w:rsidP="00EB311E">
      <w:pPr>
        <w:tabs>
          <w:tab w:val="left" w:pos="7610"/>
        </w:tabs>
        <w:contextualSpacing/>
        <w:jc w:val="both"/>
        <w:rPr>
          <w:rFonts w:ascii="Times New Roman" w:hAnsi="Times New Roman" w:cs="Times New Roman"/>
          <w:b/>
          <w:color w:val="auto"/>
          <w:sz w:val="24"/>
          <w:szCs w:val="24"/>
          <w:lang w:val="pl-PL"/>
        </w:rPr>
      </w:pPr>
      <w:bookmarkStart w:id="1" w:name="RANGE!A1:G163"/>
      <w:bookmarkEnd w:id="1"/>
    </w:p>
    <w:p w:rsidR="00EB311E" w:rsidRPr="00EB311E" w:rsidRDefault="00EB311E" w:rsidP="00EB311E">
      <w:pPr>
        <w:tabs>
          <w:tab w:val="left" w:pos="7610"/>
        </w:tabs>
        <w:contextualSpacing/>
        <w:jc w:val="both"/>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Wartość netto</w:t>
      </w:r>
    </w:p>
    <w:p w:rsidR="00EB311E" w:rsidRPr="00EB311E" w:rsidRDefault="00EB311E" w:rsidP="00EB311E">
      <w:pPr>
        <w:tabs>
          <w:tab w:val="left" w:pos="7610"/>
        </w:tabs>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Kwota (cyfrowo):…………………………………..</w:t>
      </w:r>
    </w:p>
    <w:p w:rsidR="00EB311E" w:rsidRPr="00EB311E" w:rsidRDefault="00EB311E" w:rsidP="00EB311E">
      <w:pPr>
        <w:tabs>
          <w:tab w:val="left" w:pos="7610"/>
        </w:tabs>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Kwota (słownie):……………………………………..</w:t>
      </w:r>
    </w:p>
    <w:p w:rsidR="00EB311E" w:rsidRPr="00EB311E" w:rsidRDefault="00EB311E" w:rsidP="00EB311E">
      <w:pPr>
        <w:tabs>
          <w:tab w:val="left" w:pos="7610"/>
        </w:tabs>
        <w:contextualSpacing/>
        <w:jc w:val="both"/>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Podatek VAT:</w:t>
      </w:r>
    </w:p>
    <w:p w:rsidR="00EB311E" w:rsidRPr="00EB311E" w:rsidRDefault="00EB311E" w:rsidP="00EB311E">
      <w:pPr>
        <w:tabs>
          <w:tab w:val="left" w:pos="7610"/>
        </w:tabs>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Stawka: …………..</w:t>
      </w:r>
    </w:p>
    <w:p w:rsidR="00EB311E" w:rsidRPr="00EB311E" w:rsidRDefault="00EB311E" w:rsidP="00EB311E">
      <w:pPr>
        <w:tabs>
          <w:tab w:val="left" w:pos="7610"/>
        </w:tabs>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Kwota (cyfrowo): ………………….</w:t>
      </w:r>
    </w:p>
    <w:p w:rsidR="00EB311E" w:rsidRPr="00EB311E" w:rsidRDefault="00EB311E" w:rsidP="00EB311E">
      <w:pPr>
        <w:tabs>
          <w:tab w:val="left" w:pos="7610"/>
        </w:tabs>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Kwota (słownie): ………………………</w:t>
      </w:r>
    </w:p>
    <w:p w:rsidR="00EB311E" w:rsidRPr="00EB311E" w:rsidRDefault="00EB311E" w:rsidP="00EB311E">
      <w:pPr>
        <w:tabs>
          <w:tab w:val="left" w:pos="7610"/>
        </w:tabs>
        <w:contextualSpacing/>
        <w:jc w:val="both"/>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 xml:space="preserve">Cena brutto zł: </w:t>
      </w:r>
    </w:p>
    <w:p w:rsidR="00EB311E" w:rsidRPr="00EB311E" w:rsidRDefault="00EB311E" w:rsidP="00EB311E">
      <w:pPr>
        <w:tabs>
          <w:tab w:val="left" w:pos="7610"/>
        </w:tabs>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Kwota (cyfrowo): ………………………</w:t>
      </w:r>
    </w:p>
    <w:p w:rsidR="00EB311E" w:rsidRPr="00EB311E" w:rsidRDefault="00EB311E" w:rsidP="00EB311E">
      <w:pPr>
        <w:tabs>
          <w:tab w:val="left" w:pos="7610"/>
        </w:tabs>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Kwota (słownie): ………………………</w:t>
      </w:r>
    </w:p>
    <w:p w:rsidR="00EB311E" w:rsidRPr="00EB311E" w:rsidRDefault="00EB311E" w:rsidP="00EB311E">
      <w:pPr>
        <w:tabs>
          <w:tab w:val="num" w:pos="2366"/>
        </w:tabs>
        <w:contextualSpacing/>
        <w:rPr>
          <w:rFonts w:ascii="Times New Roman" w:hAnsi="Times New Roman" w:cs="Times New Roman"/>
          <w:color w:val="auto"/>
          <w:sz w:val="24"/>
          <w:szCs w:val="24"/>
          <w:lang w:val="pl-PL"/>
        </w:rPr>
      </w:pPr>
    </w:p>
    <w:p w:rsidR="00EB311E" w:rsidRPr="00EB311E" w:rsidRDefault="00EB311E" w:rsidP="00EB311E">
      <w:pPr>
        <w:tabs>
          <w:tab w:val="num" w:pos="2366"/>
        </w:tabs>
        <w:contextualSpacing/>
        <w:rPr>
          <w:rFonts w:ascii="Times New Roman" w:hAnsi="Times New Roman" w:cs="Times New Roman"/>
          <w:color w:val="auto"/>
          <w:sz w:val="24"/>
          <w:szCs w:val="24"/>
          <w:lang w:val="pl-PL"/>
        </w:rPr>
      </w:pPr>
    </w:p>
    <w:p w:rsidR="00EB311E" w:rsidRPr="00EB311E" w:rsidRDefault="00EB311E" w:rsidP="00EB311E">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color w:val="auto"/>
          <w:sz w:val="24"/>
          <w:szCs w:val="24"/>
          <w:lang w:val="pl-PL"/>
        </w:rPr>
      </w:pPr>
      <w:r w:rsidRPr="00EB311E">
        <w:rPr>
          <w:rFonts w:ascii="Times New Roman" w:hAnsi="Times New Roman" w:cs="Times New Roman"/>
          <w:b/>
          <w:bCs/>
          <w:color w:val="auto"/>
          <w:sz w:val="24"/>
          <w:szCs w:val="24"/>
          <w:lang w:val="pl-PL"/>
        </w:rPr>
        <w:t>Proponowane warunki gwarancji:</w:t>
      </w:r>
    </w:p>
    <w:p w:rsidR="00EB311E" w:rsidRPr="00EB311E" w:rsidRDefault="00EB311E" w:rsidP="00EB311E">
      <w:pPr>
        <w:pStyle w:val="Akapitzlist"/>
        <w:autoSpaceDE w:val="0"/>
        <w:autoSpaceDN w:val="0"/>
        <w:adjustRightInd w:val="0"/>
        <w:spacing w:after="0" w:line="360" w:lineRule="auto"/>
        <w:ind w:left="0" w:firstLine="567"/>
        <w:rPr>
          <w:rFonts w:ascii="Times New Roman" w:hAnsi="Times New Roman"/>
          <w:color w:val="auto"/>
          <w:sz w:val="24"/>
        </w:rPr>
      </w:pPr>
      <w:r w:rsidRPr="00EB311E">
        <w:rPr>
          <w:rFonts w:ascii="Times New Roman" w:hAnsi="Times New Roman"/>
          <w:color w:val="auto"/>
          <w:sz w:val="24"/>
        </w:rPr>
        <w:t>Okres Gwarancji ………………… miesięcy.</w:t>
      </w:r>
    </w:p>
    <w:p w:rsidR="00EB311E" w:rsidRPr="00EB311E" w:rsidRDefault="00EB311E" w:rsidP="00EB311E">
      <w:pPr>
        <w:pStyle w:val="Akapitzlist"/>
        <w:autoSpaceDE w:val="0"/>
        <w:autoSpaceDN w:val="0"/>
        <w:adjustRightInd w:val="0"/>
        <w:spacing w:after="0" w:line="240" w:lineRule="auto"/>
        <w:ind w:left="567"/>
        <w:jc w:val="both"/>
        <w:rPr>
          <w:rFonts w:ascii="Times New Roman" w:hAnsi="Times New Roman"/>
          <w:color w:val="auto"/>
          <w:sz w:val="24"/>
        </w:rPr>
      </w:pPr>
      <w:r w:rsidRPr="00EB311E">
        <w:rPr>
          <w:rFonts w:ascii="Times New Roman" w:hAnsi="Times New Roman"/>
          <w:color w:val="auto"/>
          <w:sz w:val="24"/>
        </w:rPr>
        <w:t xml:space="preserve">Wyrażam zgodę na rozszerzenie odpowiedzialności z tytułu rękojmi na okres odpowiadający okresowi gwarancji licząc od dnia odbioru końcowego do dnia odbioru pogwarancyjnego. </w:t>
      </w:r>
      <w:r w:rsidRPr="00EB311E">
        <w:rPr>
          <w:rFonts w:ascii="Times New Roman" w:hAnsi="Times New Roman"/>
          <w:color w:val="auto"/>
          <w:sz w:val="24"/>
        </w:rPr>
        <w:br/>
      </w:r>
      <w:r w:rsidRPr="00EB311E">
        <w:rPr>
          <w:rFonts w:ascii="Times New Roman" w:hAnsi="Times New Roman"/>
          <w:color w:val="auto"/>
          <w:sz w:val="24"/>
        </w:rPr>
        <w:lastRenderedPageBreak/>
        <w:t>W przypadku stwierdzenia wad przy odbiorze końcowym od dnia protokolarnego usunięcia wad.</w:t>
      </w:r>
    </w:p>
    <w:p w:rsidR="00EB311E" w:rsidRPr="00EB311E" w:rsidRDefault="00EB311E" w:rsidP="00EB311E">
      <w:pPr>
        <w:widowControl w:val="0"/>
        <w:tabs>
          <w:tab w:val="right" w:pos="10512"/>
        </w:tabs>
        <w:suppressAutoHyphens/>
        <w:ind w:left="1134"/>
        <w:contextualSpacing/>
        <w:jc w:val="both"/>
        <w:rPr>
          <w:rFonts w:ascii="Times New Roman" w:hAnsi="Times New Roman" w:cs="Times New Roman"/>
          <w:bCs/>
          <w:color w:val="auto"/>
          <w:sz w:val="24"/>
          <w:szCs w:val="24"/>
          <w:lang w:val="pl-PL"/>
        </w:rPr>
      </w:pPr>
    </w:p>
    <w:p w:rsidR="00EB311E" w:rsidRPr="00EB311E" w:rsidRDefault="00EB311E" w:rsidP="00EB311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Oświadczamy, że zapoznaliśmy się ze Specyfikacją Istotnych Warunków Zamówienia i nie wnosimy do niej zastrzeżeń oraz zdobyliśmy konieczne informacje do przygotowania oferty.</w:t>
      </w:r>
    </w:p>
    <w:p w:rsidR="00EB311E" w:rsidRPr="00EB311E" w:rsidRDefault="00EB311E" w:rsidP="00EB311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EB311E" w:rsidRPr="00EB311E" w:rsidRDefault="00EB311E" w:rsidP="00EB311E">
      <w:pPr>
        <w:spacing w:after="0"/>
        <w:ind w:left="390"/>
        <w:contextualSpacing/>
        <w:jc w:val="both"/>
        <w:rPr>
          <w:rFonts w:ascii="Times New Roman" w:hAnsi="Times New Roman" w:cs="Times New Roman"/>
          <w:color w:val="auto"/>
          <w:sz w:val="24"/>
          <w:szCs w:val="24"/>
          <w:lang w:val="pl-PL"/>
        </w:rPr>
      </w:pPr>
    </w:p>
    <w:p w:rsidR="00EB311E" w:rsidRPr="00EB311E" w:rsidRDefault="00EB311E" w:rsidP="00EB311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Oświadczamy, że zaoferowany przedmiot zamówienia spełnia wymogi zamawiającego określone w SIWZ. </w:t>
      </w:r>
    </w:p>
    <w:p w:rsidR="00EB311E" w:rsidRPr="00EB311E" w:rsidRDefault="00EB311E" w:rsidP="00EB311E">
      <w:pPr>
        <w:spacing w:after="0"/>
        <w:ind w:left="390"/>
        <w:contextualSpacing/>
        <w:jc w:val="both"/>
        <w:rPr>
          <w:rFonts w:ascii="Times New Roman" w:hAnsi="Times New Roman" w:cs="Times New Roman"/>
          <w:color w:val="auto"/>
          <w:sz w:val="24"/>
          <w:szCs w:val="24"/>
          <w:lang w:val="pl-PL"/>
        </w:rPr>
      </w:pPr>
    </w:p>
    <w:p w:rsidR="00EB311E" w:rsidRPr="00EB311E" w:rsidRDefault="00EB311E" w:rsidP="00EB311E">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EB311E" w:rsidRPr="00EB311E" w:rsidRDefault="00EB311E" w:rsidP="00EB311E">
      <w:pPr>
        <w:widowControl w:val="0"/>
        <w:suppressAutoHyphens/>
        <w:spacing w:after="0"/>
        <w:ind w:left="390"/>
        <w:contextualSpacing/>
        <w:jc w:val="both"/>
        <w:rPr>
          <w:rFonts w:ascii="Times New Roman" w:hAnsi="Times New Roman" w:cs="Times New Roman"/>
          <w:color w:val="auto"/>
          <w:sz w:val="24"/>
          <w:szCs w:val="24"/>
          <w:lang w:val="pl-PL"/>
        </w:rPr>
      </w:pPr>
    </w:p>
    <w:p w:rsidR="00EB311E" w:rsidRPr="00EB311E" w:rsidRDefault="00EB311E" w:rsidP="00EB311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 przypadku wybrania naszej oferty, zobowiązujemy się do wniesienia zabezpieczenia należyteg</w:t>
      </w:r>
      <w:r>
        <w:rPr>
          <w:rFonts w:ascii="Times New Roman" w:hAnsi="Times New Roman" w:cs="Times New Roman"/>
          <w:color w:val="auto"/>
          <w:sz w:val="24"/>
          <w:szCs w:val="24"/>
          <w:lang w:val="pl-PL"/>
        </w:rPr>
        <w:t>o wykonania umowy w wysokości 5</w:t>
      </w:r>
      <w:r w:rsidRPr="00EB311E">
        <w:rPr>
          <w:rFonts w:ascii="Times New Roman" w:hAnsi="Times New Roman" w:cs="Times New Roman"/>
          <w:color w:val="auto"/>
          <w:sz w:val="24"/>
          <w:szCs w:val="24"/>
          <w:lang w:val="pl-PL"/>
        </w:rPr>
        <w:t xml:space="preserve">% wartości ceny całkowitej podanej w ofercie, które wniesiemy przed podpisaniem umowy – najpóźniej w dniu jej podpisania.     </w:t>
      </w:r>
    </w:p>
    <w:p w:rsidR="00EB311E" w:rsidRPr="00EB311E" w:rsidRDefault="00EB311E" w:rsidP="00EB311E">
      <w:pPr>
        <w:spacing w:after="0"/>
        <w:ind w:left="390"/>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   </w:t>
      </w:r>
    </w:p>
    <w:p w:rsidR="00EB311E" w:rsidRPr="00EB311E" w:rsidRDefault="00EB311E" w:rsidP="00EB311E">
      <w:pPr>
        <w:pStyle w:val="Tekstpodstawowywcity"/>
        <w:numPr>
          <w:ilvl w:val="0"/>
          <w:numId w:val="15"/>
        </w:numPr>
        <w:spacing w:after="0"/>
        <w:contextualSpacing/>
        <w:rPr>
          <w:rFonts w:ascii="Times New Roman" w:hAnsi="Times New Roman" w:cs="Times New Roman"/>
          <w:sz w:val="24"/>
          <w:szCs w:val="24"/>
        </w:rPr>
      </w:pPr>
      <w:r w:rsidRPr="00EB311E">
        <w:rPr>
          <w:rFonts w:ascii="Times New Roman" w:hAnsi="Times New Roman" w:cs="Times New Roman"/>
          <w:sz w:val="24"/>
          <w:szCs w:val="24"/>
        </w:rPr>
        <w:t>Oświadczamy, że zamierzamy powierzyć następującemu podwykonawcy/-om:</w:t>
      </w:r>
    </w:p>
    <w:p w:rsidR="00EB311E" w:rsidRPr="00EB311E" w:rsidRDefault="00EB311E" w:rsidP="00EB311E">
      <w:pPr>
        <w:pStyle w:val="Tekstpodstawowywcity"/>
        <w:spacing w:after="0"/>
        <w:ind w:left="0"/>
        <w:contextualSpacing/>
        <w:rPr>
          <w:rFonts w:ascii="Times New Roman" w:hAnsi="Times New Roman" w:cs="Times New Roman"/>
          <w:sz w:val="24"/>
          <w:szCs w:val="24"/>
        </w:rPr>
      </w:pPr>
    </w:p>
    <w:p w:rsidR="00EB311E" w:rsidRPr="00EB311E" w:rsidRDefault="00EB311E" w:rsidP="00EB311E">
      <w:pPr>
        <w:pStyle w:val="Tekstpodstawowywcity"/>
        <w:spacing w:after="0"/>
        <w:ind w:left="390"/>
        <w:contextualSpacing/>
        <w:rPr>
          <w:rFonts w:ascii="Times New Roman" w:hAnsi="Times New Roman" w:cs="Times New Roman"/>
          <w:sz w:val="24"/>
          <w:szCs w:val="24"/>
        </w:rPr>
      </w:pPr>
      <w:r w:rsidRPr="00EB311E">
        <w:rPr>
          <w:rFonts w:ascii="Times New Roman" w:hAnsi="Times New Roman" w:cs="Times New Roman"/>
          <w:sz w:val="24"/>
          <w:szCs w:val="24"/>
        </w:rPr>
        <w:t xml:space="preserve">………………………………………………………….. </w:t>
      </w:r>
    </w:p>
    <w:p w:rsidR="00EB311E" w:rsidRPr="00EB311E" w:rsidRDefault="00EB311E" w:rsidP="00EB311E">
      <w:pPr>
        <w:pStyle w:val="Tekstpodstawowywcity"/>
        <w:spacing w:after="0"/>
        <w:ind w:left="390"/>
        <w:contextualSpacing/>
        <w:rPr>
          <w:rFonts w:ascii="Times New Roman" w:hAnsi="Times New Roman" w:cs="Times New Roman"/>
          <w:sz w:val="24"/>
          <w:szCs w:val="24"/>
        </w:rPr>
      </w:pPr>
      <w:r w:rsidRPr="00EB311E">
        <w:rPr>
          <w:rFonts w:ascii="Times New Roman" w:hAnsi="Times New Roman" w:cs="Times New Roman"/>
          <w:sz w:val="24"/>
          <w:szCs w:val="24"/>
        </w:rPr>
        <w:t xml:space="preserve">(wskazać firmę podwykonawcy/–ów </w:t>
      </w:r>
      <w:r w:rsidRPr="00EB311E">
        <w:rPr>
          <w:rFonts w:ascii="Times New Roman" w:hAnsi="Times New Roman" w:cs="Times New Roman"/>
          <w:i/>
          <w:sz w:val="24"/>
          <w:szCs w:val="24"/>
        </w:rPr>
        <w:t xml:space="preserve">lub wpisać </w:t>
      </w:r>
      <w:r w:rsidRPr="00EB311E">
        <w:rPr>
          <w:rFonts w:ascii="Times New Roman" w:hAnsi="Times New Roman" w:cs="Times New Roman"/>
          <w:b/>
          <w:i/>
          <w:sz w:val="24"/>
          <w:szCs w:val="24"/>
        </w:rPr>
        <w:t>nie dotyczy</w:t>
      </w:r>
      <w:r w:rsidRPr="00EB311E">
        <w:rPr>
          <w:rFonts w:ascii="Times New Roman" w:hAnsi="Times New Roman" w:cs="Times New Roman"/>
          <w:sz w:val="24"/>
          <w:szCs w:val="24"/>
        </w:rPr>
        <w:t>)</w:t>
      </w:r>
    </w:p>
    <w:p w:rsidR="00EB311E" w:rsidRPr="00EB311E" w:rsidRDefault="00EB311E" w:rsidP="00EB311E">
      <w:pPr>
        <w:pStyle w:val="Tekstpodstawowywcity"/>
        <w:spacing w:after="0"/>
        <w:ind w:left="390"/>
        <w:contextualSpacing/>
        <w:rPr>
          <w:rFonts w:ascii="Times New Roman" w:hAnsi="Times New Roman" w:cs="Times New Roman"/>
          <w:sz w:val="24"/>
          <w:szCs w:val="24"/>
        </w:rPr>
      </w:pPr>
    </w:p>
    <w:p w:rsidR="00EB311E" w:rsidRPr="00EB311E" w:rsidRDefault="00EA47D1" w:rsidP="00EB311E">
      <w:pPr>
        <w:pStyle w:val="Tekstpodstawowywcity"/>
        <w:spacing w:after="0"/>
        <w:ind w:left="390"/>
        <w:contextualSpacing/>
        <w:rPr>
          <w:rFonts w:ascii="Times New Roman" w:hAnsi="Times New Roman" w:cs="Times New Roman"/>
          <w:sz w:val="24"/>
          <w:szCs w:val="24"/>
        </w:rPr>
      </w:pPr>
      <w:r>
        <w:rPr>
          <w:rFonts w:ascii="Times New Roman" w:hAnsi="Times New Roman" w:cs="Times New Roman"/>
          <w:sz w:val="24"/>
          <w:szCs w:val="24"/>
        </w:rPr>
        <w:t>następujące części zamówienia</w:t>
      </w:r>
      <w:r w:rsidR="00EB311E" w:rsidRPr="00EB311E">
        <w:rPr>
          <w:rFonts w:ascii="Times New Roman" w:hAnsi="Times New Roman" w:cs="Times New Roman"/>
          <w:sz w:val="24"/>
          <w:szCs w:val="24"/>
        </w:rPr>
        <w:t xml:space="preserve">: </w:t>
      </w:r>
    </w:p>
    <w:p w:rsidR="00EB311E" w:rsidRPr="00EB311E" w:rsidRDefault="00EB311E" w:rsidP="00EB311E">
      <w:pPr>
        <w:pStyle w:val="Tekstpodstawowywcity"/>
        <w:spacing w:after="0"/>
        <w:ind w:left="390"/>
        <w:contextualSpacing/>
        <w:rPr>
          <w:rFonts w:ascii="Times New Roman" w:hAnsi="Times New Roman" w:cs="Times New Roman"/>
          <w:sz w:val="24"/>
          <w:szCs w:val="24"/>
        </w:rPr>
      </w:pPr>
    </w:p>
    <w:p w:rsidR="00EB311E" w:rsidRPr="00EB311E" w:rsidRDefault="00EB311E" w:rsidP="00EB311E">
      <w:pPr>
        <w:pStyle w:val="Tekstprzypisudolnego"/>
        <w:spacing w:line="276" w:lineRule="auto"/>
        <w:ind w:left="390" w:firstLine="60"/>
        <w:contextualSpacing/>
        <w:rPr>
          <w:i/>
          <w:sz w:val="24"/>
          <w:szCs w:val="24"/>
        </w:rPr>
      </w:pPr>
      <w:r w:rsidRPr="00EB311E">
        <w:rPr>
          <w:i/>
          <w:sz w:val="24"/>
          <w:szCs w:val="24"/>
        </w:rPr>
        <w:t xml:space="preserve">………………………………………. </w:t>
      </w:r>
    </w:p>
    <w:p w:rsidR="00EB311E" w:rsidRPr="00EB311E" w:rsidRDefault="00EB311E" w:rsidP="00EB311E">
      <w:pPr>
        <w:pStyle w:val="Tekstprzypisudolnego"/>
        <w:spacing w:line="276" w:lineRule="auto"/>
        <w:ind w:left="390" w:firstLine="60"/>
        <w:contextualSpacing/>
        <w:rPr>
          <w:b/>
          <w:i/>
          <w:sz w:val="24"/>
          <w:szCs w:val="24"/>
        </w:rPr>
      </w:pPr>
      <w:r w:rsidRPr="00EB311E">
        <w:rPr>
          <w:i/>
          <w:sz w:val="24"/>
          <w:szCs w:val="24"/>
        </w:rPr>
        <w:t xml:space="preserve">(należy wskazać </w:t>
      </w:r>
      <w:r w:rsidRPr="00EB311E">
        <w:rPr>
          <w:b/>
          <w:i/>
          <w:sz w:val="24"/>
          <w:szCs w:val="24"/>
        </w:rPr>
        <w:t xml:space="preserve">zakres </w:t>
      </w:r>
      <w:r w:rsidR="00EA47D1">
        <w:rPr>
          <w:b/>
          <w:i/>
          <w:sz w:val="24"/>
          <w:szCs w:val="24"/>
        </w:rPr>
        <w:t>zamówienia</w:t>
      </w:r>
      <w:r w:rsidR="00EA47D1">
        <w:rPr>
          <w:i/>
          <w:sz w:val="24"/>
          <w:szCs w:val="24"/>
        </w:rPr>
        <w:t xml:space="preserve"> przewidziany</w:t>
      </w:r>
      <w:r w:rsidRPr="00EB311E">
        <w:rPr>
          <w:i/>
          <w:sz w:val="24"/>
          <w:szCs w:val="24"/>
        </w:rPr>
        <w:t xml:space="preserve"> do wykonania przez podwykonawców jaką wykonawca zamierza powierzyć podwykonawcom lub wpisać </w:t>
      </w:r>
      <w:r w:rsidRPr="00EB311E">
        <w:rPr>
          <w:b/>
          <w:i/>
          <w:sz w:val="24"/>
          <w:szCs w:val="24"/>
        </w:rPr>
        <w:t>nie dotyczy)</w:t>
      </w:r>
    </w:p>
    <w:p w:rsidR="00EB311E" w:rsidRPr="00EB311E" w:rsidRDefault="00EB311E" w:rsidP="00EB311E">
      <w:pPr>
        <w:pStyle w:val="Tekstprzypisudolnego"/>
        <w:spacing w:line="276" w:lineRule="auto"/>
        <w:ind w:left="142" w:hanging="142"/>
        <w:contextualSpacing/>
        <w:rPr>
          <w:b/>
          <w:sz w:val="24"/>
          <w:szCs w:val="24"/>
        </w:rPr>
      </w:pPr>
      <w:r w:rsidRPr="00EB311E">
        <w:rPr>
          <w:i/>
          <w:sz w:val="24"/>
          <w:szCs w:val="24"/>
        </w:rPr>
        <w:t xml:space="preserve">  </w:t>
      </w:r>
      <w:r w:rsidRPr="00EB311E">
        <w:rPr>
          <w:b/>
          <w:sz w:val="24"/>
          <w:szCs w:val="24"/>
        </w:rPr>
        <w:t>Uwaga! W przypadku, gdy wykonawca nie wypełni punktu 7 zamawiający przyjmie, że wykonawca nie przewiduje podwykonawstwa.</w:t>
      </w:r>
    </w:p>
    <w:p w:rsidR="00EB311E" w:rsidRPr="00EB311E" w:rsidRDefault="00EB311E" w:rsidP="00EB311E">
      <w:pPr>
        <w:contextualSpacing/>
        <w:jc w:val="right"/>
        <w:rPr>
          <w:rFonts w:ascii="Times New Roman" w:hAnsi="Times New Roman" w:cs="Times New Roman"/>
          <w:color w:val="auto"/>
          <w:sz w:val="24"/>
          <w:szCs w:val="24"/>
          <w:lang w:val="pl-PL"/>
        </w:rPr>
      </w:pPr>
    </w:p>
    <w:p w:rsidR="00EB311E" w:rsidRPr="00EB311E" w:rsidRDefault="00EB311E" w:rsidP="00EB311E">
      <w:pPr>
        <w:contextualSpacing/>
        <w:rPr>
          <w:rFonts w:ascii="Times New Roman" w:hAnsi="Times New Roman" w:cs="Times New Roman"/>
          <w:b/>
          <w:bCs/>
          <w:color w:val="auto"/>
          <w:sz w:val="24"/>
          <w:szCs w:val="24"/>
          <w:lang w:val="pl-PL"/>
        </w:rPr>
      </w:pPr>
      <w:r w:rsidRPr="00EB311E">
        <w:rPr>
          <w:rFonts w:ascii="Times New Roman" w:hAnsi="Times New Roman" w:cs="Times New Roman"/>
          <w:color w:val="auto"/>
          <w:sz w:val="24"/>
          <w:szCs w:val="24"/>
          <w:lang w:val="pl-PL"/>
        </w:rPr>
        <w:t>8.</w:t>
      </w:r>
      <w:r w:rsidRPr="00EB311E">
        <w:rPr>
          <w:rFonts w:ascii="Times New Roman" w:hAnsi="Times New Roman" w:cs="Times New Roman"/>
          <w:color w:val="auto"/>
          <w:sz w:val="24"/>
          <w:szCs w:val="24"/>
          <w:lang w:val="pl-PL"/>
        </w:rPr>
        <w:tab/>
      </w:r>
      <w:r w:rsidRPr="00EB311E">
        <w:rPr>
          <w:rFonts w:ascii="Times New Roman" w:hAnsi="Times New Roman" w:cs="Times New Roman"/>
          <w:bCs/>
          <w:color w:val="auto"/>
          <w:sz w:val="24"/>
          <w:szCs w:val="24"/>
          <w:lang w:val="pl-PL"/>
        </w:rPr>
        <w:t>Wykonawca informuje, że (zaznaczyć właściwe):</w:t>
      </w:r>
    </w:p>
    <w:p w:rsidR="00EB311E" w:rsidRPr="00EB311E" w:rsidRDefault="00EB311E" w:rsidP="00EB311E">
      <w:pPr>
        <w:pStyle w:val="Standard"/>
        <w:spacing w:line="276" w:lineRule="auto"/>
        <w:ind w:left="1134" w:hanging="567"/>
        <w:jc w:val="both"/>
        <w:rPr>
          <w:rFonts w:cs="Times New Roman"/>
          <w:lang w:val="pl-PL"/>
        </w:rPr>
      </w:pPr>
      <w:r w:rsidRPr="00EB311E">
        <w:rPr>
          <w:rFonts w:cs="Times New Roman"/>
          <w:noProof/>
          <w:lang w:val="pl-PL" w:eastAsia="pl-PL" w:bidi="ar-SA"/>
        </w:rPr>
        <mc:AlternateContent>
          <mc:Choice Requires="wps">
            <w:drawing>
              <wp:anchor distT="0" distB="0" distL="114300" distR="114300" simplePos="0" relativeHeight="251659264" behindDoc="0" locked="0" layoutInCell="1" allowOverlap="1" wp14:anchorId="1AFB890E" wp14:editId="3EC5AEC9">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9D5F2" id="Rectangle 10" o:spid="_x0000_s1026" style="position:absolute;margin-left:22.9pt;margin-top:2.7pt;width:16.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Pr="00EB311E">
        <w:rPr>
          <w:rFonts w:cs="Times New Roman"/>
          <w:lang w:val="pl-PL"/>
        </w:rPr>
        <w:t xml:space="preserve">    </w:t>
      </w:r>
      <w:r w:rsidRPr="00EB311E">
        <w:rPr>
          <w:rFonts w:cs="Times New Roman"/>
          <w:lang w:val="pl-PL"/>
        </w:rPr>
        <w:tab/>
        <w:t>wybór oferty nie będzie prowadzić do powstania u zamawiającego obowiązku podatkowego,</w:t>
      </w:r>
    </w:p>
    <w:p w:rsidR="00EB311E" w:rsidRPr="00EB311E" w:rsidRDefault="00EB311E" w:rsidP="00EB311E">
      <w:pPr>
        <w:pStyle w:val="Standard"/>
        <w:spacing w:line="276" w:lineRule="auto"/>
        <w:ind w:left="1134" w:hanging="567"/>
        <w:jc w:val="both"/>
        <w:rPr>
          <w:rFonts w:cs="Times New Roman"/>
          <w:lang w:val="pl-PL"/>
        </w:rPr>
      </w:pPr>
      <w:r w:rsidRPr="00EB311E">
        <w:rPr>
          <w:rFonts w:cs="Times New Roman"/>
          <w:noProof/>
          <w:lang w:val="pl-PL" w:eastAsia="pl-PL" w:bidi="ar-SA"/>
        </w:rPr>
        <mc:AlternateContent>
          <mc:Choice Requires="wps">
            <w:drawing>
              <wp:anchor distT="0" distB="0" distL="114300" distR="114300" simplePos="0" relativeHeight="251660288" behindDoc="0" locked="0" layoutInCell="1" allowOverlap="1" wp14:anchorId="40CF208C" wp14:editId="6520784B">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024D2" id="Rectangle 11" o:spid="_x0000_s1026" style="position:absolute;margin-left:22.9pt;margin-top:4.6pt;width:16.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Pr="00EB311E">
        <w:rPr>
          <w:rFonts w:cs="Times New Roman"/>
          <w:lang w:val="pl-PL"/>
        </w:rPr>
        <w:t xml:space="preserve">     </w:t>
      </w:r>
      <w:r w:rsidRPr="00EB311E">
        <w:rPr>
          <w:rFonts w:cs="Times New Roman"/>
          <w:lang w:val="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w:t>
      </w:r>
      <w:r>
        <w:rPr>
          <w:rFonts w:cs="Times New Roman"/>
          <w:lang w:val="pl-PL"/>
        </w:rPr>
        <w:t>..</w:t>
      </w:r>
      <w:r w:rsidRPr="00EB311E">
        <w:rPr>
          <w:rFonts w:cs="Times New Roman"/>
          <w:lang w:val="pl-PL"/>
        </w:rPr>
        <w:t>.........................zł netto</w:t>
      </w:r>
    </w:p>
    <w:p w:rsidR="00EB311E" w:rsidRPr="00EB311E" w:rsidRDefault="00EB311E" w:rsidP="00EB311E">
      <w:pPr>
        <w:contextualSpacing/>
        <w:jc w:val="both"/>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Uwaga! W przypadku, gdy wykonawca nie zaznaczy żadnego z wariantów zamawiający przyjmie, że wybór oferty nie będzie prowadził do powstania obowiązku podatkowego po stronie zamawiającego.</w:t>
      </w:r>
    </w:p>
    <w:p w:rsidR="00EB311E" w:rsidRPr="00EB311E" w:rsidRDefault="00EB311E" w:rsidP="00EB311E">
      <w:pPr>
        <w:contextualSpacing/>
        <w:jc w:val="both"/>
        <w:rPr>
          <w:rFonts w:ascii="Times New Roman" w:hAnsi="Times New Roman" w:cs="Times New Roman"/>
          <w:color w:val="auto"/>
          <w:sz w:val="24"/>
          <w:szCs w:val="24"/>
        </w:rPr>
      </w:pPr>
    </w:p>
    <w:p w:rsidR="00EB311E" w:rsidRPr="00EB311E" w:rsidRDefault="00EB311E" w:rsidP="00EB311E">
      <w:pPr>
        <w:contextualSpacing/>
        <w:jc w:val="both"/>
        <w:rPr>
          <w:rFonts w:ascii="Times New Roman" w:hAnsi="Times New Roman" w:cs="Times New Roman"/>
          <w:color w:val="auto"/>
          <w:sz w:val="24"/>
          <w:szCs w:val="24"/>
        </w:rPr>
      </w:pPr>
      <w:r w:rsidRPr="00EB311E">
        <w:rPr>
          <w:rFonts w:ascii="Times New Roman" w:hAnsi="Times New Roman" w:cs="Times New Roman"/>
          <w:b/>
          <w:color w:val="auto"/>
          <w:sz w:val="24"/>
          <w:szCs w:val="24"/>
        </w:rPr>
        <w:t>9</w:t>
      </w:r>
      <w:r w:rsidRPr="00EB311E">
        <w:rPr>
          <w:rFonts w:ascii="Times New Roman" w:hAnsi="Times New Roman" w:cs="Times New Roman"/>
          <w:color w:val="auto"/>
          <w:sz w:val="24"/>
          <w:szCs w:val="24"/>
        </w:rPr>
        <w:t>. Oświadczam, że jestem małym/średnim przedsiębiorstwem *</w:t>
      </w:r>
    </w:p>
    <w:p w:rsidR="00EB311E" w:rsidRPr="00EB311E" w:rsidRDefault="00EB311E" w:rsidP="00EB311E">
      <w:pPr>
        <w:contextualSpacing/>
        <w:jc w:val="both"/>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w:t>
      </w:r>
    </w:p>
    <w:p w:rsidR="00EB311E" w:rsidRPr="00EB311E" w:rsidRDefault="00EB311E" w:rsidP="00EB311E">
      <w:pPr>
        <w:contextualSpacing/>
        <w:jc w:val="both"/>
        <w:rPr>
          <w:rFonts w:ascii="Times New Roman" w:hAnsi="Times New Roman" w:cs="Times New Roman"/>
          <w:b/>
          <w:color w:val="auto"/>
          <w:sz w:val="24"/>
          <w:szCs w:val="24"/>
          <w:lang w:val="pl-PL"/>
        </w:rPr>
      </w:pPr>
    </w:p>
    <w:p w:rsidR="00EB311E" w:rsidRPr="00EB311E" w:rsidRDefault="00EB311E" w:rsidP="00EB311E">
      <w:pPr>
        <w:contextualSpacing/>
        <w:jc w:val="both"/>
        <w:rPr>
          <w:rFonts w:ascii="Times New Roman" w:hAnsi="Times New Roman" w:cs="Times New Roman"/>
          <w:color w:val="auto"/>
          <w:sz w:val="24"/>
          <w:szCs w:val="24"/>
          <w:lang w:val="pl-PL"/>
        </w:rPr>
      </w:pPr>
      <w:r w:rsidRPr="00EB311E">
        <w:rPr>
          <w:rFonts w:ascii="Times New Roman" w:hAnsi="Times New Roman" w:cs="Times New Roman"/>
          <w:b/>
          <w:color w:val="auto"/>
          <w:sz w:val="24"/>
          <w:szCs w:val="24"/>
          <w:lang w:val="pl-PL"/>
        </w:rPr>
        <w:t xml:space="preserve">10. </w:t>
      </w:r>
      <w:r w:rsidRPr="00EB311E">
        <w:rPr>
          <w:rFonts w:ascii="Times New Roman" w:hAnsi="Times New Roman" w:cs="Times New Roman"/>
          <w:bCs/>
          <w:color w:val="auto"/>
          <w:sz w:val="24"/>
          <w:szCs w:val="24"/>
          <w:lang w:val="pl-PL"/>
        </w:rPr>
        <w:t xml:space="preserve">Oświadczamy, </w:t>
      </w:r>
      <w:r w:rsidRPr="00EB311E">
        <w:rPr>
          <w:rFonts w:ascii="Times New Roman" w:hAnsi="Times New Roman" w:cs="Times New Roman"/>
          <w:color w:val="auto"/>
          <w:sz w:val="24"/>
          <w:szCs w:val="24"/>
          <w:lang w:val="pl-PL"/>
        </w:rPr>
        <w:t>że informacje i dokumenty zawarte na stronach nr od …… do nr ……………..stanowią tajemnicę przedsiębiorstwa w rozumieniu przepisów o zwalczaniu nieuczciwej konkurencji i zastrzegamy, że nie mogą być one udostępniane.</w:t>
      </w:r>
    </w:p>
    <w:p w:rsidR="00EB311E" w:rsidRPr="00EB311E" w:rsidRDefault="00EB311E" w:rsidP="00EB311E">
      <w:pPr>
        <w:pStyle w:val="Standard"/>
        <w:spacing w:line="276" w:lineRule="auto"/>
        <w:jc w:val="both"/>
        <w:rPr>
          <w:rFonts w:cs="Times New Roman"/>
          <w:b/>
          <w:bCs/>
          <w:lang w:val="pl-PL"/>
        </w:rPr>
      </w:pPr>
      <w:r w:rsidRPr="00EB311E">
        <w:rPr>
          <w:rFonts w:cs="Times New Roman"/>
          <w:b/>
          <w:bCs/>
          <w:lang w:val="pl-PL"/>
        </w:rPr>
        <w:t xml:space="preserve">11. </w:t>
      </w:r>
      <w:r w:rsidRPr="00EB311E">
        <w:rPr>
          <w:rFonts w:cs="Times New Roman"/>
          <w:bCs/>
          <w:lang w:val="pl-PL"/>
        </w:rPr>
        <w:t>Korespondencję</w:t>
      </w:r>
      <w:r w:rsidRPr="00EB311E">
        <w:rPr>
          <w:rFonts w:cs="Times New Roman"/>
          <w:b/>
          <w:bCs/>
          <w:lang w:val="pl-PL"/>
        </w:rPr>
        <w:t xml:space="preserve"> </w:t>
      </w:r>
      <w:r w:rsidRPr="00EB311E">
        <w:rPr>
          <w:rFonts w:cs="Times New Roman"/>
          <w:lang w:val="pl-PL"/>
        </w:rPr>
        <w:t>w sprawie przedmiotowego postępowania należy kierować na poniższy adres: ……………………………………………………………</w:t>
      </w:r>
    </w:p>
    <w:p w:rsidR="00EB311E" w:rsidRPr="00EB311E" w:rsidRDefault="00EB311E" w:rsidP="00EB311E">
      <w:pPr>
        <w:pStyle w:val="Standard"/>
        <w:spacing w:line="276" w:lineRule="auto"/>
        <w:jc w:val="both"/>
        <w:rPr>
          <w:rFonts w:cs="Times New Roman"/>
          <w:lang w:val="pl-PL"/>
        </w:rPr>
      </w:pPr>
      <w:r w:rsidRPr="00EB311E">
        <w:rPr>
          <w:rFonts w:cs="Times New Roman"/>
          <w:lang w:val="pl-PL"/>
        </w:rPr>
        <w:t>Imię i nazwisko ………………………………………………………………………………</w:t>
      </w:r>
    </w:p>
    <w:p w:rsidR="00EB311E" w:rsidRPr="00EB311E" w:rsidRDefault="00EB311E" w:rsidP="00EB311E">
      <w:pPr>
        <w:pStyle w:val="Standard"/>
        <w:spacing w:line="276" w:lineRule="auto"/>
        <w:jc w:val="both"/>
        <w:rPr>
          <w:rFonts w:cs="Times New Roman"/>
          <w:lang w:val="pl-PL"/>
        </w:rPr>
      </w:pPr>
      <w:r w:rsidRPr="00EB311E">
        <w:rPr>
          <w:rFonts w:cs="Times New Roman"/>
          <w:lang w:val="pl-PL"/>
        </w:rPr>
        <w:t>tel. ………………………………. fax ……………………………., e-mail; ………………</w:t>
      </w:r>
    </w:p>
    <w:p w:rsidR="00EB311E" w:rsidRPr="00EB311E" w:rsidRDefault="00EB311E" w:rsidP="00EB311E">
      <w:pPr>
        <w:pStyle w:val="Standard"/>
        <w:spacing w:line="276" w:lineRule="auto"/>
        <w:jc w:val="both"/>
        <w:rPr>
          <w:rFonts w:cs="Times New Roman"/>
          <w:b/>
          <w:bCs/>
          <w:lang w:val="pl-PL"/>
        </w:rPr>
      </w:pPr>
    </w:p>
    <w:p w:rsidR="00EB311E" w:rsidRPr="00EB311E" w:rsidRDefault="00EB311E" w:rsidP="00EB311E">
      <w:pPr>
        <w:pStyle w:val="Standard"/>
        <w:spacing w:line="276" w:lineRule="auto"/>
        <w:jc w:val="both"/>
        <w:rPr>
          <w:rFonts w:cs="Times New Roman"/>
          <w:lang w:val="pl-PL"/>
        </w:rPr>
      </w:pPr>
      <w:r>
        <w:rPr>
          <w:rFonts w:cs="Times New Roman"/>
          <w:b/>
          <w:bCs/>
          <w:lang w:val="pl-PL"/>
        </w:rPr>
        <w:t>12.</w:t>
      </w:r>
      <w:r w:rsidRPr="00EB311E">
        <w:rPr>
          <w:rFonts w:cs="Times New Roman"/>
          <w:b/>
          <w:bCs/>
          <w:lang w:val="pl-PL"/>
        </w:rPr>
        <w:t xml:space="preserve"> </w:t>
      </w:r>
      <w:r w:rsidRPr="00EB311E">
        <w:rPr>
          <w:rFonts w:cs="Times New Roman"/>
          <w:bCs/>
          <w:lang w:val="pl-PL"/>
        </w:rPr>
        <w:t>Ofertę</w:t>
      </w:r>
      <w:r w:rsidRPr="00EB311E">
        <w:rPr>
          <w:rFonts w:cs="Times New Roman"/>
          <w:b/>
          <w:bCs/>
          <w:lang w:val="pl-PL"/>
        </w:rPr>
        <w:t xml:space="preserve"> </w:t>
      </w:r>
      <w:r w:rsidRPr="00EB311E">
        <w:rPr>
          <w:rFonts w:cs="Times New Roman"/>
          <w:lang w:val="pl-PL"/>
        </w:rPr>
        <w:t>składamy na ………………. stronach.</w:t>
      </w:r>
    </w:p>
    <w:p w:rsidR="00EB311E" w:rsidRPr="00EB311E" w:rsidRDefault="00EB311E" w:rsidP="00EB311E">
      <w:pPr>
        <w:pStyle w:val="Standard"/>
        <w:spacing w:line="276" w:lineRule="auto"/>
        <w:jc w:val="both"/>
        <w:rPr>
          <w:rFonts w:cs="Times New Roman"/>
          <w:b/>
          <w:bCs/>
          <w:lang w:val="pl-PL"/>
        </w:rPr>
      </w:pPr>
    </w:p>
    <w:p w:rsidR="00EB311E" w:rsidRPr="00EB311E" w:rsidRDefault="00EB311E" w:rsidP="00EB311E">
      <w:pPr>
        <w:pStyle w:val="Standard"/>
        <w:spacing w:line="276" w:lineRule="auto"/>
        <w:jc w:val="both"/>
        <w:rPr>
          <w:rFonts w:cs="Times New Roman"/>
          <w:b/>
          <w:bCs/>
          <w:lang w:val="pl-PL"/>
        </w:rPr>
      </w:pPr>
      <w:r>
        <w:rPr>
          <w:rFonts w:cs="Times New Roman"/>
          <w:b/>
          <w:bCs/>
          <w:lang w:val="pl-PL"/>
        </w:rPr>
        <w:t>13</w:t>
      </w:r>
      <w:r w:rsidRPr="00EB311E">
        <w:rPr>
          <w:rFonts w:cs="Times New Roman"/>
          <w:b/>
          <w:bCs/>
          <w:lang w:val="pl-PL"/>
        </w:rPr>
        <w:t xml:space="preserve">. </w:t>
      </w:r>
      <w:r w:rsidRPr="00EB311E">
        <w:rPr>
          <w:rFonts w:cs="Times New Roman"/>
          <w:bCs/>
          <w:lang w:val="pl-PL"/>
        </w:rPr>
        <w:t>Załącznikami</w:t>
      </w:r>
      <w:r w:rsidRPr="00EB311E">
        <w:rPr>
          <w:rFonts w:cs="Times New Roman"/>
          <w:b/>
          <w:bCs/>
          <w:lang w:val="pl-PL"/>
        </w:rPr>
        <w:t xml:space="preserve"> </w:t>
      </w:r>
      <w:r w:rsidRPr="00EB311E">
        <w:rPr>
          <w:rFonts w:cs="Times New Roman"/>
          <w:lang w:val="pl-PL"/>
        </w:rPr>
        <w:t>do oferty, stanowiącymi jej integralną część są:</w:t>
      </w:r>
    </w:p>
    <w:p w:rsidR="00EB311E" w:rsidRPr="00EB311E" w:rsidRDefault="00EB311E" w:rsidP="00EB311E">
      <w:pPr>
        <w:pStyle w:val="Standard"/>
        <w:spacing w:line="276" w:lineRule="auto"/>
        <w:jc w:val="both"/>
        <w:rPr>
          <w:rFonts w:cs="Times New Roman"/>
          <w:lang w:val="pl-PL"/>
        </w:rPr>
      </w:pPr>
      <w:r w:rsidRPr="00EB311E">
        <w:rPr>
          <w:rFonts w:cs="Times New Roman"/>
          <w:lang w:val="pl-PL"/>
        </w:rPr>
        <w:t>…………………………………………………………………………………………………………………………………………</w:t>
      </w:r>
    </w:p>
    <w:p w:rsidR="00EB311E" w:rsidRPr="00EB311E" w:rsidRDefault="00EB311E" w:rsidP="00EB311E">
      <w:pPr>
        <w:contextualSpacing/>
        <w:jc w:val="both"/>
        <w:rPr>
          <w:rStyle w:val="DeltaViewInsertion"/>
          <w:rFonts w:ascii="Times New Roman" w:hAnsi="Times New Roman" w:cs="Times New Roman"/>
          <w:b w:val="0"/>
          <w:color w:val="auto"/>
          <w:sz w:val="20"/>
          <w:szCs w:val="20"/>
          <w:lang w:val="pl-PL"/>
        </w:rPr>
      </w:pPr>
      <w:r w:rsidRPr="00EB311E">
        <w:rPr>
          <w:rStyle w:val="DeltaViewInsertion"/>
          <w:rFonts w:ascii="Times New Roman" w:hAnsi="Times New Roman" w:cs="Times New Roman"/>
          <w:i w:val="0"/>
          <w:color w:val="auto"/>
          <w:sz w:val="20"/>
          <w:szCs w:val="20"/>
          <w:lang w:val="pl-PL"/>
        </w:rPr>
        <w:t xml:space="preserve">* </w:t>
      </w:r>
      <w:r w:rsidRPr="00EB311E">
        <w:rPr>
          <w:rStyle w:val="DeltaViewInsertion"/>
          <w:rFonts w:ascii="Times New Roman" w:hAnsi="Times New Roman" w:cs="Times New Roman"/>
          <w:b w:val="0"/>
          <w:color w:val="auto"/>
          <w:sz w:val="20"/>
          <w:szCs w:val="20"/>
        </w:rPr>
        <w:t>Małe przedsiębiorstwo: przedsiębiorstwo, które zatrudnia mniej niż 50 osób i którego roczny obrót lub roczna suma bilansowa nie przekracza 10 milionów EUR.</w:t>
      </w:r>
    </w:p>
    <w:p w:rsidR="00EB311E" w:rsidRPr="00EB311E" w:rsidRDefault="00EB311E" w:rsidP="00EB311E">
      <w:pPr>
        <w:pStyle w:val="Tekstprzypisudolnego"/>
        <w:ind w:left="0" w:firstLine="0"/>
        <w:rPr>
          <w:i/>
        </w:rPr>
      </w:pPr>
      <w:r w:rsidRPr="00EB311E">
        <w:rPr>
          <w:rStyle w:val="DeltaViewInsertion"/>
          <w:b w:val="0"/>
        </w:rPr>
        <w:t>* Średnie przedsiębiorstwa: przedsiębiorstwa, które nie są mikroprzedsiębiorstwami ani małymi przedsiębiorstwami</w:t>
      </w:r>
      <w:r w:rsidRPr="00EB311E">
        <w:rPr>
          <w:i/>
        </w:rPr>
        <w:t xml:space="preserve"> i które zatrudniają mniej niż 250 osób i których roczny obrót nie przekracza 50 milionów EUR lub roczna suma bilansowa nie przekracza 43 milionów EUR.</w:t>
      </w:r>
    </w:p>
    <w:p w:rsidR="00EB311E" w:rsidRPr="00EB311E" w:rsidRDefault="00EB311E" w:rsidP="00EB311E">
      <w:pPr>
        <w:contextualSpacing/>
        <w:jc w:val="both"/>
        <w:rPr>
          <w:rFonts w:ascii="Times New Roman" w:hAnsi="Times New Roman" w:cs="Times New Roman"/>
          <w:i/>
          <w:color w:val="auto"/>
          <w:sz w:val="24"/>
          <w:szCs w:val="24"/>
          <w:lang w:val="pl-PL"/>
        </w:rPr>
      </w:pPr>
    </w:p>
    <w:p w:rsidR="00EB311E" w:rsidRPr="00EB311E" w:rsidRDefault="00EB311E" w:rsidP="00EB311E">
      <w:pPr>
        <w:contextualSpacing/>
        <w:jc w:val="right"/>
        <w:rPr>
          <w:rFonts w:ascii="Times New Roman" w:hAnsi="Times New Roman" w:cs="Times New Roman"/>
          <w:color w:val="auto"/>
          <w:sz w:val="24"/>
          <w:szCs w:val="24"/>
          <w:lang w:val="pl-PL"/>
        </w:rPr>
      </w:pPr>
    </w:p>
    <w:p w:rsidR="00EB311E" w:rsidRPr="00EB311E" w:rsidRDefault="00EB311E" w:rsidP="00EB311E">
      <w:pPr>
        <w:contextualSpacing/>
        <w:jc w:val="right"/>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t>
      </w:r>
    </w:p>
    <w:p w:rsidR="00EB311E" w:rsidRPr="00EB311E" w:rsidRDefault="00EB311E" w:rsidP="00EB311E">
      <w:pPr>
        <w:contextualSpacing/>
        <w:jc w:val="right"/>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(data i czytelny  podpis uprawnionego przedstawiciela (i) Wykonawcy)</w:t>
      </w:r>
    </w:p>
    <w:p w:rsidR="00EB311E" w:rsidRPr="00EB311E" w:rsidRDefault="00EB311E" w:rsidP="00EB311E">
      <w:pPr>
        <w:contextualSpacing/>
        <w:jc w:val="right"/>
        <w:rPr>
          <w:rFonts w:ascii="Times New Roman" w:hAnsi="Times New Roman" w:cs="Times New Roman"/>
          <w:i/>
          <w:color w:val="auto"/>
          <w:sz w:val="24"/>
          <w:szCs w:val="24"/>
          <w:lang w:val="pl-PL"/>
        </w:rPr>
      </w:pPr>
    </w:p>
    <w:p w:rsidR="00EB311E" w:rsidRPr="00EB311E" w:rsidRDefault="00EB311E" w:rsidP="00EB311E">
      <w:pPr>
        <w:pBdr>
          <w:top w:val="none" w:sz="0" w:space="0" w:color="auto"/>
          <w:left w:val="none" w:sz="0" w:space="0" w:color="auto"/>
          <w:bottom w:val="single" w:sz="4" w:space="1" w:color="auto"/>
          <w:right w:val="none" w:sz="0" w:space="0" w:color="auto"/>
        </w:pBdr>
        <w:rPr>
          <w:rFonts w:ascii="Times New Roman" w:hAnsi="Times New Roman" w:cs="Times New Roman"/>
          <w:i/>
          <w:color w:val="auto"/>
          <w:sz w:val="24"/>
          <w:szCs w:val="24"/>
          <w:lang w:val="pl-PL"/>
        </w:rPr>
      </w:pPr>
    </w:p>
    <w:p w:rsidR="00031857" w:rsidRPr="00E8638A" w:rsidRDefault="00031857" w:rsidP="007C75D3">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EB311E" w:rsidRDefault="00EB311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EB311E" w:rsidRDefault="00EB311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EB311E" w:rsidRDefault="00EB311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EB311E" w:rsidRDefault="00EB311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EB311E" w:rsidRDefault="00EB311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EB311E" w:rsidRDefault="00EB311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EA47D1" w:rsidRDefault="00EA47D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EA47D1" w:rsidRDefault="00EA47D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EA47D1" w:rsidRDefault="00EA47D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EA47D1" w:rsidRDefault="00EA47D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EB311E" w:rsidRDefault="00EB311E" w:rsidP="00A655AD">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EB311E" w:rsidRPr="00DF46DF" w:rsidRDefault="00EB311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DF46DF">
        <w:rPr>
          <w:rFonts w:ascii="Times New Roman" w:hAnsi="Times New Roman" w:cs="Times New Roman"/>
          <w:color w:val="auto"/>
          <w:sz w:val="24"/>
          <w:szCs w:val="24"/>
          <w:lang w:val="pl-PL"/>
        </w:rPr>
        <w:t>Załącznik Nr 2 do SIWZ</w:t>
      </w:r>
    </w:p>
    <w:p w:rsidR="00545224" w:rsidRPr="00545224" w:rsidRDefault="00545224" w:rsidP="00545224">
      <w:pPr>
        <w:jc w:val="center"/>
        <w:rPr>
          <w:rFonts w:ascii="Times New Roman" w:hAnsi="Times New Roman" w:cs="Times New Roman"/>
          <w:b/>
          <w:bCs/>
          <w:sz w:val="24"/>
          <w:szCs w:val="24"/>
        </w:rPr>
      </w:pPr>
      <w:r w:rsidRPr="00545224">
        <w:rPr>
          <w:rFonts w:ascii="Times New Roman" w:hAnsi="Times New Roman" w:cs="Times New Roman"/>
          <w:b/>
          <w:bCs/>
          <w:sz w:val="24"/>
          <w:szCs w:val="24"/>
        </w:rPr>
        <w:t>SPECYFIKACJA TECHNICZNA</w:t>
      </w:r>
    </w:p>
    <w:p w:rsidR="00545224" w:rsidRPr="00545224" w:rsidRDefault="00545224" w:rsidP="00545224">
      <w:pPr>
        <w:jc w:val="center"/>
        <w:rPr>
          <w:rFonts w:ascii="Times New Roman" w:hAnsi="Times New Roman" w:cs="Times New Roman"/>
          <w:b/>
          <w:bCs/>
          <w:sz w:val="24"/>
          <w:szCs w:val="24"/>
        </w:rPr>
      </w:pPr>
      <w:r w:rsidRPr="00545224">
        <w:rPr>
          <w:rFonts w:ascii="Times New Roman" w:hAnsi="Times New Roman" w:cs="Times New Roman"/>
          <w:b/>
          <w:bCs/>
          <w:sz w:val="24"/>
          <w:szCs w:val="24"/>
        </w:rPr>
        <w:t>średniego samochody ratowniczo gaśniczego ze sprzętem ratowniczo – gaśniczym zamontowanym na stałe.</w:t>
      </w:r>
    </w:p>
    <w:p w:rsidR="00545224" w:rsidRPr="00545224" w:rsidRDefault="00545224" w:rsidP="00545224">
      <w:pPr>
        <w:jc w:val="center"/>
        <w:rPr>
          <w:rFonts w:ascii="Times New Roman" w:hAnsi="Times New Roman" w:cs="Times New Roman"/>
          <w:b/>
          <w:bCs/>
          <w:sz w:val="24"/>
          <w:szCs w:val="24"/>
        </w:rPr>
      </w:pPr>
    </w:p>
    <w:p w:rsidR="001D5BCA" w:rsidRPr="002E2748" w:rsidRDefault="00545224" w:rsidP="002E2748">
      <w:pPr>
        <w:rPr>
          <w:rFonts w:ascii="Times New Roman" w:hAnsi="Times New Roman" w:cs="Times New Roman"/>
          <w:b/>
          <w:bCs/>
          <w:sz w:val="24"/>
          <w:szCs w:val="24"/>
          <w:u w:val="single"/>
        </w:rPr>
      </w:pPr>
      <w:r>
        <w:rPr>
          <w:rFonts w:ascii="Times New Roman" w:hAnsi="Times New Roman" w:cs="Times New Roman"/>
          <w:b/>
          <w:bCs/>
          <w:sz w:val="24"/>
          <w:szCs w:val="24"/>
          <w:u w:val="single"/>
        </w:rPr>
        <w:t>Wymagania prawne</w:t>
      </w:r>
    </w:p>
    <w:p w:rsidR="00545224" w:rsidRPr="00545224" w:rsidRDefault="00545224" w:rsidP="009F2230">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Pojazd spełnia wymagania polskich przepisów o ruchu drogowym z uwzględnieniem wymagań dotyczących pojazdów uprzywilejowanych zgodnie z ustawą „Prawo o ruc</w:t>
      </w:r>
      <w:r w:rsidR="002E2748">
        <w:rPr>
          <w:rFonts w:ascii="Times New Roman" w:hAnsi="Times New Roman" w:cs="Times New Roman"/>
          <w:sz w:val="24"/>
          <w:szCs w:val="24"/>
        </w:rPr>
        <w:t>hu drogowym”  (tj. Dz. U. z 2017 r., poz. 12</w:t>
      </w:r>
      <w:r>
        <w:rPr>
          <w:rFonts w:ascii="Times New Roman" w:hAnsi="Times New Roman" w:cs="Times New Roman"/>
          <w:sz w:val="24"/>
          <w:szCs w:val="24"/>
        </w:rPr>
        <w:t>8</w:t>
      </w:r>
      <w:r w:rsidR="00EA47D1">
        <w:rPr>
          <w:rFonts w:ascii="Times New Roman" w:hAnsi="Times New Roman" w:cs="Times New Roman"/>
          <w:sz w:val="24"/>
          <w:szCs w:val="24"/>
        </w:rPr>
        <w:t xml:space="preserve"> z póź.zm.</w:t>
      </w:r>
      <w:r w:rsidRPr="00545224">
        <w:rPr>
          <w:rFonts w:ascii="Times New Roman" w:hAnsi="Times New Roman" w:cs="Times New Roman"/>
          <w:sz w:val="24"/>
          <w:szCs w:val="24"/>
        </w:rPr>
        <w:t>).</w:t>
      </w:r>
    </w:p>
    <w:p w:rsidR="00545224" w:rsidRPr="00545224" w:rsidRDefault="00545224" w:rsidP="009F2230">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Pojazd spełnia wymagania zawarte w rozporządzeniu Ministra Spraw Wewnętrznych </w:t>
      </w:r>
      <w:r w:rsidR="00DF46DF">
        <w:rPr>
          <w:rFonts w:ascii="Times New Roman" w:hAnsi="Times New Roman" w:cs="Times New Roman"/>
          <w:sz w:val="24"/>
          <w:szCs w:val="24"/>
        </w:rPr>
        <w:br/>
      </w:r>
      <w:r w:rsidRPr="00545224">
        <w:rPr>
          <w:rFonts w:ascii="Times New Roman" w:hAnsi="Times New Roman" w:cs="Times New Roman"/>
          <w:sz w:val="24"/>
          <w:szCs w:val="24"/>
        </w:rPr>
        <w:t xml:space="preserve">i Administracji z dnia </w:t>
      </w:r>
      <w:r w:rsidR="002E2748">
        <w:rPr>
          <w:rFonts w:ascii="Times New Roman" w:hAnsi="Times New Roman" w:cs="Times New Roman"/>
          <w:sz w:val="24"/>
          <w:szCs w:val="24"/>
        </w:rPr>
        <w:t xml:space="preserve">20 czerwca 2007r. </w:t>
      </w:r>
      <w:r w:rsidRPr="00545224">
        <w:rPr>
          <w:rFonts w:ascii="Times New Roman" w:hAnsi="Times New Roman" w:cs="Times New Roman"/>
          <w:sz w:val="24"/>
          <w:szCs w:val="24"/>
        </w:rPr>
        <w:t>w sprawie wykazu wyrobów służących zapewnieniu bezpieczeństwa publicznego lub ochronie zdrowia i życia oraz mienia, a także zasad wydawania dopuszczenia tych wyrobów do użytkowania (Dz</w:t>
      </w:r>
      <w:r>
        <w:rPr>
          <w:rFonts w:ascii="Times New Roman" w:hAnsi="Times New Roman" w:cs="Times New Roman"/>
          <w:sz w:val="24"/>
          <w:szCs w:val="24"/>
        </w:rPr>
        <w:t xml:space="preserve">. U. </w:t>
      </w:r>
      <w:r w:rsidR="002E2748">
        <w:rPr>
          <w:rFonts w:ascii="Times New Roman" w:hAnsi="Times New Roman" w:cs="Times New Roman"/>
          <w:sz w:val="24"/>
          <w:szCs w:val="24"/>
        </w:rPr>
        <w:t xml:space="preserve"> z 2007r. Nr 143 poz. 1002 z póź. zm.)</w:t>
      </w:r>
    </w:p>
    <w:p w:rsidR="00545224" w:rsidRPr="00545224" w:rsidRDefault="00545224" w:rsidP="009F2230">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Pojazd spełnia przepisy Polskiej Normy PN- EN 1846-1 oraz PN-EN1846-2</w:t>
      </w:r>
      <w:r>
        <w:rPr>
          <w:rFonts w:ascii="Times New Roman" w:hAnsi="Times New Roman" w:cs="Times New Roman"/>
          <w:sz w:val="24"/>
          <w:szCs w:val="24"/>
        </w:rPr>
        <w:t>.</w:t>
      </w:r>
    </w:p>
    <w:p w:rsidR="00545224" w:rsidRPr="00545224" w:rsidRDefault="00DF46DF" w:rsidP="009F2230">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Pr>
          <w:rFonts w:ascii="Times New Roman" w:hAnsi="Times New Roman" w:cs="Times New Roman"/>
          <w:bCs/>
          <w:spacing w:val="-3"/>
          <w:sz w:val="24"/>
          <w:szCs w:val="24"/>
        </w:rPr>
        <w:t xml:space="preserve">Pojazd spełnia </w:t>
      </w:r>
      <w:r w:rsidR="00545224" w:rsidRPr="00545224">
        <w:rPr>
          <w:rFonts w:ascii="Times New Roman" w:hAnsi="Times New Roman" w:cs="Times New Roman"/>
          <w:bCs/>
          <w:spacing w:val="-3"/>
          <w:sz w:val="24"/>
          <w:szCs w:val="24"/>
        </w:rPr>
        <w:t>Rozporządzenie Ministra Infrastruktury z dnia 31 grudnia  2002r. w sprawie warunków technicznych pojazdów oraz zakresu ich nie</w:t>
      </w:r>
      <w:r w:rsidR="002E2748">
        <w:rPr>
          <w:rFonts w:ascii="Times New Roman" w:hAnsi="Times New Roman" w:cs="Times New Roman"/>
          <w:bCs/>
          <w:spacing w:val="-3"/>
          <w:sz w:val="24"/>
          <w:szCs w:val="24"/>
        </w:rPr>
        <w:t>zbędnego wyposażenia (Dz.U z 201</w:t>
      </w:r>
      <w:r w:rsidR="00545224" w:rsidRPr="00545224">
        <w:rPr>
          <w:rFonts w:ascii="Times New Roman" w:hAnsi="Times New Roman" w:cs="Times New Roman"/>
          <w:bCs/>
          <w:spacing w:val="-3"/>
          <w:sz w:val="24"/>
          <w:szCs w:val="24"/>
        </w:rPr>
        <w:t xml:space="preserve">3 r. poz. </w:t>
      </w:r>
      <w:r w:rsidR="002E2748">
        <w:rPr>
          <w:rFonts w:ascii="Times New Roman" w:hAnsi="Times New Roman" w:cs="Times New Roman"/>
          <w:bCs/>
          <w:spacing w:val="-3"/>
          <w:sz w:val="24"/>
          <w:szCs w:val="24"/>
        </w:rPr>
        <w:t>951</w:t>
      </w:r>
      <w:r w:rsidR="00545224" w:rsidRPr="00545224">
        <w:rPr>
          <w:rFonts w:ascii="Times New Roman" w:hAnsi="Times New Roman" w:cs="Times New Roman"/>
          <w:bCs/>
          <w:spacing w:val="-3"/>
          <w:sz w:val="24"/>
          <w:szCs w:val="24"/>
        </w:rPr>
        <w:t xml:space="preserve"> z późn. z</w:t>
      </w:r>
      <w:r w:rsidR="00545224">
        <w:rPr>
          <w:rFonts w:ascii="Times New Roman" w:hAnsi="Times New Roman" w:cs="Times New Roman"/>
          <w:bCs/>
          <w:spacing w:val="-3"/>
          <w:sz w:val="24"/>
          <w:szCs w:val="24"/>
        </w:rPr>
        <w:t>m ).</w:t>
      </w:r>
    </w:p>
    <w:p w:rsidR="00545224" w:rsidRDefault="00DF46DF" w:rsidP="009F2230">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Pr>
          <w:rFonts w:ascii="Times New Roman" w:eastAsia="Cambria" w:hAnsi="Times New Roman" w:cs="Times New Roman"/>
          <w:color w:val="auto"/>
          <w:sz w:val="24"/>
          <w:szCs w:val="24"/>
        </w:rPr>
        <w:t xml:space="preserve">Pojazd posiada </w:t>
      </w:r>
      <w:r w:rsidR="00545224">
        <w:rPr>
          <w:rFonts w:ascii="Times New Roman" w:eastAsia="Cambria" w:hAnsi="Times New Roman" w:cs="Times New Roman"/>
          <w:color w:val="auto"/>
          <w:sz w:val="24"/>
          <w:szCs w:val="24"/>
        </w:rPr>
        <w:t>świadectwo dopuszczenia wyrobu do stosowania w jednostkach ochrony przeciwpożarowej wydane przez polska jednostke certyfikującą. Świadectwo musi być ważne na dzień odbioru pojazdu.</w:t>
      </w:r>
    </w:p>
    <w:p w:rsidR="00545224" w:rsidRPr="00545224" w:rsidRDefault="00545224" w:rsidP="00DF46D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720"/>
        <w:jc w:val="both"/>
        <w:rPr>
          <w:rFonts w:ascii="Times New Roman" w:hAnsi="Times New Roman" w:cs="Times New Roman"/>
          <w:sz w:val="24"/>
          <w:szCs w:val="24"/>
        </w:rPr>
      </w:pPr>
    </w:p>
    <w:p w:rsidR="00545224" w:rsidRPr="00545224" w:rsidRDefault="00545224" w:rsidP="00545224">
      <w:pPr>
        <w:rPr>
          <w:rFonts w:ascii="Times New Roman" w:hAnsi="Times New Roman" w:cs="Times New Roman"/>
          <w:b/>
          <w:bCs/>
          <w:sz w:val="24"/>
          <w:szCs w:val="24"/>
          <w:u w:val="single"/>
        </w:rPr>
      </w:pPr>
      <w:r>
        <w:rPr>
          <w:rFonts w:ascii="Times New Roman" w:hAnsi="Times New Roman" w:cs="Times New Roman"/>
          <w:b/>
          <w:bCs/>
          <w:sz w:val="24"/>
          <w:szCs w:val="24"/>
          <w:u w:val="single"/>
        </w:rPr>
        <w:t>Dane techniczne pojazdu</w:t>
      </w:r>
    </w:p>
    <w:p w:rsidR="00545224" w:rsidRDefault="00545224" w:rsidP="009F2230">
      <w:pPr>
        <w:pStyle w:val="Akapitzlist"/>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F76CF9">
        <w:rPr>
          <w:rFonts w:ascii="Times New Roman" w:hAnsi="Times New Roman" w:cs="Times New Roman"/>
          <w:sz w:val="24"/>
          <w:szCs w:val="24"/>
        </w:rPr>
        <w:t>Pojazd fabrycznie nowy, rok produkcji 2017.</w:t>
      </w:r>
    </w:p>
    <w:p w:rsidR="00545224" w:rsidRDefault="00545224" w:rsidP="009F2230">
      <w:pPr>
        <w:pStyle w:val="Akapitzlist"/>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F76CF9">
        <w:rPr>
          <w:rFonts w:ascii="Times New Roman" w:hAnsi="Times New Roman" w:cs="Times New Roman"/>
          <w:sz w:val="24"/>
          <w:szCs w:val="24"/>
        </w:rPr>
        <w:t xml:space="preserve">Wymiary: długość max. 8100 cm, wysokość max. 3250 cm, szerokość max. 2550 cm. </w:t>
      </w:r>
    </w:p>
    <w:p w:rsidR="00545224" w:rsidRDefault="00545224" w:rsidP="009F2230">
      <w:pPr>
        <w:pStyle w:val="Akapitzlist"/>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F76CF9">
        <w:rPr>
          <w:rFonts w:ascii="Times New Roman" w:hAnsi="Times New Roman" w:cs="Times New Roman"/>
          <w:sz w:val="24"/>
          <w:szCs w:val="24"/>
        </w:rPr>
        <w:t>Mak</w:t>
      </w:r>
      <w:r w:rsidR="00DF46DF">
        <w:rPr>
          <w:rFonts w:ascii="Times New Roman" w:hAnsi="Times New Roman" w:cs="Times New Roman"/>
          <w:sz w:val="24"/>
          <w:szCs w:val="24"/>
        </w:rPr>
        <w:t>symalna masa rzeczywista pojazdu</w:t>
      </w:r>
      <w:r w:rsidRPr="00F76CF9">
        <w:rPr>
          <w:rFonts w:ascii="Times New Roman" w:hAnsi="Times New Roman" w:cs="Times New Roman"/>
          <w:sz w:val="24"/>
          <w:szCs w:val="24"/>
        </w:rPr>
        <w:t xml:space="preserve"> gotowego do akcji ratowniczo – gaśniczej (pojazd      </w:t>
      </w:r>
      <w:r w:rsidR="00F76CF9">
        <w:rPr>
          <w:rFonts w:ascii="Times New Roman" w:hAnsi="Times New Roman" w:cs="Times New Roman"/>
          <w:sz w:val="24"/>
          <w:szCs w:val="24"/>
        </w:rPr>
        <w:br/>
      </w:r>
      <w:r w:rsidRPr="00F76CF9">
        <w:rPr>
          <w:rFonts w:ascii="Times New Roman" w:hAnsi="Times New Roman" w:cs="Times New Roman"/>
          <w:sz w:val="24"/>
          <w:szCs w:val="24"/>
        </w:rPr>
        <w:t>z załogą, pełnymi zbiornikami, zabudową i wyposażeniem) nie więcej niż 16 ton.</w:t>
      </w:r>
    </w:p>
    <w:p w:rsidR="00545224" w:rsidRDefault="00545224" w:rsidP="009F2230">
      <w:pPr>
        <w:pStyle w:val="Akapitzlist"/>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F76CF9">
        <w:rPr>
          <w:rFonts w:ascii="Times New Roman" w:hAnsi="Times New Roman" w:cs="Times New Roman"/>
          <w:sz w:val="24"/>
          <w:szCs w:val="24"/>
        </w:rPr>
        <w:t>Silnik o zapłonie samoczynnym (diesel) o minimalnej mocy 210 KW, spełniający normę czystości spalin EURO 6.</w:t>
      </w:r>
    </w:p>
    <w:p w:rsidR="00545224" w:rsidRPr="00F76CF9" w:rsidRDefault="00545224" w:rsidP="009F2230">
      <w:pPr>
        <w:pStyle w:val="Akapitzlist"/>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F76CF9">
        <w:rPr>
          <w:rFonts w:ascii="Times New Roman" w:hAnsi="Times New Roman" w:cs="Times New Roman"/>
          <w:sz w:val="24"/>
          <w:szCs w:val="24"/>
        </w:rPr>
        <w:t>Napęd w układzie 4x4 posiadający skrzynię redukcyjną do pracy w terenie oraz blokady mechanizmów różnicowych w następującej konfiguracji:</w:t>
      </w:r>
    </w:p>
    <w:p w:rsidR="00545224" w:rsidRPr="00545224" w:rsidRDefault="00545224" w:rsidP="00F76CF9">
      <w:pPr>
        <w:ind w:firstLine="567"/>
        <w:jc w:val="both"/>
        <w:rPr>
          <w:rFonts w:ascii="Times New Roman" w:hAnsi="Times New Roman" w:cs="Times New Roman"/>
          <w:sz w:val="24"/>
          <w:szCs w:val="24"/>
        </w:rPr>
      </w:pPr>
      <w:r w:rsidRPr="00545224">
        <w:rPr>
          <w:rFonts w:ascii="Times New Roman" w:hAnsi="Times New Roman" w:cs="Times New Roman"/>
          <w:sz w:val="24"/>
          <w:szCs w:val="24"/>
        </w:rPr>
        <w:t>- międzyosiowej</w:t>
      </w:r>
    </w:p>
    <w:p w:rsidR="00545224" w:rsidRPr="00545224" w:rsidRDefault="00545224" w:rsidP="00F76CF9">
      <w:pPr>
        <w:ind w:firstLine="567"/>
        <w:jc w:val="both"/>
        <w:rPr>
          <w:rFonts w:ascii="Times New Roman" w:hAnsi="Times New Roman" w:cs="Times New Roman"/>
          <w:sz w:val="24"/>
          <w:szCs w:val="24"/>
        </w:rPr>
      </w:pPr>
      <w:r w:rsidRPr="00545224">
        <w:rPr>
          <w:rFonts w:ascii="Times New Roman" w:hAnsi="Times New Roman" w:cs="Times New Roman"/>
          <w:sz w:val="24"/>
          <w:szCs w:val="24"/>
        </w:rPr>
        <w:t>- osi tylnej</w:t>
      </w:r>
    </w:p>
    <w:p w:rsidR="00545224" w:rsidRPr="00545224" w:rsidRDefault="00545224" w:rsidP="00F76CF9">
      <w:pPr>
        <w:ind w:firstLine="567"/>
        <w:jc w:val="both"/>
        <w:rPr>
          <w:rFonts w:ascii="Times New Roman" w:hAnsi="Times New Roman" w:cs="Times New Roman"/>
          <w:sz w:val="24"/>
          <w:szCs w:val="24"/>
        </w:rPr>
      </w:pPr>
      <w:r w:rsidRPr="00545224">
        <w:rPr>
          <w:rFonts w:ascii="Times New Roman" w:hAnsi="Times New Roman" w:cs="Times New Roman"/>
          <w:sz w:val="24"/>
          <w:szCs w:val="24"/>
        </w:rPr>
        <w:t>- osi przedniej,</w:t>
      </w:r>
    </w:p>
    <w:p w:rsidR="00F76CF9" w:rsidRPr="00545224" w:rsidRDefault="00545224" w:rsidP="00F76CF9">
      <w:pPr>
        <w:ind w:firstLine="567"/>
        <w:jc w:val="both"/>
        <w:rPr>
          <w:rFonts w:ascii="Times New Roman" w:hAnsi="Times New Roman" w:cs="Times New Roman"/>
          <w:sz w:val="24"/>
          <w:szCs w:val="24"/>
        </w:rPr>
      </w:pPr>
      <w:r w:rsidRPr="00545224">
        <w:rPr>
          <w:rFonts w:ascii="Times New Roman" w:hAnsi="Times New Roman" w:cs="Times New Roman"/>
          <w:sz w:val="24"/>
          <w:szCs w:val="24"/>
        </w:rPr>
        <w:t>- na osi przedniej i tylnej</w:t>
      </w:r>
    </w:p>
    <w:p w:rsidR="00545224" w:rsidRPr="00545224" w:rsidRDefault="00545224" w:rsidP="009F2230">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uppressAutoHyphens/>
        <w:spacing w:after="0" w:line="240" w:lineRule="auto"/>
        <w:ind w:left="426" w:hanging="426"/>
        <w:jc w:val="both"/>
        <w:rPr>
          <w:rFonts w:ascii="Times New Roman" w:hAnsi="Times New Roman" w:cs="Times New Roman"/>
          <w:sz w:val="24"/>
          <w:szCs w:val="24"/>
        </w:rPr>
      </w:pPr>
      <w:r w:rsidRPr="00545224">
        <w:rPr>
          <w:rFonts w:ascii="Times New Roman" w:hAnsi="Times New Roman" w:cs="Times New Roman"/>
          <w:sz w:val="24"/>
          <w:szCs w:val="24"/>
        </w:rPr>
        <w:t xml:space="preserve">Oś tylna wyposażona w podwójne koła. </w:t>
      </w:r>
    </w:p>
    <w:p w:rsidR="00545224" w:rsidRPr="00545224" w:rsidRDefault="00545224" w:rsidP="009F2230">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uppressAutoHyphens/>
        <w:spacing w:after="0" w:line="240" w:lineRule="auto"/>
        <w:ind w:left="426" w:hanging="426"/>
        <w:jc w:val="both"/>
        <w:rPr>
          <w:rFonts w:ascii="Times New Roman" w:hAnsi="Times New Roman" w:cs="Times New Roman"/>
          <w:sz w:val="24"/>
          <w:szCs w:val="24"/>
        </w:rPr>
      </w:pPr>
      <w:r w:rsidRPr="00545224">
        <w:rPr>
          <w:rFonts w:ascii="Times New Roman" w:hAnsi="Times New Roman" w:cs="Times New Roman"/>
          <w:sz w:val="24"/>
          <w:szCs w:val="24"/>
        </w:rPr>
        <w:t xml:space="preserve">Zawieszenie osi przedniej i tylnej mechaniczne, resory, amortyzatory teleskopowe, stabilizatory przechyłów. </w:t>
      </w:r>
    </w:p>
    <w:p w:rsidR="00545224" w:rsidRPr="00545224" w:rsidRDefault="00545224" w:rsidP="009F2230">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uppressAutoHyphens/>
        <w:spacing w:after="0" w:line="240" w:lineRule="auto"/>
        <w:ind w:left="426" w:hanging="426"/>
        <w:jc w:val="both"/>
        <w:rPr>
          <w:rFonts w:ascii="Times New Roman" w:hAnsi="Times New Roman" w:cs="Times New Roman"/>
          <w:sz w:val="24"/>
          <w:szCs w:val="24"/>
        </w:rPr>
      </w:pPr>
      <w:r w:rsidRPr="00545224">
        <w:rPr>
          <w:rFonts w:ascii="Times New Roman" w:hAnsi="Times New Roman" w:cs="Times New Roman"/>
          <w:sz w:val="24"/>
          <w:szCs w:val="24"/>
        </w:rPr>
        <w:t>Kabina czterodrzwiowa, zapewniająca dostęp  do silnika, w układzie miejsc 1+1+4</w:t>
      </w:r>
      <w:r w:rsidR="00DF46DF">
        <w:rPr>
          <w:rFonts w:ascii="Times New Roman" w:hAnsi="Times New Roman" w:cs="Times New Roman"/>
          <w:sz w:val="24"/>
          <w:szCs w:val="24"/>
        </w:rPr>
        <w:t>.</w:t>
      </w:r>
    </w:p>
    <w:p w:rsidR="00545224" w:rsidRPr="00545224" w:rsidRDefault="00DF46DF" w:rsidP="009F2230">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uppressAutoHyphen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Silnik pojazdu</w:t>
      </w:r>
      <w:r w:rsidR="00545224" w:rsidRPr="00545224">
        <w:rPr>
          <w:rFonts w:ascii="Times New Roman" w:hAnsi="Times New Roman" w:cs="Times New Roman"/>
          <w:sz w:val="24"/>
          <w:szCs w:val="24"/>
        </w:rPr>
        <w:t xml:space="preserve"> przystosowany do ciągłej pracy, bez uzupełniania cieczy chłodzącej, oleju oraz przekraczania dopuszczalnych parametrów pra</w:t>
      </w:r>
      <w:r>
        <w:rPr>
          <w:rFonts w:ascii="Times New Roman" w:hAnsi="Times New Roman" w:cs="Times New Roman"/>
          <w:sz w:val="24"/>
          <w:szCs w:val="24"/>
        </w:rPr>
        <w:t xml:space="preserve">cy określonych przez producenta </w:t>
      </w:r>
      <w:r w:rsidR="00545224" w:rsidRPr="00545224">
        <w:rPr>
          <w:rFonts w:ascii="Times New Roman" w:hAnsi="Times New Roman" w:cs="Times New Roman"/>
          <w:sz w:val="24"/>
          <w:szCs w:val="24"/>
        </w:rPr>
        <w:t>w czasie minimum 4 godzin pracy podczas postoju.</w:t>
      </w:r>
    </w:p>
    <w:p w:rsidR="00545224" w:rsidRPr="00545224" w:rsidRDefault="00545224" w:rsidP="009F2230">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uppressAutoHyphens/>
        <w:spacing w:after="0" w:line="240" w:lineRule="auto"/>
        <w:ind w:left="426" w:hanging="426"/>
        <w:jc w:val="both"/>
        <w:rPr>
          <w:rFonts w:ascii="Times New Roman" w:hAnsi="Times New Roman" w:cs="Times New Roman"/>
          <w:sz w:val="24"/>
          <w:szCs w:val="24"/>
        </w:rPr>
      </w:pPr>
      <w:r w:rsidRPr="00545224">
        <w:rPr>
          <w:rFonts w:ascii="Times New Roman" w:hAnsi="Times New Roman" w:cs="Times New Roman"/>
          <w:sz w:val="24"/>
          <w:szCs w:val="24"/>
        </w:rPr>
        <w:t>Pojazd wyposażony w system ABS.</w:t>
      </w:r>
    </w:p>
    <w:p w:rsidR="00545224" w:rsidRPr="00545224" w:rsidRDefault="00545224" w:rsidP="009F2230">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uppressAutoHyphens/>
        <w:spacing w:after="0" w:line="240" w:lineRule="auto"/>
        <w:ind w:left="426" w:hanging="426"/>
        <w:jc w:val="both"/>
        <w:rPr>
          <w:rFonts w:ascii="Times New Roman" w:hAnsi="Times New Roman" w:cs="Times New Roman"/>
          <w:sz w:val="24"/>
          <w:szCs w:val="24"/>
        </w:rPr>
      </w:pPr>
      <w:r w:rsidRPr="00545224">
        <w:rPr>
          <w:rFonts w:ascii="Times New Roman" w:hAnsi="Times New Roman" w:cs="Times New Roman"/>
          <w:sz w:val="24"/>
          <w:szCs w:val="24"/>
        </w:rPr>
        <w:t>Pojazd wyposażony w wspomaganie układu kierowniczego.</w:t>
      </w:r>
    </w:p>
    <w:p w:rsidR="00545224" w:rsidRPr="00545224" w:rsidRDefault="00545224" w:rsidP="009F2230">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uppressAutoHyphens/>
        <w:spacing w:after="0" w:line="240" w:lineRule="auto"/>
        <w:ind w:left="426" w:hanging="426"/>
        <w:jc w:val="both"/>
        <w:rPr>
          <w:rFonts w:ascii="Times New Roman" w:hAnsi="Times New Roman" w:cs="Times New Roman"/>
          <w:sz w:val="24"/>
          <w:szCs w:val="24"/>
        </w:rPr>
      </w:pPr>
      <w:r w:rsidRPr="00545224">
        <w:rPr>
          <w:rFonts w:ascii="Times New Roman" w:hAnsi="Times New Roman" w:cs="Times New Roman"/>
          <w:sz w:val="24"/>
          <w:szCs w:val="24"/>
        </w:rPr>
        <w:t>Ogumienie uniwersalne z bieżnikiem dostosowanym do różnych warunków atmosferycznych</w:t>
      </w:r>
      <w:r w:rsidR="00DF46DF">
        <w:rPr>
          <w:rFonts w:ascii="Times New Roman" w:hAnsi="Times New Roman" w:cs="Times New Roman"/>
          <w:sz w:val="24"/>
          <w:szCs w:val="24"/>
        </w:rPr>
        <w:t>.</w:t>
      </w:r>
    </w:p>
    <w:p w:rsidR="00545224" w:rsidRPr="00545224" w:rsidRDefault="00545224" w:rsidP="009F2230">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uppressAutoHyphens/>
        <w:spacing w:after="0" w:line="240" w:lineRule="auto"/>
        <w:ind w:left="426" w:hanging="426"/>
        <w:jc w:val="both"/>
        <w:rPr>
          <w:rFonts w:ascii="Times New Roman" w:hAnsi="Times New Roman" w:cs="Times New Roman"/>
          <w:sz w:val="24"/>
          <w:szCs w:val="24"/>
        </w:rPr>
      </w:pPr>
      <w:r w:rsidRPr="00545224">
        <w:rPr>
          <w:rFonts w:ascii="Times New Roman" w:hAnsi="Times New Roman" w:cs="Times New Roman"/>
          <w:sz w:val="24"/>
          <w:szCs w:val="24"/>
        </w:rPr>
        <w:t xml:space="preserve">Możliwość ciągnięcia przyczepy o masie 10 t. </w:t>
      </w:r>
    </w:p>
    <w:p w:rsidR="00545224" w:rsidRPr="00545224" w:rsidRDefault="00545224" w:rsidP="009F2230">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uppressAutoHyphens/>
        <w:spacing w:after="0" w:line="240" w:lineRule="auto"/>
        <w:ind w:left="426" w:hanging="426"/>
        <w:jc w:val="both"/>
        <w:rPr>
          <w:rFonts w:ascii="Times New Roman" w:hAnsi="Times New Roman" w:cs="Times New Roman"/>
          <w:sz w:val="24"/>
          <w:szCs w:val="24"/>
        </w:rPr>
      </w:pPr>
      <w:r w:rsidRPr="00545224">
        <w:rPr>
          <w:rFonts w:ascii="Times New Roman" w:hAnsi="Times New Roman" w:cs="Times New Roman"/>
          <w:sz w:val="24"/>
          <w:szCs w:val="24"/>
        </w:rPr>
        <w:t xml:space="preserve">Pełnowymiarowe koło zapasowe  zamontowane w pojeździe na stałe. Pojazd powinien być wyposażony w system wspomagania wkładania i wyjmowania koła zapasowego, aby czynność mogła być wykonywana przez jedną osobę. Wyklucza się montaż koła zapasowego na dachu pojazdu oraz pod jego podwoziem. </w:t>
      </w:r>
    </w:p>
    <w:p w:rsidR="00545224" w:rsidRDefault="00DF46DF" w:rsidP="009F2230">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uppressAutoHyphen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Pojazd wyposażony w </w:t>
      </w:r>
      <w:r w:rsidR="00545224" w:rsidRPr="00DF46DF">
        <w:rPr>
          <w:rFonts w:ascii="Times New Roman" w:hAnsi="Times New Roman" w:cs="Times New Roman"/>
          <w:sz w:val="24"/>
          <w:szCs w:val="24"/>
        </w:rPr>
        <w:t>zaczep holowniczy z przodu pojazdu umoż</w:t>
      </w:r>
      <w:r>
        <w:rPr>
          <w:rFonts w:ascii="Times New Roman" w:hAnsi="Times New Roman" w:cs="Times New Roman"/>
          <w:sz w:val="24"/>
          <w:szCs w:val="24"/>
        </w:rPr>
        <w:t>liwiający odholowanie pojazdu.</w:t>
      </w:r>
    </w:p>
    <w:p w:rsidR="00DF46DF" w:rsidRPr="00DF46DF" w:rsidRDefault="00DF46DF" w:rsidP="00DF46D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426"/>
        <w:jc w:val="both"/>
        <w:rPr>
          <w:rFonts w:ascii="Times New Roman" w:hAnsi="Times New Roman" w:cs="Times New Roman"/>
          <w:sz w:val="24"/>
          <w:szCs w:val="24"/>
        </w:rPr>
      </w:pPr>
    </w:p>
    <w:p w:rsidR="00545224" w:rsidRPr="00F76CF9" w:rsidRDefault="00545224" w:rsidP="00545224">
      <w:pPr>
        <w:jc w:val="both"/>
        <w:rPr>
          <w:rFonts w:ascii="Times New Roman" w:hAnsi="Times New Roman" w:cs="Times New Roman"/>
          <w:b/>
          <w:bCs/>
          <w:sz w:val="24"/>
          <w:szCs w:val="24"/>
        </w:rPr>
      </w:pPr>
      <w:r w:rsidRPr="00545224">
        <w:rPr>
          <w:rFonts w:ascii="Times New Roman" w:hAnsi="Times New Roman" w:cs="Times New Roman"/>
          <w:b/>
          <w:bCs/>
          <w:sz w:val="24"/>
          <w:szCs w:val="24"/>
        </w:rPr>
        <w:t>Sz</w:t>
      </w:r>
      <w:r w:rsidR="00F76CF9">
        <w:rPr>
          <w:rFonts w:ascii="Times New Roman" w:hAnsi="Times New Roman" w:cs="Times New Roman"/>
          <w:b/>
          <w:bCs/>
          <w:sz w:val="24"/>
          <w:szCs w:val="24"/>
        </w:rPr>
        <w:t>czegółowe parametry techniczne:</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uppressAutoHyphens/>
        <w:spacing w:after="0" w:line="240" w:lineRule="auto"/>
        <w:ind w:left="284" w:hanging="284"/>
        <w:jc w:val="both"/>
        <w:rPr>
          <w:rFonts w:ascii="Times New Roman" w:hAnsi="Times New Roman" w:cs="Times New Roman"/>
          <w:sz w:val="24"/>
          <w:szCs w:val="24"/>
        </w:rPr>
      </w:pPr>
      <w:r w:rsidRPr="00545224">
        <w:rPr>
          <w:rFonts w:ascii="Times New Roman" w:hAnsi="Times New Roman" w:cs="Times New Roman"/>
          <w:sz w:val="24"/>
          <w:szCs w:val="24"/>
        </w:rPr>
        <w:t>Pojazd wyposażony w urządzenie sygnalizacyjno – ostrzegawcze (akustyczne i  świetlne) zespolone z nadbudową dachu, wyposażone w niebieskie lampy alarmowe LED (zgodne ze standardami dla tego typu pojazdów) oświetlany napis STRAŻ oraz dwie lampy dalekosiężne. System umożliwiający podawanie komend głosowych o mocy głośnika min. 100 W</w:t>
      </w:r>
    </w:p>
    <w:p w:rsidR="00545224" w:rsidRPr="00545224" w:rsidRDefault="00545224" w:rsidP="00F76CF9">
      <w:pPr>
        <w:ind w:left="284"/>
        <w:jc w:val="both"/>
        <w:rPr>
          <w:rFonts w:ascii="Times New Roman" w:hAnsi="Times New Roman" w:cs="Times New Roman"/>
          <w:sz w:val="24"/>
          <w:szCs w:val="24"/>
        </w:rPr>
      </w:pPr>
      <w:r w:rsidRPr="00545224">
        <w:rPr>
          <w:rFonts w:ascii="Times New Roman" w:hAnsi="Times New Roman" w:cs="Times New Roman"/>
          <w:sz w:val="24"/>
          <w:szCs w:val="24"/>
        </w:rPr>
        <w:t>- na każdym boku nadwozia 2 lampy sygnalizacyjne niebieskie typu LED</w:t>
      </w:r>
      <w:r w:rsidR="00DF46DF">
        <w:rPr>
          <w:rFonts w:ascii="Times New Roman" w:hAnsi="Times New Roman" w:cs="Times New Roman"/>
          <w:sz w:val="24"/>
          <w:szCs w:val="24"/>
        </w:rPr>
        <w:t>,</w:t>
      </w:r>
    </w:p>
    <w:p w:rsidR="00545224" w:rsidRPr="00545224" w:rsidRDefault="00545224" w:rsidP="00F76CF9">
      <w:pPr>
        <w:ind w:left="284"/>
        <w:rPr>
          <w:rFonts w:ascii="Times New Roman" w:hAnsi="Times New Roman" w:cs="Times New Roman"/>
          <w:color w:val="FF0000"/>
          <w:sz w:val="24"/>
          <w:szCs w:val="24"/>
        </w:rPr>
      </w:pPr>
      <w:r w:rsidRPr="00545224">
        <w:rPr>
          <w:rFonts w:ascii="Times New Roman" w:hAnsi="Times New Roman" w:cs="Times New Roman"/>
          <w:sz w:val="24"/>
          <w:szCs w:val="24"/>
        </w:rPr>
        <w:t>- dodatkowa lampy sygnalizacyjna typu LED z tyłu pojazdu na dachu zabudowy</w:t>
      </w:r>
      <w:r w:rsidR="00DF46DF">
        <w:rPr>
          <w:rFonts w:ascii="Times New Roman" w:hAnsi="Times New Roman" w:cs="Times New Roman"/>
          <w:sz w:val="24"/>
          <w:szCs w:val="24"/>
        </w:rPr>
        <w:t xml:space="preserve"> lub wkomponowane w zabudowę,</w:t>
      </w:r>
      <w:r w:rsidRPr="00545224">
        <w:rPr>
          <w:rFonts w:ascii="Times New Roman" w:hAnsi="Times New Roman" w:cs="Times New Roman"/>
          <w:sz w:val="24"/>
          <w:szCs w:val="24"/>
        </w:rPr>
        <w:t xml:space="preserve"> </w:t>
      </w:r>
    </w:p>
    <w:p w:rsidR="00545224" w:rsidRPr="00545224" w:rsidRDefault="00545224" w:rsidP="00F76CF9">
      <w:pPr>
        <w:ind w:left="284"/>
        <w:jc w:val="both"/>
        <w:rPr>
          <w:rFonts w:ascii="Times New Roman" w:hAnsi="Times New Roman" w:cs="Times New Roman"/>
          <w:sz w:val="24"/>
          <w:szCs w:val="24"/>
        </w:rPr>
      </w:pPr>
      <w:r w:rsidRPr="00545224">
        <w:rPr>
          <w:rFonts w:ascii="Times New Roman" w:hAnsi="Times New Roman" w:cs="Times New Roman"/>
          <w:sz w:val="24"/>
          <w:szCs w:val="24"/>
        </w:rPr>
        <w:t xml:space="preserve">- fala świetlna pomarańczowa LED umieszczona na tylnej ścianie nadwozia nad żaluzją skrytki autopompy. Fala świetlna wyposażona w światła pulsujące typu LED połączone z </w:t>
      </w:r>
      <w:r w:rsidR="00DF46DF">
        <w:rPr>
          <w:rFonts w:ascii="Times New Roman" w:hAnsi="Times New Roman" w:cs="Times New Roman"/>
          <w:sz w:val="24"/>
          <w:szCs w:val="24"/>
        </w:rPr>
        <w:t>sygnalizacją świetlną samochodu</w:t>
      </w:r>
      <w:r w:rsidR="00001422">
        <w:rPr>
          <w:rFonts w:ascii="Times New Roman" w:hAnsi="Times New Roman" w:cs="Times New Roman"/>
          <w:sz w:val="24"/>
          <w:szCs w:val="24"/>
        </w:rPr>
        <w:t>,</w:t>
      </w:r>
    </w:p>
    <w:p w:rsidR="00545224" w:rsidRPr="00545224" w:rsidRDefault="00545224" w:rsidP="00F76CF9">
      <w:pPr>
        <w:ind w:left="284"/>
        <w:jc w:val="both"/>
        <w:rPr>
          <w:rFonts w:ascii="Times New Roman" w:hAnsi="Times New Roman" w:cs="Times New Roman"/>
          <w:sz w:val="24"/>
          <w:szCs w:val="24"/>
        </w:rPr>
      </w:pPr>
      <w:r w:rsidRPr="00545224">
        <w:rPr>
          <w:rFonts w:ascii="Times New Roman" w:hAnsi="Times New Roman" w:cs="Times New Roman"/>
          <w:sz w:val="24"/>
          <w:szCs w:val="24"/>
        </w:rPr>
        <w:t xml:space="preserve">- dodatkowe 2 niebieskie lampy sygnalizacyjne LED z przodu pojazdu.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uppressAutoHyphens/>
        <w:spacing w:after="0" w:line="240" w:lineRule="auto"/>
        <w:ind w:left="284" w:hanging="284"/>
        <w:jc w:val="both"/>
        <w:rPr>
          <w:rFonts w:ascii="Times New Roman" w:hAnsi="Times New Roman" w:cs="Times New Roman"/>
          <w:sz w:val="24"/>
          <w:szCs w:val="24"/>
        </w:rPr>
      </w:pPr>
      <w:r w:rsidRPr="00545224">
        <w:rPr>
          <w:rFonts w:ascii="Times New Roman" w:hAnsi="Times New Roman" w:cs="Times New Roman"/>
          <w:sz w:val="24"/>
          <w:szCs w:val="24"/>
        </w:rPr>
        <w:t xml:space="preserve">Pojazd wyposażony w kamerę cofania z monitorem umieszczonym w kabinie kierowcy. Kamera przystosowana do pracy w każdych warunkach atmosferycznych. Monitor min. 7 ''.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uppressAutoHyphens/>
        <w:spacing w:after="0" w:line="240" w:lineRule="auto"/>
        <w:ind w:left="284" w:hanging="284"/>
        <w:jc w:val="both"/>
        <w:rPr>
          <w:rFonts w:ascii="Times New Roman" w:hAnsi="Times New Roman" w:cs="Times New Roman"/>
          <w:sz w:val="24"/>
          <w:szCs w:val="24"/>
        </w:rPr>
      </w:pPr>
      <w:r w:rsidRPr="00545224">
        <w:rPr>
          <w:rFonts w:ascii="Times New Roman" w:hAnsi="Times New Roman" w:cs="Times New Roman"/>
          <w:sz w:val="24"/>
          <w:szCs w:val="24"/>
        </w:rPr>
        <w:t xml:space="preserve">W przedziale autopompy zainstalowany dodatkowy głośnik i mikrofon współpracujący </w:t>
      </w:r>
      <w:r w:rsidR="00001422">
        <w:rPr>
          <w:rFonts w:ascii="Times New Roman" w:hAnsi="Times New Roman" w:cs="Times New Roman"/>
          <w:sz w:val="24"/>
          <w:szCs w:val="24"/>
        </w:rPr>
        <w:br/>
      </w:r>
      <w:r w:rsidRPr="00545224">
        <w:rPr>
          <w:rFonts w:ascii="Times New Roman" w:hAnsi="Times New Roman" w:cs="Times New Roman"/>
          <w:sz w:val="24"/>
          <w:szCs w:val="24"/>
        </w:rPr>
        <w:t xml:space="preserve">z radiotelefonem przewoźnym.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uppressAutoHyphens/>
        <w:spacing w:after="0" w:line="240" w:lineRule="auto"/>
        <w:ind w:hanging="720"/>
        <w:jc w:val="both"/>
        <w:rPr>
          <w:rFonts w:ascii="Times New Roman" w:hAnsi="Times New Roman" w:cs="Times New Roman"/>
          <w:sz w:val="24"/>
          <w:szCs w:val="24"/>
        </w:rPr>
      </w:pPr>
      <w:r w:rsidRPr="00545224">
        <w:rPr>
          <w:rFonts w:ascii="Times New Roman" w:hAnsi="Times New Roman" w:cs="Times New Roman"/>
          <w:sz w:val="24"/>
          <w:szCs w:val="24"/>
        </w:rPr>
        <w:t xml:space="preserve">Półki i szuflady w przedziale zabudowy z możliwością regulowania wysokości.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uppressAutoHyphens/>
        <w:spacing w:after="0" w:line="240" w:lineRule="auto"/>
        <w:ind w:hanging="720"/>
        <w:jc w:val="both"/>
        <w:rPr>
          <w:rFonts w:ascii="Times New Roman" w:hAnsi="Times New Roman" w:cs="Times New Roman"/>
          <w:sz w:val="24"/>
          <w:szCs w:val="24"/>
        </w:rPr>
      </w:pPr>
      <w:r w:rsidRPr="00545224">
        <w:rPr>
          <w:rFonts w:ascii="Times New Roman" w:hAnsi="Times New Roman" w:cs="Times New Roman"/>
          <w:sz w:val="24"/>
          <w:szCs w:val="24"/>
        </w:rPr>
        <w:t>Wyposażenie kabiny:</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indywidualne oświetlenie nad siedzeniem dowódcy,</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niezależny układ ogrzewania i wentylacji umożliwiający ogrzewanie kabiny przy wyłączonym silniku,</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lampy przeciwmgielne z przodu pojazdu,</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klimatyzacja,</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zewnętrzna osłona przeciwsłoneczna,</w:t>
      </w:r>
    </w:p>
    <w:p w:rsidR="00545224" w:rsidRPr="00545224" w:rsidRDefault="00545224" w:rsidP="00F76CF9">
      <w:pPr>
        <w:ind w:left="426"/>
        <w:jc w:val="both"/>
        <w:rPr>
          <w:rFonts w:ascii="Times New Roman" w:hAnsi="Times New Roman" w:cs="Times New Roman"/>
          <w:color w:val="FF0000"/>
          <w:sz w:val="24"/>
          <w:szCs w:val="24"/>
        </w:rPr>
      </w:pPr>
      <w:r w:rsidRPr="00545224">
        <w:rPr>
          <w:rFonts w:ascii="Times New Roman" w:hAnsi="Times New Roman" w:cs="Times New Roman"/>
          <w:sz w:val="24"/>
          <w:szCs w:val="24"/>
        </w:rPr>
        <w:t>- elektrycznie regulowane i podgrzewane lusterka</w:t>
      </w:r>
      <w:r w:rsidRPr="00545224">
        <w:rPr>
          <w:rFonts w:ascii="Times New Roman" w:hAnsi="Times New Roman" w:cs="Times New Roman"/>
          <w:color w:val="FF0000"/>
          <w:sz w:val="24"/>
          <w:szCs w:val="24"/>
        </w:rPr>
        <w:t xml:space="preserve"> </w:t>
      </w:r>
      <w:r w:rsidRPr="00545224">
        <w:rPr>
          <w:rFonts w:ascii="Times New Roman" w:hAnsi="Times New Roman" w:cs="Times New Roman"/>
          <w:sz w:val="24"/>
          <w:szCs w:val="24"/>
        </w:rPr>
        <w:t>wsteczne</w:t>
      </w:r>
      <w:r w:rsidR="00001422">
        <w:rPr>
          <w:rFonts w:ascii="Times New Roman" w:hAnsi="Times New Roman" w:cs="Times New Roman"/>
          <w:sz w:val="24"/>
          <w:szCs w:val="24"/>
        </w:rPr>
        <w:t>,</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dodatkowe lusterko rampowe (krawężnikowe) po prawej stronie pojazdu,</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lusterko rampowe – dojazdowe przednie,</w:t>
      </w:r>
    </w:p>
    <w:p w:rsidR="00545224" w:rsidRPr="00545224" w:rsidRDefault="00545224" w:rsidP="00F76CF9">
      <w:pPr>
        <w:ind w:left="426"/>
        <w:jc w:val="both"/>
        <w:rPr>
          <w:rFonts w:ascii="Times New Roman" w:hAnsi="Times New Roman" w:cs="Times New Roman"/>
          <w:color w:val="FF0000"/>
          <w:sz w:val="24"/>
          <w:szCs w:val="24"/>
        </w:rPr>
      </w:pPr>
      <w:r w:rsidRPr="00545224">
        <w:rPr>
          <w:rFonts w:ascii="Times New Roman" w:hAnsi="Times New Roman" w:cs="Times New Roman"/>
          <w:sz w:val="24"/>
          <w:szCs w:val="24"/>
        </w:rPr>
        <w:lastRenderedPageBreak/>
        <w:t xml:space="preserve">- elektrycznie sterowane szyby </w:t>
      </w:r>
      <w:r w:rsidR="00001422">
        <w:rPr>
          <w:rFonts w:ascii="Times New Roman" w:hAnsi="Times New Roman" w:cs="Times New Roman"/>
          <w:sz w:val="24"/>
          <w:szCs w:val="24"/>
        </w:rPr>
        <w:t>we wszystkich drzwiach pojazdu,</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uchwyty do trzymania w tylnej części kabiny,</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schowek pod siedziskami w tylnej części kabiny,</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radio samochodowe z odtwarzaczem CD,</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reflektor ręczny (szperacz) do oświetlenia numerów budynków,</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radiotelefon samochodowy o parametrach częstotliwości VHF 136-174 MHz, moc 1-25 W, odstęp międzykanałowy 12,5 kHz dostosowany do użytkowania w sieci MSWiA min. 128 kanałów, wyświetlacz alfanumeryczny min. 14 znaków. Radiotelefon podłączony do instalacji antenowej zakończonej anteną radiową przystosowaną do pracy w sieci MSWiA. Ob</w:t>
      </w:r>
      <w:r w:rsidR="00001422">
        <w:rPr>
          <w:rFonts w:ascii="Times New Roman" w:hAnsi="Times New Roman" w:cs="Times New Roman"/>
          <w:sz w:val="24"/>
          <w:szCs w:val="24"/>
        </w:rPr>
        <w:t>rotowy potencjometr siły głosu,</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xml:space="preserve">- </w:t>
      </w:r>
      <w:r w:rsidR="00001422">
        <w:rPr>
          <w:rFonts w:ascii="Times New Roman" w:hAnsi="Times New Roman" w:cs="Times New Roman"/>
          <w:sz w:val="24"/>
          <w:szCs w:val="24"/>
        </w:rPr>
        <w:t>s</w:t>
      </w:r>
      <w:r w:rsidRPr="00545224">
        <w:rPr>
          <w:rFonts w:ascii="Times New Roman" w:hAnsi="Times New Roman" w:cs="Times New Roman"/>
          <w:sz w:val="24"/>
          <w:szCs w:val="24"/>
        </w:rPr>
        <w:t xml:space="preserve">telaże aparatów oddechowych umieszczone w oparciach siedzeń tylnych z indywidualnym systemem odblokowania poszczególnych aparatów oraz systemem zabezpieczającym przed przypadkowym odblokowaniem.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Urządzenia kontrolne w kabinie kierowcy:</w:t>
      </w:r>
    </w:p>
    <w:p w:rsidR="00545224" w:rsidRPr="00545224" w:rsidRDefault="00545224" w:rsidP="00F76CF9">
      <w:pPr>
        <w:ind w:firstLine="426"/>
        <w:jc w:val="both"/>
        <w:rPr>
          <w:rFonts w:ascii="Times New Roman" w:hAnsi="Times New Roman" w:cs="Times New Roman"/>
          <w:sz w:val="24"/>
          <w:szCs w:val="24"/>
        </w:rPr>
      </w:pPr>
      <w:r w:rsidRPr="00545224">
        <w:rPr>
          <w:rFonts w:ascii="Times New Roman" w:hAnsi="Times New Roman" w:cs="Times New Roman"/>
          <w:sz w:val="24"/>
          <w:szCs w:val="24"/>
        </w:rPr>
        <w:t>- sygnalizacja otwarcia żaluzji skrytek i podestów,</w:t>
      </w:r>
    </w:p>
    <w:p w:rsidR="00545224" w:rsidRPr="00545224" w:rsidRDefault="00545224" w:rsidP="00F76CF9">
      <w:pPr>
        <w:ind w:firstLine="426"/>
        <w:jc w:val="both"/>
        <w:rPr>
          <w:rFonts w:ascii="Times New Roman" w:hAnsi="Times New Roman" w:cs="Times New Roman"/>
          <w:sz w:val="24"/>
          <w:szCs w:val="24"/>
        </w:rPr>
      </w:pPr>
      <w:r w:rsidRPr="00545224">
        <w:rPr>
          <w:rFonts w:ascii="Times New Roman" w:hAnsi="Times New Roman" w:cs="Times New Roman"/>
          <w:sz w:val="24"/>
          <w:szCs w:val="24"/>
        </w:rPr>
        <w:t>-sygnalizacja informująca o wysunięciu masztu,</w:t>
      </w:r>
    </w:p>
    <w:p w:rsidR="00545224" w:rsidRPr="00545224" w:rsidRDefault="00545224" w:rsidP="00F76CF9">
      <w:pPr>
        <w:ind w:firstLine="426"/>
        <w:jc w:val="both"/>
        <w:rPr>
          <w:rFonts w:ascii="Times New Roman" w:hAnsi="Times New Roman" w:cs="Times New Roman"/>
          <w:sz w:val="24"/>
          <w:szCs w:val="24"/>
        </w:rPr>
      </w:pPr>
      <w:r w:rsidRPr="00545224">
        <w:rPr>
          <w:rFonts w:ascii="Times New Roman" w:hAnsi="Times New Roman" w:cs="Times New Roman"/>
          <w:sz w:val="24"/>
          <w:szCs w:val="24"/>
        </w:rPr>
        <w:t>- sygnalizacja załączonego gniazda ładowania,</w:t>
      </w:r>
    </w:p>
    <w:p w:rsidR="00545224" w:rsidRPr="00545224" w:rsidRDefault="00545224" w:rsidP="00F76CF9">
      <w:pPr>
        <w:ind w:firstLine="426"/>
        <w:jc w:val="both"/>
        <w:rPr>
          <w:rFonts w:ascii="Times New Roman" w:hAnsi="Times New Roman" w:cs="Times New Roman"/>
          <w:sz w:val="24"/>
          <w:szCs w:val="24"/>
        </w:rPr>
      </w:pPr>
      <w:r w:rsidRPr="00545224">
        <w:rPr>
          <w:rFonts w:ascii="Times New Roman" w:hAnsi="Times New Roman" w:cs="Times New Roman"/>
          <w:sz w:val="24"/>
          <w:szCs w:val="24"/>
        </w:rPr>
        <w:t>- główny wyłącznik oświetlenia skrytek,</w:t>
      </w:r>
    </w:p>
    <w:p w:rsidR="00545224" w:rsidRPr="00545224" w:rsidRDefault="00545224" w:rsidP="00F76CF9">
      <w:pPr>
        <w:ind w:firstLine="426"/>
        <w:jc w:val="both"/>
        <w:rPr>
          <w:rFonts w:ascii="Times New Roman" w:hAnsi="Times New Roman" w:cs="Times New Roman"/>
          <w:sz w:val="24"/>
          <w:szCs w:val="24"/>
        </w:rPr>
      </w:pPr>
      <w:r w:rsidRPr="00545224">
        <w:rPr>
          <w:rFonts w:ascii="Times New Roman" w:hAnsi="Times New Roman" w:cs="Times New Roman"/>
          <w:sz w:val="24"/>
          <w:szCs w:val="24"/>
        </w:rPr>
        <w:t>- sterowanie zraszaczami,</w:t>
      </w:r>
    </w:p>
    <w:p w:rsidR="00545224" w:rsidRPr="00545224" w:rsidRDefault="00545224" w:rsidP="00F76CF9">
      <w:pPr>
        <w:ind w:firstLine="426"/>
        <w:jc w:val="both"/>
        <w:rPr>
          <w:rFonts w:ascii="Times New Roman" w:hAnsi="Times New Roman" w:cs="Times New Roman"/>
          <w:sz w:val="24"/>
          <w:szCs w:val="24"/>
        </w:rPr>
      </w:pPr>
      <w:r w:rsidRPr="00545224">
        <w:rPr>
          <w:rFonts w:ascii="Times New Roman" w:hAnsi="Times New Roman" w:cs="Times New Roman"/>
          <w:sz w:val="24"/>
          <w:szCs w:val="24"/>
        </w:rPr>
        <w:t>- sterowanie niezależnym ogrzewaniem kabiny i przedziału pracy autopompy,</w:t>
      </w:r>
    </w:p>
    <w:p w:rsidR="00545224" w:rsidRPr="00545224" w:rsidRDefault="00545224" w:rsidP="00F76CF9">
      <w:pPr>
        <w:ind w:firstLine="426"/>
        <w:jc w:val="both"/>
        <w:rPr>
          <w:rFonts w:ascii="Times New Roman" w:hAnsi="Times New Roman" w:cs="Times New Roman"/>
          <w:sz w:val="24"/>
          <w:szCs w:val="24"/>
        </w:rPr>
      </w:pPr>
      <w:r w:rsidRPr="00545224">
        <w:rPr>
          <w:rFonts w:ascii="Times New Roman" w:hAnsi="Times New Roman" w:cs="Times New Roman"/>
          <w:sz w:val="24"/>
          <w:szCs w:val="24"/>
        </w:rPr>
        <w:t>- kontrolka włączenia autopompy,</w:t>
      </w:r>
    </w:p>
    <w:p w:rsidR="00545224" w:rsidRPr="00545224" w:rsidRDefault="00545224" w:rsidP="00F76CF9">
      <w:pPr>
        <w:ind w:firstLine="426"/>
        <w:jc w:val="both"/>
        <w:rPr>
          <w:rFonts w:ascii="Times New Roman" w:hAnsi="Times New Roman" w:cs="Times New Roman"/>
          <w:sz w:val="24"/>
          <w:szCs w:val="24"/>
        </w:rPr>
      </w:pPr>
      <w:r w:rsidRPr="00545224">
        <w:rPr>
          <w:rFonts w:ascii="Times New Roman" w:hAnsi="Times New Roman" w:cs="Times New Roman"/>
          <w:sz w:val="24"/>
          <w:szCs w:val="24"/>
        </w:rPr>
        <w:t>- wskaźnik poziomu wody w zbiorniku,</w:t>
      </w:r>
    </w:p>
    <w:p w:rsidR="00545224" w:rsidRPr="00545224" w:rsidRDefault="00545224" w:rsidP="00F76CF9">
      <w:pPr>
        <w:ind w:firstLine="426"/>
        <w:jc w:val="both"/>
        <w:rPr>
          <w:rFonts w:ascii="Times New Roman" w:hAnsi="Times New Roman" w:cs="Times New Roman"/>
          <w:sz w:val="24"/>
          <w:szCs w:val="24"/>
        </w:rPr>
      </w:pPr>
      <w:r w:rsidRPr="00545224">
        <w:rPr>
          <w:rFonts w:ascii="Times New Roman" w:hAnsi="Times New Roman" w:cs="Times New Roman"/>
          <w:sz w:val="24"/>
          <w:szCs w:val="24"/>
        </w:rPr>
        <w:t>- wskaźnik poziomu środka pianotwórczego w zbiorniku,</w:t>
      </w:r>
    </w:p>
    <w:p w:rsidR="00545224" w:rsidRPr="00545224" w:rsidRDefault="00545224" w:rsidP="00F76CF9">
      <w:pPr>
        <w:ind w:firstLine="426"/>
        <w:jc w:val="both"/>
        <w:rPr>
          <w:rFonts w:ascii="Times New Roman" w:hAnsi="Times New Roman" w:cs="Times New Roman"/>
          <w:sz w:val="24"/>
          <w:szCs w:val="24"/>
        </w:rPr>
      </w:pPr>
      <w:r w:rsidRPr="00545224">
        <w:rPr>
          <w:rFonts w:ascii="Times New Roman" w:hAnsi="Times New Roman" w:cs="Times New Roman"/>
          <w:sz w:val="24"/>
          <w:szCs w:val="24"/>
        </w:rPr>
        <w:t>- wskaźnik niskiego ciśnienia</w:t>
      </w:r>
      <w:r w:rsidR="00001422">
        <w:rPr>
          <w:rFonts w:ascii="Times New Roman" w:hAnsi="Times New Roman" w:cs="Times New Roman"/>
          <w:sz w:val="24"/>
          <w:szCs w:val="24"/>
        </w:rPr>
        <w:t>.</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Fotele wyposażone w pasy bezpieczeństwa, siedzenia pokryte materiałem łatwo zmywalnym, odpornym na rozdarcia i ścieranie. Fotel kierowcy z regulacją wysokości, amortyzacji, </w:t>
      </w:r>
      <w:r w:rsidR="00001422">
        <w:rPr>
          <w:rFonts w:ascii="Times New Roman" w:hAnsi="Times New Roman" w:cs="Times New Roman"/>
          <w:sz w:val="24"/>
          <w:szCs w:val="24"/>
        </w:rPr>
        <w:t>odległości i pochylenia oparcia</w:t>
      </w:r>
      <w:r w:rsidRPr="00545224">
        <w:rPr>
          <w:rFonts w:ascii="Times New Roman" w:hAnsi="Times New Roman" w:cs="Times New Roman"/>
          <w:sz w:val="24"/>
          <w:szCs w:val="24"/>
        </w:rPr>
        <w:t xml:space="preserve"> (regulacja pneumatyczna w pełnym zakresie). Fotel dowódcy posiadający regulację manualną w poziomie oraz przechyłu oparcia.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Instalacja elektryczna jednoprzewodowa z biegunem ujemnym na masie lub dwuprzewodowa w przypadku zabudowy z tworzywa sztucznego. Moc alternatora </w:t>
      </w:r>
      <w:r w:rsidR="00001422">
        <w:rPr>
          <w:rFonts w:ascii="Times New Roman" w:hAnsi="Times New Roman" w:cs="Times New Roman"/>
          <w:sz w:val="24"/>
          <w:szCs w:val="24"/>
        </w:rPr>
        <w:br/>
      </w:r>
      <w:r w:rsidRPr="00545224">
        <w:rPr>
          <w:rFonts w:ascii="Times New Roman" w:hAnsi="Times New Roman" w:cs="Times New Roman"/>
          <w:sz w:val="24"/>
          <w:szCs w:val="24"/>
        </w:rPr>
        <w:t xml:space="preserve">i pojemność akumulatorów musi zabezpieczać pełne zapotrzebowanie na energię elektryczną przy maksymalnym obciążeniu.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Instalacja elektryczna wypos</w:t>
      </w:r>
      <w:r w:rsidR="00001422">
        <w:rPr>
          <w:rFonts w:ascii="Times New Roman" w:hAnsi="Times New Roman" w:cs="Times New Roman"/>
          <w:sz w:val="24"/>
          <w:szCs w:val="24"/>
        </w:rPr>
        <w:t>ażona w główny wyłącznik prądu.</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Integralny układ prostowniczy do ładowania akumulatora pojazdu z zewnętrznego źródła 230 V (wraz z przewodem zakończonym wtyczkami). Urządzenie wyposażone</w:t>
      </w:r>
      <w:r w:rsidR="00001422">
        <w:rPr>
          <w:rFonts w:ascii="Times New Roman" w:hAnsi="Times New Roman" w:cs="Times New Roman"/>
          <w:sz w:val="24"/>
          <w:szCs w:val="24"/>
        </w:rPr>
        <w:t xml:space="preserve"> </w:t>
      </w:r>
      <w:r w:rsidRPr="00545224">
        <w:rPr>
          <w:rFonts w:ascii="Times New Roman" w:hAnsi="Times New Roman" w:cs="Times New Roman"/>
          <w:sz w:val="24"/>
          <w:szCs w:val="24"/>
        </w:rPr>
        <w:t xml:space="preserve">w mechanizm automatycznego odłączania wtyczki z gniazda w momencie rozruchu silnika. </w:t>
      </w:r>
      <w:r w:rsidRPr="00545224">
        <w:rPr>
          <w:rFonts w:ascii="Times New Roman" w:hAnsi="Times New Roman" w:cs="Times New Roman"/>
          <w:sz w:val="24"/>
          <w:szCs w:val="24"/>
        </w:rPr>
        <w:lastRenderedPageBreak/>
        <w:t>System zintegrowany z szybkozłączem do uzupełniania powietrza z sieci stacjonarnej.</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Pojazd wyposażony w dodatkowy sygnał pneumatyczny, włączany dodatkowym włącznikiem z miejsca dostępnego dla kierowcy i dowódcy.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Pojazd wyposażony w sygnalizację świetlną i dźwiękową włączonego  biegu wstecznego.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Kolorystyka nadwozia:</w:t>
      </w:r>
    </w:p>
    <w:p w:rsidR="00545224" w:rsidRPr="00545224" w:rsidRDefault="00545224" w:rsidP="00F76CF9">
      <w:pPr>
        <w:ind w:left="567"/>
        <w:jc w:val="both"/>
        <w:rPr>
          <w:rFonts w:ascii="Times New Roman" w:hAnsi="Times New Roman" w:cs="Times New Roman"/>
          <w:sz w:val="24"/>
          <w:szCs w:val="24"/>
        </w:rPr>
      </w:pPr>
      <w:r w:rsidRPr="00545224">
        <w:rPr>
          <w:rFonts w:ascii="Times New Roman" w:hAnsi="Times New Roman" w:cs="Times New Roman"/>
          <w:sz w:val="24"/>
          <w:szCs w:val="24"/>
        </w:rPr>
        <w:t>- elemen</w:t>
      </w:r>
      <w:r w:rsidR="00001422">
        <w:rPr>
          <w:rFonts w:ascii="Times New Roman" w:hAnsi="Times New Roman" w:cs="Times New Roman"/>
          <w:sz w:val="24"/>
          <w:szCs w:val="24"/>
        </w:rPr>
        <w:t>ty podwozia czarne, ciemnoszare,</w:t>
      </w:r>
    </w:p>
    <w:p w:rsidR="00545224" w:rsidRPr="00545224" w:rsidRDefault="00545224" w:rsidP="00F76CF9">
      <w:pPr>
        <w:ind w:left="567"/>
        <w:jc w:val="both"/>
        <w:rPr>
          <w:rFonts w:ascii="Times New Roman" w:hAnsi="Times New Roman" w:cs="Times New Roman"/>
          <w:sz w:val="24"/>
          <w:szCs w:val="24"/>
        </w:rPr>
      </w:pPr>
      <w:r w:rsidRPr="00545224">
        <w:rPr>
          <w:rFonts w:ascii="Times New Roman" w:hAnsi="Times New Roman" w:cs="Times New Roman"/>
          <w:sz w:val="24"/>
          <w:szCs w:val="24"/>
        </w:rPr>
        <w:t>- błotniki i zderzaki białe,</w:t>
      </w:r>
    </w:p>
    <w:p w:rsidR="00545224" w:rsidRPr="00545224" w:rsidRDefault="00545224" w:rsidP="00F76CF9">
      <w:pPr>
        <w:ind w:left="567"/>
        <w:jc w:val="both"/>
        <w:rPr>
          <w:rFonts w:ascii="Times New Roman" w:hAnsi="Times New Roman" w:cs="Times New Roman"/>
          <w:sz w:val="24"/>
          <w:szCs w:val="24"/>
        </w:rPr>
      </w:pPr>
      <w:r w:rsidRPr="00545224">
        <w:rPr>
          <w:rFonts w:ascii="Times New Roman" w:hAnsi="Times New Roman" w:cs="Times New Roman"/>
          <w:sz w:val="24"/>
          <w:szCs w:val="24"/>
        </w:rPr>
        <w:t>- kabina i zabudowa czerwona np. RAL 3000</w:t>
      </w:r>
      <w:r w:rsidR="00001422">
        <w:rPr>
          <w:rFonts w:ascii="Times New Roman" w:hAnsi="Times New Roman" w:cs="Times New Roman"/>
          <w:sz w:val="24"/>
          <w:szCs w:val="24"/>
        </w:rPr>
        <w:t>.</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Wylot spalin skierowany z dala od stanowisk roboczych.</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Pojazd w pełni zdolny do pracy w temperaturze otoczenia od -30º do 50º C.</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Podstawowa obsługa silnika możliwa bez podnoszenia kabiny.</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Zabudowa pożarnicza w całości wykonana z materiałów odpornych na korozję. Szkielet zabudowy wykonany z profili stalowych nierdzewnych, poszycia zewnętrzne wykonane </w:t>
      </w:r>
      <w:r w:rsidR="00001422">
        <w:rPr>
          <w:rFonts w:ascii="Times New Roman" w:hAnsi="Times New Roman" w:cs="Times New Roman"/>
          <w:sz w:val="24"/>
          <w:szCs w:val="24"/>
        </w:rPr>
        <w:br/>
      </w:r>
      <w:r w:rsidRPr="00545224">
        <w:rPr>
          <w:rFonts w:ascii="Times New Roman" w:hAnsi="Times New Roman" w:cs="Times New Roman"/>
          <w:sz w:val="24"/>
          <w:szCs w:val="24"/>
        </w:rPr>
        <w:t>z blachy aluminiowej lub kompozytów.</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Dach zabudowy wykonany w formie podestu. Powierzchnia o właściwościach  przeciwpoślizgowych, a obrzeża zabezpieczone balustradą ochronną wykonaną</w:t>
      </w:r>
      <w:r w:rsidR="00001422">
        <w:rPr>
          <w:rFonts w:ascii="Times New Roman" w:hAnsi="Times New Roman" w:cs="Times New Roman"/>
          <w:sz w:val="24"/>
          <w:szCs w:val="24"/>
        </w:rPr>
        <w:t xml:space="preserve"> </w:t>
      </w:r>
      <w:r w:rsidR="00001422">
        <w:rPr>
          <w:rFonts w:ascii="Times New Roman" w:hAnsi="Times New Roman" w:cs="Times New Roman"/>
          <w:sz w:val="24"/>
          <w:szCs w:val="24"/>
        </w:rPr>
        <w:br/>
      </w:r>
      <w:r w:rsidRPr="00545224">
        <w:rPr>
          <w:rFonts w:ascii="Times New Roman" w:hAnsi="Times New Roman" w:cs="Times New Roman"/>
          <w:sz w:val="24"/>
          <w:szCs w:val="24"/>
        </w:rPr>
        <w:t xml:space="preserve">z kompozytu, aluminium lub stali nierdzewnej.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Na dachu pojazdu zamontowana zamykana skrzynia, wykonana z materiału odpornego na korozję. Skrzynia wyposażona w oświetlenie LED oraz system wentylacji. Uchwyty </w:t>
      </w:r>
      <w:r w:rsidR="00001422">
        <w:rPr>
          <w:rFonts w:ascii="Times New Roman" w:hAnsi="Times New Roman" w:cs="Times New Roman"/>
          <w:sz w:val="24"/>
          <w:szCs w:val="24"/>
        </w:rPr>
        <w:br/>
      </w:r>
      <w:r w:rsidRPr="00545224">
        <w:rPr>
          <w:rFonts w:ascii="Times New Roman" w:hAnsi="Times New Roman" w:cs="Times New Roman"/>
          <w:sz w:val="24"/>
          <w:szCs w:val="24"/>
        </w:rPr>
        <w:t xml:space="preserve">z rolkami na drabinę wysuwaną z podporami oraz uchwyty na sprzęt ratowniczo -  gaśniczy. </w:t>
      </w:r>
    </w:p>
    <w:p w:rsidR="00545224" w:rsidRPr="00545224" w:rsidRDefault="00545224" w:rsidP="00001422">
      <w:pPr>
        <w:spacing w:after="0" w:line="240" w:lineRule="auto"/>
        <w:ind w:left="720"/>
        <w:jc w:val="both"/>
        <w:rPr>
          <w:rFonts w:ascii="Times New Roman" w:hAnsi="Times New Roman" w:cs="Times New Roman"/>
          <w:sz w:val="24"/>
          <w:szCs w:val="24"/>
        </w:rPr>
      </w:pPr>
      <w:r w:rsidRPr="00545224">
        <w:rPr>
          <w:rFonts w:ascii="Times New Roman" w:hAnsi="Times New Roman" w:cs="Times New Roman"/>
          <w:sz w:val="24"/>
          <w:szCs w:val="24"/>
        </w:rPr>
        <w:t>Wysokość pojazdu ze sprzętem na dachu nie może przekraczać</w:t>
      </w:r>
      <w:r w:rsidR="00001422">
        <w:rPr>
          <w:rFonts w:ascii="Times New Roman" w:hAnsi="Times New Roman" w:cs="Times New Roman"/>
          <w:sz w:val="24"/>
          <w:szCs w:val="24"/>
        </w:rPr>
        <w:t xml:space="preserve"> </w:t>
      </w:r>
      <w:r w:rsidRPr="00545224">
        <w:rPr>
          <w:rFonts w:ascii="Times New Roman" w:hAnsi="Times New Roman" w:cs="Times New Roman"/>
          <w:sz w:val="24"/>
          <w:szCs w:val="24"/>
        </w:rPr>
        <w:t>-</w:t>
      </w:r>
      <w:r w:rsidR="00001422">
        <w:rPr>
          <w:rFonts w:ascii="Times New Roman" w:hAnsi="Times New Roman" w:cs="Times New Roman"/>
          <w:sz w:val="24"/>
          <w:szCs w:val="24"/>
        </w:rPr>
        <w:t xml:space="preserve"> </w:t>
      </w:r>
      <w:r w:rsidRPr="00545224">
        <w:rPr>
          <w:rFonts w:ascii="Times New Roman" w:hAnsi="Times New Roman" w:cs="Times New Roman"/>
          <w:sz w:val="24"/>
          <w:szCs w:val="24"/>
        </w:rPr>
        <w:t>3250mm</w:t>
      </w:r>
      <w:r w:rsidR="00001422">
        <w:rPr>
          <w:rFonts w:ascii="Times New Roman" w:hAnsi="Times New Roman" w:cs="Times New Roman"/>
          <w:sz w:val="24"/>
          <w:szCs w:val="24"/>
        </w:rPr>
        <w:t>.</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Na podeście roboczym zamontowane działko wodno – pianowe typu DWP 16 o regulowanej wydajności i regulowanym kształcie strumienia. Zawór odcinający zamontowany wewnątrz, sterowany elektrycznie.</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Powierzchnie platform, podestu roboczego i podłogi kabiny w wykonaniu antypoślizgowym.</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Półki sprzętowe i szuflady wykonane z aluminium z systemem regulacji wysokości. Wewnętrzne poszycia półek i szuflad wykonane z blachy aluminiowej. Rozstawienie poszczególnych elementów do uzgodnienia z zamawiającym.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Drabina do wejścia na dach składana, wykonana z materiałów nierdzewnych, ze stopniami antypoślizgowymi, umieszczona z tyły  pojazdu po stronie prawej. W górnej części drabinki zamontowana poręcz ułatwiająca wchodzenie. Odległość pierwszego szczebla od podłoża – mniej niż 60 cm.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Skrytki na sprzęt i wyposażenie zamykane żaluzjami z anodowanego aluminium, wspomagane systemem sprężynowym, wyposażone w zamki na klucz (system otwierania jednym kluczem).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Pod każdą skrytką na sprzęt umieszczone rozkładane stopnie (podesty) umożliwiające dostęp do sprzętu umieszczonego w skrytkach na górnym poziomie. System otwierania podestów wspomagany siłownikami gazowymi. Dodatkowo w kabinie kierowcy zainstalowane sygnalizatory otwarcia podestów.</w:t>
      </w:r>
    </w:p>
    <w:p w:rsidR="00545224" w:rsidRPr="00001422"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Przednie skrytki  po obydwu stronach pojazdu wyposażone duże  regały obrotowe (2 szt.)       z półkami o regulowanej wysokości. Regały winny zajmować całą wysokość zabudowy pojazdu, rozmieszczenie  i rodzaj uchwytów do zakotwiczenia sprzętu do uzgodnienia</w:t>
      </w:r>
      <w:r w:rsidR="00001422">
        <w:rPr>
          <w:rFonts w:ascii="Times New Roman" w:hAnsi="Times New Roman" w:cs="Times New Roman"/>
          <w:sz w:val="24"/>
          <w:szCs w:val="24"/>
        </w:rPr>
        <w:t xml:space="preserve"> </w:t>
      </w:r>
      <w:r w:rsidR="00001422">
        <w:rPr>
          <w:rFonts w:ascii="Times New Roman" w:hAnsi="Times New Roman" w:cs="Times New Roman"/>
          <w:sz w:val="24"/>
          <w:szCs w:val="24"/>
        </w:rPr>
        <w:br/>
      </w:r>
      <w:r w:rsidRPr="00001422">
        <w:rPr>
          <w:rFonts w:ascii="Times New Roman" w:hAnsi="Times New Roman" w:cs="Times New Roman"/>
          <w:sz w:val="24"/>
          <w:szCs w:val="24"/>
        </w:rPr>
        <w:t xml:space="preserve">z zamawiającym. Po otwarciu regału pozostała przestrzeń sprzętowa wykonana w formie przelotowej wyposażonej  w półki z możliwością regulacji wysokości. Minimalna szerokość przelotu - 80 cm.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Pojazd wyposażony w:</w:t>
      </w:r>
    </w:p>
    <w:p w:rsidR="00545224" w:rsidRPr="00545224" w:rsidRDefault="00545224" w:rsidP="00545224">
      <w:pPr>
        <w:ind w:left="709"/>
        <w:jc w:val="both"/>
        <w:rPr>
          <w:rFonts w:ascii="Times New Roman" w:hAnsi="Times New Roman" w:cs="Times New Roman"/>
          <w:sz w:val="24"/>
          <w:szCs w:val="24"/>
        </w:rPr>
      </w:pPr>
      <w:r w:rsidRPr="00545224">
        <w:rPr>
          <w:rFonts w:ascii="Times New Roman" w:hAnsi="Times New Roman" w:cs="Times New Roman"/>
          <w:sz w:val="24"/>
          <w:szCs w:val="24"/>
        </w:rPr>
        <w:t>- listwy LED umieszczone w każdym boku pojazdu w górnej części zabudowy pożarniczej,</w:t>
      </w:r>
    </w:p>
    <w:p w:rsidR="00545224" w:rsidRPr="00545224" w:rsidRDefault="00545224" w:rsidP="00545224">
      <w:pPr>
        <w:ind w:left="709"/>
        <w:jc w:val="both"/>
        <w:rPr>
          <w:rFonts w:ascii="Times New Roman" w:hAnsi="Times New Roman" w:cs="Times New Roman"/>
          <w:sz w:val="24"/>
          <w:szCs w:val="24"/>
        </w:rPr>
      </w:pPr>
      <w:r w:rsidRPr="00545224">
        <w:rPr>
          <w:rFonts w:ascii="Times New Roman" w:hAnsi="Times New Roman" w:cs="Times New Roman"/>
          <w:sz w:val="24"/>
          <w:szCs w:val="24"/>
        </w:rPr>
        <w:lastRenderedPageBreak/>
        <w:t>- oświetlenie włączane z przedziału autopompy oraz siedzenia kierowcy,</w:t>
      </w:r>
    </w:p>
    <w:p w:rsidR="00545224" w:rsidRPr="00545224" w:rsidRDefault="00545224" w:rsidP="00545224">
      <w:pPr>
        <w:ind w:left="709"/>
        <w:jc w:val="both"/>
        <w:rPr>
          <w:rFonts w:ascii="Times New Roman" w:hAnsi="Times New Roman" w:cs="Times New Roman"/>
          <w:sz w:val="24"/>
          <w:szCs w:val="24"/>
        </w:rPr>
      </w:pPr>
      <w:r w:rsidRPr="00545224">
        <w:rPr>
          <w:rFonts w:ascii="Times New Roman" w:hAnsi="Times New Roman" w:cs="Times New Roman"/>
          <w:sz w:val="24"/>
          <w:szCs w:val="24"/>
        </w:rPr>
        <w:t>- oświetlenie pozycji roboczej dachu lampami typu LED,</w:t>
      </w:r>
    </w:p>
    <w:p w:rsidR="00545224" w:rsidRPr="00545224" w:rsidRDefault="00545224" w:rsidP="00545224">
      <w:pPr>
        <w:ind w:left="709"/>
        <w:jc w:val="both"/>
        <w:rPr>
          <w:rFonts w:ascii="Times New Roman" w:hAnsi="Times New Roman" w:cs="Times New Roman"/>
          <w:sz w:val="24"/>
          <w:szCs w:val="24"/>
        </w:rPr>
      </w:pPr>
      <w:r w:rsidRPr="00545224">
        <w:rPr>
          <w:rFonts w:ascii="Times New Roman" w:hAnsi="Times New Roman" w:cs="Times New Roman"/>
          <w:sz w:val="24"/>
          <w:szCs w:val="24"/>
        </w:rPr>
        <w:t>- oświetlenie typu LED umieszczone nad drzwiami wejściowymi do kabiny załogi.</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Szuflady, podesty i wysuwane tace automatycznie blokowane w pozycji zamkniętej</w:t>
      </w:r>
      <w:r w:rsidR="00001422">
        <w:rPr>
          <w:rFonts w:ascii="Times New Roman" w:hAnsi="Times New Roman" w:cs="Times New Roman"/>
          <w:sz w:val="24"/>
          <w:szCs w:val="24"/>
        </w:rPr>
        <w:br/>
      </w:r>
      <w:r w:rsidRPr="00545224">
        <w:rPr>
          <w:rFonts w:ascii="Times New Roman" w:hAnsi="Times New Roman" w:cs="Times New Roman"/>
          <w:sz w:val="24"/>
          <w:szCs w:val="24"/>
        </w:rPr>
        <w:t>i otwartej z ogranicznikami przed wypadaniem z prowadnic.</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Szuflady, podesty i tace wystające po otwarciu więcej niż 250 mm poza obrys pojazdu posiadające oznakowanie ostrzegawcze.</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Uchwyty i klamki wszystkich urządzeń samochodu, drzwi żaluzjowych, szuflad, podestów, tac, o konstrukcji umożliwiającej obsługę w rękawicach.</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Zbiornik wody o pojemności min. 2600 l i maksymalnej 3000l, wykonany z kompozytów. Zbiornik wyposażony w oprzyrządowanie umożliwiające jego bezpieczną eksploatację oraz układ zabezpieczający przed wypływem wody podczas jazdy. Zbiornik posiada otwierany właz rewizyjny oraz falochrony.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Zbiornik środka pianotwórczego o pojemności min. 10 % pojemności zbiornika wody, wykonany z materiałów odpornych na działanie dopuszczonych do stosowania środków pianotwórczych i modyfikatorów. Zbiornik wyposażony w oprzyrządowanie zapewniające jego bezpieczną eksploatację. Napełnienie zbiornika środkiem pianotwórczym możliwe </w:t>
      </w:r>
      <w:r w:rsidR="00001422">
        <w:rPr>
          <w:rFonts w:ascii="Times New Roman" w:hAnsi="Times New Roman" w:cs="Times New Roman"/>
          <w:sz w:val="24"/>
          <w:szCs w:val="24"/>
        </w:rPr>
        <w:br/>
      </w:r>
      <w:r w:rsidRPr="00545224">
        <w:rPr>
          <w:rFonts w:ascii="Times New Roman" w:hAnsi="Times New Roman" w:cs="Times New Roman"/>
          <w:sz w:val="24"/>
          <w:szCs w:val="24"/>
        </w:rPr>
        <w:t xml:space="preserve">z poziomu terenu oraz dachu pojazdu.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Autopompa zlokalizowana z tyłu pojazdu w obudowanym przedziale, zamykanym drzwiami żaluzjowymi. Przedział autopompy ogrzewany niezależnym od pracy silnika urządzeniem tego samego producenta jak w przypadku kabiny kierowcy, zabezpieczającym układ wodno – pianowy przed zamarzaniem w temperaturach do – 30 ºC.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Autopompa dwuzakresowa o wydajności min. 2900 l/min przy ciśnieniu 0,8 MPa dla głębokości ssania 1,5 m. Wydajność stopnia wysokiego ciśnienia min. 450 l/min. Przy ciśnieniu 4 MPa.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Automatyka utrzymywania stałego ciśnienia tłoczenia.</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Układ wodno – pianowy zbudowany w taki sposób, żeby parametry autopompy przy zasilaniu ze zbiornika samochodu były nie mniejsze niż przy zasilaniu ze zbiornika zewnętrznego dla głębokości ssania 1,5 m.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Samochód wyposażony w co najmniej jedną wysokociśnieniową linię szybkiego natarcia </w:t>
      </w:r>
      <w:r w:rsidR="00FC6A72">
        <w:rPr>
          <w:rFonts w:ascii="Times New Roman" w:hAnsi="Times New Roman" w:cs="Times New Roman"/>
          <w:sz w:val="24"/>
          <w:szCs w:val="24"/>
        </w:rPr>
        <w:br/>
      </w:r>
      <w:r w:rsidRPr="00545224">
        <w:rPr>
          <w:rFonts w:ascii="Times New Roman" w:hAnsi="Times New Roman" w:cs="Times New Roman"/>
          <w:sz w:val="24"/>
          <w:szCs w:val="24"/>
        </w:rPr>
        <w:t xml:space="preserve">o długości węża co najmniej 60 m na zwijadle, zakończoną wysokociśnieniową prądownicą wodno – pianową z prądem zwartym i rozproszonym (dodatkowa nakładka na prądownicę do podawania piany). Linia szybkiego natarcia musi umożliwiać podawanie wody lub piany bez względu na stopień rozwinięcia węża. Zwijadło umieszczone w ostatniej skrytce </w:t>
      </w:r>
      <w:r w:rsidR="00FC6A72">
        <w:rPr>
          <w:rFonts w:ascii="Times New Roman" w:hAnsi="Times New Roman" w:cs="Times New Roman"/>
          <w:sz w:val="24"/>
          <w:szCs w:val="24"/>
        </w:rPr>
        <w:br/>
      </w:r>
      <w:r w:rsidRPr="00545224">
        <w:rPr>
          <w:rFonts w:ascii="Times New Roman" w:hAnsi="Times New Roman" w:cs="Times New Roman"/>
          <w:sz w:val="24"/>
          <w:szCs w:val="24"/>
        </w:rPr>
        <w:t xml:space="preserve">z prawej strony pojazdu. Przedmuch linii sprężonym powietrzem.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Zwijadło wyposażone w dwa niezależne rodzaje napędu tj. elektryczny oraz ręczny za pomocą korby. Dopuszcza się również napęd pneumatyczny.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Instalacja zraszaczowa do  usuwania ograniczenia stref skażeń chemicznych lub do celów gaśniczych zamontowana w podwoziu pojazdu:</w:t>
      </w:r>
    </w:p>
    <w:p w:rsidR="00545224" w:rsidRPr="00545224" w:rsidRDefault="00545224" w:rsidP="00F76CF9">
      <w:pPr>
        <w:ind w:left="709"/>
        <w:jc w:val="both"/>
        <w:rPr>
          <w:rFonts w:ascii="Times New Roman" w:hAnsi="Times New Roman" w:cs="Times New Roman"/>
          <w:sz w:val="24"/>
          <w:szCs w:val="24"/>
        </w:rPr>
      </w:pPr>
      <w:r w:rsidRPr="00545224">
        <w:rPr>
          <w:rFonts w:ascii="Times New Roman" w:hAnsi="Times New Roman" w:cs="Times New Roman"/>
          <w:sz w:val="24"/>
          <w:szCs w:val="24"/>
        </w:rPr>
        <w:t>- instalacja wyposażona w cztery dysze zraszające,</w:t>
      </w:r>
    </w:p>
    <w:p w:rsidR="00545224" w:rsidRPr="00545224" w:rsidRDefault="00545224" w:rsidP="00F76CF9">
      <w:pPr>
        <w:ind w:left="709"/>
        <w:jc w:val="both"/>
        <w:rPr>
          <w:rFonts w:ascii="Times New Roman" w:hAnsi="Times New Roman" w:cs="Times New Roman"/>
          <w:sz w:val="24"/>
          <w:szCs w:val="24"/>
        </w:rPr>
      </w:pPr>
      <w:r w:rsidRPr="00545224">
        <w:rPr>
          <w:rFonts w:ascii="Times New Roman" w:hAnsi="Times New Roman" w:cs="Times New Roman"/>
          <w:sz w:val="24"/>
          <w:szCs w:val="24"/>
        </w:rPr>
        <w:t xml:space="preserve">- dwie dysze umieszczone przed przednią osią pojazdu i dwie po bokach. </w:t>
      </w:r>
    </w:p>
    <w:p w:rsidR="00545224" w:rsidRPr="00545224" w:rsidRDefault="00545224" w:rsidP="00F76CF9">
      <w:pPr>
        <w:ind w:left="709"/>
        <w:jc w:val="both"/>
        <w:rPr>
          <w:rFonts w:ascii="Times New Roman" w:hAnsi="Times New Roman" w:cs="Times New Roman"/>
          <w:sz w:val="24"/>
          <w:szCs w:val="24"/>
        </w:rPr>
      </w:pPr>
      <w:r w:rsidRPr="00545224">
        <w:rPr>
          <w:rFonts w:ascii="Times New Roman" w:hAnsi="Times New Roman" w:cs="Times New Roman"/>
          <w:sz w:val="24"/>
          <w:szCs w:val="24"/>
        </w:rPr>
        <w:t xml:space="preserve">- instalacja wyposażona w dwa zawory odcinające (sekcja przednia i boczna) sterowane </w:t>
      </w:r>
      <w:r w:rsidR="00FC6A72">
        <w:rPr>
          <w:rFonts w:ascii="Times New Roman" w:hAnsi="Times New Roman" w:cs="Times New Roman"/>
          <w:sz w:val="24"/>
          <w:szCs w:val="24"/>
        </w:rPr>
        <w:br/>
        <w:t>z kabiny kierowcy,</w:t>
      </w:r>
    </w:p>
    <w:p w:rsidR="00545224" w:rsidRPr="00545224" w:rsidRDefault="00545224" w:rsidP="00F76CF9">
      <w:pPr>
        <w:ind w:left="709"/>
        <w:jc w:val="both"/>
        <w:rPr>
          <w:rFonts w:ascii="Times New Roman" w:hAnsi="Times New Roman" w:cs="Times New Roman"/>
          <w:sz w:val="24"/>
          <w:szCs w:val="24"/>
        </w:rPr>
      </w:pPr>
      <w:r w:rsidRPr="00545224">
        <w:rPr>
          <w:rFonts w:ascii="Times New Roman" w:hAnsi="Times New Roman" w:cs="Times New Roman"/>
          <w:sz w:val="24"/>
          <w:szCs w:val="24"/>
        </w:rPr>
        <w:t>- instalacja wyposażona w funkcję odwodnienia przy pomocy zaworów odcinających.</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Autopompa posiadająca możliwość podania wody oraz wodnego roztworu środka pianotwórczego do:</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lastRenderedPageBreak/>
        <w:t>- minimum dwóch nasad tłocznych 75 mm zlokalizowanych po bokach tylnej części pojazdu,</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wysokociśnieniowej linii szybkiego natarcia,</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działka wodno – pianowego zamontowanego na dachu pojazdu.</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Autopompa umożliwiająca podanie wody do zbiornika samochodu.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Autopompa wyposażona w urządzenie odpowietrzające umożliwiające zassanie wody:</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z głębokości 1,5 m w czasie do 30 sek.</w:t>
      </w:r>
      <w:r w:rsidR="00FC6A72">
        <w:rPr>
          <w:rFonts w:ascii="Times New Roman" w:hAnsi="Times New Roman" w:cs="Times New Roman"/>
          <w:sz w:val="24"/>
          <w:szCs w:val="24"/>
        </w:rPr>
        <w:t>,</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xml:space="preserve">- z głębokości 7,5 m w czasie do 60 sek.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426"/>
        <w:jc w:val="both"/>
        <w:rPr>
          <w:rFonts w:ascii="Times New Roman" w:hAnsi="Times New Roman" w:cs="Times New Roman"/>
          <w:sz w:val="24"/>
          <w:szCs w:val="24"/>
        </w:rPr>
      </w:pPr>
      <w:r w:rsidRPr="00545224">
        <w:rPr>
          <w:rFonts w:ascii="Times New Roman" w:hAnsi="Times New Roman" w:cs="Times New Roman"/>
          <w:sz w:val="24"/>
          <w:szCs w:val="24"/>
        </w:rPr>
        <w:t>W przedziale autopompy znajdują się następujące urządzenia:</w:t>
      </w:r>
    </w:p>
    <w:p w:rsidR="00545224" w:rsidRPr="00545224" w:rsidRDefault="00545224" w:rsidP="00F76CF9">
      <w:pPr>
        <w:tabs>
          <w:tab w:val="left" w:pos="2475"/>
        </w:tabs>
        <w:ind w:left="426"/>
        <w:jc w:val="both"/>
        <w:rPr>
          <w:rFonts w:ascii="Times New Roman" w:hAnsi="Times New Roman" w:cs="Times New Roman"/>
          <w:sz w:val="24"/>
          <w:szCs w:val="24"/>
        </w:rPr>
      </w:pPr>
      <w:r w:rsidRPr="00545224">
        <w:rPr>
          <w:rFonts w:ascii="Times New Roman" w:hAnsi="Times New Roman" w:cs="Times New Roman"/>
          <w:sz w:val="24"/>
          <w:szCs w:val="24"/>
        </w:rPr>
        <w:t>- manowakumetr,</w:t>
      </w:r>
      <w:r w:rsidR="00F76CF9">
        <w:rPr>
          <w:rFonts w:ascii="Times New Roman" w:hAnsi="Times New Roman" w:cs="Times New Roman"/>
          <w:sz w:val="24"/>
          <w:szCs w:val="24"/>
        </w:rPr>
        <w:tab/>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manometr niskiego ciśnienia,</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manometr wysokiego ciśnienia,</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wskaźnik poziomu wody w zbiorniku (dodatkowo drugi wskaźnik umieszczony w kabinie kierowcy),</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wskaźnik poziomu środka pianotwórczego (dodatkowy wskaźnik umieszczony w kabinie kierowcy)</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miernik prędkości obrotowej wału pompy,</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regulator prędkości obrotowej silnika pojazdu,</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wyłącznik silnika pojazdu,</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licznik motogodzin pracy autopompy,</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wskaźnik lub kontrolka temperatury cieczy chłodzącej silnika,</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sterowanie automatycznym układem utrzymywania stałego ciśnienia tłoczenia                                 z możliwością ręcznego sterowania regulacją automatyczną i ręczną ciśnienia pracy,</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sterowanie automatycznym zaworem napełniania zbiornika z hydrantu z możliwością przełączenia na sterowanie ręczne,</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schemat układu wodno – pianowego z oznaczeniem zaworów i opisem w języku polskim,</w:t>
      </w:r>
    </w:p>
    <w:p w:rsidR="00545224" w:rsidRPr="00545224" w:rsidRDefault="00545224" w:rsidP="00F76CF9">
      <w:pPr>
        <w:ind w:left="426"/>
        <w:jc w:val="both"/>
        <w:rPr>
          <w:rFonts w:ascii="Times New Roman" w:hAnsi="Times New Roman" w:cs="Times New Roman"/>
          <w:sz w:val="24"/>
          <w:szCs w:val="24"/>
        </w:rPr>
      </w:pPr>
      <w:r w:rsidRPr="00545224">
        <w:rPr>
          <w:rFonts w:ascii="Times New Roman" w:hAnsi="Times New Roman" w:cs="Times New Roman"/>
          <w:sz w:val="24"/>
          <w:szCs w:val="24"/>
        </w:rPr>
        <w:t>- głośnik z mikrofonem sprzężonym z radiostacją przewoźną zamontowaną w samochodzie umożliwiający odbieranie i</w:t>
      </w:r>
      <w:r w:rsidR="00FC6A72">
        <w:rPr>
          <w:rFonts w:ascii="Times New Roman" w:hAnsi="Times New Roman" w:cs="Times New Roman"/>
          <w:sz w:val="24"/>
          <w:szCs w:val="24"/>
        </w:rPr>
        <w:t xml:space="preserve"> podawanie komunikatów słownych.</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Zbiornik wodny wyposażony w nasadę 75 mm z odcinającym zaworem kulowym do napełniania z hydrantu. Instalacja napełniania posiadająca konstrukcję zabezpieczającą przed swobodnym wypływem wody ze zbiornika.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Autopompa wyposażona w automatyczny dozownik środka pianotwórczego zapewniający uzyskiwanie stężeń 3% do 6 % (tolerancja ±0,5 %) w całym zakresie wydajności pompy.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Wszelkie elementy układu wodno – pianowego odporne na korozję i działanie dopuszczonych do stosowania środków pianotwórczych i modyfikatorów.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lastRenderedPageBreak/>
        <w:t xml:space="preserve">Konstrukcja układu wodno – pianowego umożliwia jego całkowite odwodnienie.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Na wlocie ssawnym autopompy, oraz na wlotach do napełniania zbiornika z hydrantu, zamontowane elementy zabezpieczające przed przedostaniem się do pompy zanieczyszczeń stałych zarówno przy ssaniu ze zbiornika zewnętrznego jak i dla zbiornika własnego pojazdu, gwarantujące bezpieczną eksploatację pompy. </w:t>
      </w:r>
    </w:p>
    <w:p w:rsidR="00545224" w:rsidRPr="00FC6A72" w:rsidRDefault="00FC6A72"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Maszt oświetleniowy</w:t>
      </w:r>
      <w:r w:rsidR="00545224" w:rsidRPr="00FC6A72">
        <w:rPr>
          <w:rFonts w:ascii="Times New Roman" w:hAnsi="Times New Roman" w:cs="Times New Roman"/>
          <w:sz w:val="24"/>
          <w:szCs w:val="24"/>
        </w:rPr>
        <w:t>- wysuwany pneumatycznie, obrotowy maszt oświetleniowy zasilany z instalacji elektrycznej podwozia zabudowany na stałe w samochodzie. Źródło światła stanowią min. dwa reflektory LED</w:t>
      </w:r>
      <w:r>
        <w:rPr>
          <w:rFonts w:ascii="Times New Roman" w:hAnsi="Times New Roman" w:cs="Times New Roman"/>
          <w:sz w:val="24"/>
          <w:szCs w:val="24"/>
        </w:rPr>
        <w:t xml:space="preserve"> o </w:t>
      </w:r>
      <w:r w:rsidR="00545224" w:rsidRPr="00FC6A72">
        <w:rPr>
          <w:rFonts w:ascii="Times New Roman" w:hAnsi="Times New Roman" w:cs="Times New Roman"/>
          <w:sz w:val="24"/>
          <w:szCs w:val="24"/>
        </w:rPr>
        <w:t xml:space="preserve">łącznym strumieniu świetlnym min. 30 000 lm. Wysokość min. 5 m od podłoża, na którym stoi pojazd do opraw czołowych reflektorów ustawionych poziomo, z możliwością sterowania reflektorami w pionie i poziomie za pomocą urządzenia bezprzewodowego z poziomu gruntu. Stopień ochrony masztu </w:t>
      </w:r>
      <w:r>
        <w:rPr>
          <w:rFonts w:ascii="Times New Roman" w:hAnsi="Times New Roman" w:cs="Times New Roman"/>
          <w:sz w:val="24"/>
          <w:szCs w:val="24"/>
        </w:rPr>
        <w:br/>
      </w:r>
      <w:r w:rsidR="00545224" w:rsidRPr="00FC6A72">
        <w:rPr>
          <w:rFonts w:ascii="Times New Roman" w:hAnsi="Times New Roman" w:cs="Times New Roman"/>
          <w:sz w:val="24"/>
          <w:szCs w:val="24"/>
        </w:rPr>
        <w:t>i reflektorów min. IP 55. Złożenie masztu do pozycji transportowej przy użyciu jednego przycisku. Umiejscowienie masztu nie powinno kolidować z działkiem wodno – pianowym, skrzynią sprzętową oraz drabiną. Sterowanie masztu za pomocą pilota przewodowego oraz bezprzewodowo. W  kabinie kierowcy znajduje się sygnalizator wysunięcia masztu. Oznakowanie numerami operacyjnymi zgodnie z obowiązującymi wymogami KG PSP.</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Pojazd posiada oznakowanie odblaskowe – konturowe (OOK) pełne, zgodnie z zapisami </w:t>
      </w:r>
      <w:r w:rsidR="00F76CF9">
        <w:rPr>
          <w:rFonts w:ascii="Times New Roman" w:hAnsi="Times New Roman" w:cs="Times New Roman"/>
          <w:sz w:val="24"/>
          <w:szCs w:val="24"/>
        </w:rPr>
        <w:br/>
      </w:r>
      <w:r w:rsidRPr="00545224">
        <w:rPr>
          <w:rFonts w:ascii="Times New Roman" w:hAnsi="Times New Roman" w:cs="Times New Roman"/>
          <w:sz w:val="24"/>
          <w:szCs w:val="24"/>
        </w:rPr>
        <w:t>§ 12 ust. 1, pkt 17 rozporządzenia Ministra Infras</w:t>
      </w:r>
      <w:r w:rsidR="00F76CF9">
        <w:rPr>
          <w:rFonts w:ascii="Times New Roman" w:hAnsi="Times New Roman" w:cs="Times New Roman"/>
          <w:sz w:val="24"/>
          <w:szCs w:val="24"/>
        </w:rPr>
        <w:t>truktury z dnia 31 grudnia 2002</w:t>
      </w:r>
      <w:r w:rsidRPr="00545224">
        <w:rPr>
          <w:rFonts w:ascii="Times New Roman" w:hAnsi="Times New Roman" w:cs="Times New Roman"/>
          <w:sz w:val="24"/>
          <w:szCs w:val="24"/>
        </w:rPr>
        <w:t xml:space="preserve">r. </w:t>
      </w:r>
      <w:r w:rsidR="00F76CF9">
        <w:rPr>
          <w:rFonts w:ascii="Times New Roman" w:hAnsi="Times New Roman" w:cs="Times New Roman"/>
          <w:sz w:val="24"/>
          <w:szCs w:val="24"/>
        </w:rPr>
        <w:br/>
      </w:r>
      <w:r w:rsidRPr="00545224">
        <w:rPr>
          <w:rFonts w:ascii="Times New Roman" w:hAnsi="Times New Roman" w:cs="Times New Roman"/>
          <w:sz w:val="24"/>
          <w:szCs w:val="24"/>
        </w:rPr>
        <w:t xml:space="preserve">w sprawie warunków technicznych pojazdów oraz ich niezbędnego wyposażenia. Oznakowanie wykonane z taśmy klasy C (tzn. materiału odblaskowego do oznakowywania konturów i pasów) o szerokości min. 50 mm oznakowanej znakiem homologacji międzynarodowej.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Pojazd wyposażony w wyciągarkę  o napędzie elektrycznym i sile uciągu min. 80 KN z liną o długości min. 25 m wraz </w:t>
      </w:r>
      <w:r w:rsidR="00FC6A72">
        <w:rPr>
          <w:rFonts w:ascii="Times New Roman" w:hAnsi="Times New Roman" w:cs="Times New Roman"/>
          <w:sz w:val="24"/>
          <w:szCs w:val="24"/>
        </w:rPr>
        <w:t xml:space="preserve"> z</w:t>
      </w:r>
      <w:r w:rsidRPr="00545224">
        <w:rPr>
          <w:rFonts w:ascii="Times New Roman" w:hAnsi="Times New Roman" w:cs="Times New Roman"/>
          <w:sz w:val="24"/>
          <w:szCs w:val="24"/>
        </w:rPr>
        <w:t xml:space="preserve"> zbloczem. Sterowanie pracą wyciągarki przewodowo z pulpitu przenośnego. Ponadto wyciągarka wyposażona w niezależne zabezpieczenie zasilania elektrycznego, zabezpieczające instalację elektryczną pojazdu przed uszkodzeniem </w:t>
      </w:r>
      <w:r w:rsidR="00F76CF9">
        <w:rPr>
          <w:rFonts w:ascii="Times New Roman" w:hAnsi="Times New Roman" w:cs="Times New Roman"/>
          <w:sz w:val="24"/>
          <w:szCs w:val="24"/>
        </w:rPr>
        <w:br/>
      </w:r>
      <w:r w:rsidRPr="00545224">
        <w:rPr>
          <w:rFonts w:ascii="Times New Roman" w:hAnsi="Times New Roman" w:cs="Times New Roman"/>
          <w:sz w:val="24"/>
          <w:szCs w:val="24"/>
        </w:rPr>
        <w:t xml:space="preserve">w momencie przeciążenia wyciągarki. W zestawie z wyciągarką komplet akcesoriów                 z zestawem zbloczy. Miejsce montażu wyciągarki do uzgodnienia z zamawiającym. </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 xml:space="preserve">Inne wyposażenie pożarnicze: </w:t>
      </w:r>
    </w:p>
    <w:p w:rsidR="00545224" w:rsidRPr="00545224" w:rsidRDefault="00545224" w:rsidP="009F2230">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Prądownice  wodno - pianowe z płynną regulacją przep</w:t>
      </w:r>
      <w:r w:rsidR="00F76CF9">
        <w:rPr>
          <w:rFonts w:ascii="Times New Roman" w:hAnsi="Times New Roman" w:cs="Times New Roman"/>
          <w:sz w:val="24"/>
          <w:szCs w:val="24"/>
        </w:rPr>
        <w:t xml:space="preserve">ływu od 45 do min. </w:t>
      </w:r>
      <w:r w:rsidRPr="00545224">
        <w:rPr>
          <w:rFonts w:ascii="Times New Roman" w:hAnsi="Times New Roman" w:cs="Times New Roman"/>
          <w:sz w:val="24"/>
          <w:szCs w:val="24"/>
        </w:rPr>
        <w:t xml:space="preserve">400 litrów na minutę oraz płynną regulacją strumienia (prąd zwarty i rozproszony), średnica złącza 52 mm.  Obudowa o  zwiększonej odporności na upadki- 2 sztuki. </w:t>
      </w:r>
    </w:p>
    <w:p w:rsidR="00545224" w:rsidRPr="00545224" w:rsidRDefault="00545224" w:rsidP="009F2230">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sz w:val="24"/>
          <w:szCs w:val="24"/>
        </w:rPr>
      </w:pPr>
      <w:r w:rsidRPr="00545224">
        <w:rPr>
          <w:rFonts w:ascii="Times New Roman" w:hAnsi="Times New Roman" w:cs="Times New Roman"/>
          <w:sz w:val="24"/>
          <w:szCs w:val="24"/>
        </w:rPr>
        <w:t>Węże strażackie tłoczne W 52 – 10 szt.</w:t>
      </w:r>
    </w:p>
    <w:p w:rsidR="00545224" w:rsidRPr="00545224" w:rsidRDefault="00545224" w:rsidP="009F2230">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hAnsi="Times New Roman" w:cs="Times New Roman"/>
          <w:sz w:val="24"/>
          <w:szCs w:val="24"/>
        </w:rPr>
      </w:pPr>
      <w:r w:rsidRPr="00545224">
        <w:rPr>
          <w:rFonts w:ascii="Times New Roman" w:hAnsi="Times New Roman" w:cs="Times New Roman"/>
          <w:sz w:val="24"/>
          <w:szCs w:val="24"/>
        </w:rPr>
        <w:t>Aparaty powietrzne (oddechowe) nadciśnieniowe (kompletne zestawy z butlami stalowymi</w:t>
      </w:r>
      <w:r w:rsidRPr="00545224">
        <w:rPr>
          <w:rFonts w:ascii="Times New Roman" w:hAnsi="Times New Roman" w:cs="Times New Roman"/>
          <w:color w:val="FF0000"/>
          <w:sz w:val="24"/>
          <w:szCs w:val="24"/>
        </w:rPr>
        <w:t xml:space="preserve"> </w:t>
      </w:r>
      <w:r w:rsidRPr="00545224">
        <w:rPr>
          <w:rFonts w:ascii="Times New Roman" w:hAnsi="Times New Roman" w:cs="Times New Roman"/>
          <w:sz w:val="24"/>
          <w:szCs w:val="24"/>
        </w:rPr>
        <w:t xml:space="preserve">) wraz  z czujnikami  bezruchu, gotowe do pracy – 2 sztuki . Sprzęt winien spełniać normy </w:t>
      </w:r>
      <w:r w:rsidRPr="00545224">
        <w:rPr>
          <w:rFonts w:ascii="Times New Roman" w:hAnsi="Times New Roman" w:cs="Times New Roman"/>
          <w:color w:val="222222"/>
          <w:sz w:val="24"/>
          <w:szCs w:val="24"/>
          <w:shd w:val="clear" w:color="auto" w:fill="FFFFFF"/>
        </w:rPr>
        <w:t>EN 137-2006; EN 136.</w:t>
      </w:r>
    </w:p>
    <w:p w:rsidR="00545224" w:rsidRPr="00545224" w:rsidRDefault="00545224" w:rsidP="009F223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ascii="Times New Roman" w:hAnsi="Times New Roman" w:cs="Times New Roman"/>
          <w:sz w:val="24"/>
          <w:szCs w:val="24"/>
        </w:rPr>
      </w:pPr>
      <w:r w:rsidRPr="00545224">
        <w:rPr>
          <w:rFonts w:ascii="Times New Roman" w:hAnsi="Times New Roman" w:cs="Times New Roman"/>
          <w:sz w:val="24"/>
          <w:szCs w:val="24"/>
        </w:rPr>
        <w:t xml:space="preserve">Inne wyposażenie: klin pod koła (2 szt.), zestaw narzędzi naprawczych podwozia pojazdu, klucz do kół, podnośnik hydrauliczny, trójkąt ostrzegawczy, apteczka podręczna, gaśnica proszkowa, kamizelka ostrzegawcza. </w:t>
      </w:r>
    </w:p>
    <w:p w:rsidR="00545224" w:rsidRPr="00545224" w:rsidRDefault="00545224" w:rsidP="00545224">
      <w:pPr>
        <w:jc w:val="both"/>
        <w:rPr>
          <w:rFonts w:ascii="Times New Roman" w:hAnsi="Times New Roman" w:cs="Times New Roman"/>
          <w:sz w:val="24"/>
          <w:szCs w:val="24"/>
        </w:rPr>
      </w:pPr>
    </w:p>
    <w:p w:rsidR="00545224" w:rsidRPr="00545224" w:rsidRDefault="00545224" w:rsidP="00545224">
      <w:pPr>
        <w:jc w:val="both"/>
        <w:rPr>
          <w:rFonts w:ascii="Times New Roman" w:hAnsi="Times New Roman" w:cs="Times New Roman"/>
          <w:sz w:val="24"/>
          <w:szCs w:val="24"/>
        </w:rPr>
      </w:pPr>
    </w:p>
    <w:p w:rsidR="00545224" w:rsidRPr="00545224" w:rsidRDefault="00545224" w:rsidP="00545224">
      <w:pPr>
        <w:jc w:val="both"/>
        <w:rPr>
          <w:rFonts w:ascii="Times New Roman" w:hAnsi="Times New Roman" w:cs="Times New Roman"/>
          <w:sz w:val="24"/>
          <w:szCs w:val="24"/>
        </w:rPr>
      </w:pPr>
    </w:p>
    <w:p w:rsidR="00545224" w:rsidRPr="00545224" w:rsidRDefault="00545224" w:rsidP="00545224">
      <w:pPr>
        <w:jc w:val="both"/>
        <w:rPr>
          <w:rFonts w:ascii="Times New Roman" w:hAnsi="Times New Roman" w:cs="Times New Roman"/>
          <w:sz w:val="24"/>
          <w:szCs w:val="24"/>
        </w:rPr>
      </w:pPr>
    </w:p>
    <w:p w:rsidR="00545224" w:rsidRDefault="00545224" w:rsidP="00545224">
      <w:pPr>
        <w:jc w:val="both"/>
        <w:rPr>
          <w:rFonts w:ascii="Times New Roman" w:hAnsi="Times New Roman" w:cs="Times New Roman"/>
          <w:sz w:val="24"/>
          <w:szCs w:val="24"/>
        </w:rPr>
      </w:pPr>
    </w:p>
    <w:p w:rsidR="00FC6A72" w:rsidRDefault="00FC6A72" w:rsidP="00545224">
      <w:pPr>
        <w:jc w:val="both"/>
        <w:rPr>
          <w:rFonts w:ascii="Times New Roman" w:hAnsi="Times New Roman" w:cs="Times New Roman"/>
          <w:sz w:val="24"/>
          <w:szCs w:val="24"/>
        </w:rPr>
      </w:pPr>
    </w:p>
    <w:p w:rsidR="00FC6A72" w:rsidRDefault="00FC6A72" w:rsidP="00545224">
      <w:pPr>
        <w:jc w:val="both"/>
        <w:rPr>
          <w:rFonts w:ascii="Times New Roman" w:hAnsi="Times New Roman" w:cs="Times New Roman"/>
          <w:sz w:val="24"/>
          <w:szCs w:val="24"/>
        </w:rPr>
      </w:pPr>
    </w:p>
    <w:p w:rsidR="00FC6A72" w:rsidRDefault="00FC6A72" w:rsidP="00545224">
      <w:pPr>
        <w:jc w:val="both"/>
        <w:rPr>
          <w:rFonts w:ascii="Times New Roman" w:hAnsi="Times New Roman" w:cs="Times New Roman"/>
          <w:sz w:val="24"/>
          <w:szCs w:val="24"/>
        </w:rPr>
      </w:pPr>
    </w:p>
    <w:p w:rsidR="00FC6A72" w:rsidRPr="00545224" w:rsidRDefault="00FC6A72" w:rsidP="00545224">
      <w:pPr>
        <w:jc w:val="both"/>
        <w:rPr>
          <w:rFonts w:ascii="Times New Roman" w:hAnsi="Times New Roman" w:cs="Times New Roman"/>
          <w:sz w:val="24"/>
          <w:szCs w:val="24"/>
        </w:rPr>
      </w:pPr>
    </w:p>
    <w:p w:rsidR="00545224" w:rsidRPr="00EB311E" w:rsidRDefault="00545224" w:rsidP="00EB311E">
      <w:pPr>
        <w:pBdr>
          <w:top w:val="none" w:sz="0" w:space="0" w:color="auto"/>
          <w:left w:val="none" w:sz="0" w:space="0" w:color="auto"/>
          <w:bottom w:val="single" w:sz="4" w:space="1" w:color="auto"/>
          <w:right w:val="none" w:sz="0" w:space="0" w:color="auto"/>
        </w:pBdr>
        <w:jc w:val="both"/>
        <w:rPr>
          <w:rFonts w:ascii="Times New Roman" w:hAnsi="Times New Roman" w:cs="Times New Roman"/>
          <w:color w:val="auto"/>
          <w:sz w:val="24"/>
          <w:szCs w:val="24"/>
          <w:lang w:val="pl-PL"/>
        </w:rPr>
      </w:pPr>
    </w:p>
    <w:p w:rsidR="00891347" w:rsidRPr="00EB311E" w:rsidRDefault="00721156"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Załącznik Nr 3</w:t>
      </w:r>
      <w:r w:rsidR="00F20B5C" w:rsidRPr="00EB311E">
        <w:rPr>
          <w:rFonts w:ascii="Times New Roman" w:hAnsi="Times New Roman" w:cs="Times New Roman"/>
          <w:color w:val="auto"/>
          <w:sz w:val="24"/>
          <w:szCs w:val="24"/>
          <w:lang w:val="pl-PL"/>
        </w:rPr>
        <w:t xml:space="preserve">A </w:t>
      </w:r>
      <w:r w:rsidR="00891347" w:rsidRPr="00EB311E">
        <w:rPr>
          <w:rFonts w:ascii="Times New Roman" w:hAnsi="Times New Roman" w:cs="Times New Roman"/>
          <w:color w:val="auto"/>
          <w:sz w:val="24"/>
          <w:szCs w:val="24"/>
          <w:lang w:val="pl-PL"/>
        </w:rPr>
        <w:t>do SIWZ</w:t>
      </w:r>
    </w:p>
    <w:p w:rsidR="00891347" w:rsidRPr="00EB311E" w:rsidRDefault="00891347" w:rsidP="00E71E1E">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/wzór oświadczenia wstępnego</w:t>
      </w:r>
      <w:r w:rsidR="00AC4D8D" w:rsidRPr="00EB311E">
        <w:rPr>
          <w:rFonts w:ascii="Times New Roman" w:hAnsi="Times New Roman" w:cs="Times New Roman"/>
          <w:color w:val="auto"/>
          <w:sz w:val="24"/>
          <w:szCs w:val="24"/>
          <w:lang w:val="pl-PL"/>
        </w:rPr>
        <w:t xml:space="preserve"> – warunki udziału</w:t>
      </w:r>
      <w:r w:rsidR="00EA47D1">
        <w:rPr>
          <w:rFonts w:ascii="Times New Roman" w:hAnsi="Times New Roman" w:cs="Times New Roman"/>
          <w:color w:val="auto"/>
          <w:sz w:val="24"/>
          <w:szCs w:val="24"/>
          <w:lang w:val="pl-PL"/>
        </w:rPr>
        <w:t>/</w:t>
      </w:r>
    </w:p>
    <w:p w:rsidR="00AC4D8D" w:rsidRPr="00EB311E" w:rsidRDefault="00AC4D8D" w:rsidP="00AC4D8D">
      <w:pPr>
        <w:spacing w:after="0"/>
        <w:ind w:left="5246" w:firstLine="708"/>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Zamawiający:</w:t>
      </w:r>
    </w:p>
    <w:p w:rsidR="00AC4D8D" w:rsidRPr="00EB311E" w:rsidRDefault="00F02FC1" w:rsidP="00AC4D8D">
      <w:pPr>
        <w:spacing w:after="0"/>
        <w:ind w:left="5954"/>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Gmina Iłża</w:t>
      </w:r>
    </w:p>
    <w:p w:rsidR="00F02FC1" w:rsidRPr="00EB311E" w:rsidRDefault="00F02FC1" w:rsidP="00AC4D8D">
      <w:pPr>
        <w:spacing w:after="0"/>
        <w:ind w:left="5954"/>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ul. Rynek 11</w:t>
      </w:r>
    </w:p>
    <w:p w:rsidR="00F02FC1" w:rsidRPr="00EB311E" w:rsidRDefault="00F02FC1" w:rsidP="00AC4D8D">
      <w:pPr>
        <w:spacing w:after="0"/>
        <w:ind w:left="5954"/>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27-100 Iłża</w:t>
      </w:r>
    </w:p>
    <w:p w:rsidR="00AC4D8D" w:rsidRPr="00EB311E" w:rsidRDefault="00AC4D8D" w:rsidP="00E71E1E">
      <w:pPr>
        <w:ind w:left="4956" w:firstLine="708"/>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(pełna nazwa/firma, adres)</w:t>
      </w:r>
    </w:p>
    <w:p w:rsidR="00AC4D8D" w:rsidRPr="00EB311E" w:rsidRDefault="00AC4D8D" w:rsidP="00AC4D8D">
      <w:pPr>
        <w:spacing w:after="0"/>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Wykonawca:</w:t>
      </w:r>
    </w:p>
    <w:p w:rsidR="00AC4D8D" w:rsidRPr="00EB311E" w:rsidRDefault="00AC4D8D" w:rsidP="00AC4D8D">
      <w:pPr>
        <w:spacing w:after="0"/>
        <w:ind w:right="5954"/>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t>
      </w:r>
    </w:p>
    <w:p w:rsidR="00AC4D8D" w:rsidRPr="00EB311E" w:rsidRDefault="00AC4D8D" w:rsidP="00AC4D8D">
      <w:pPr>
        <w:ind w:right="5953"/>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(pełna nazwa/firma, adres, w zależności od podmiotu: NIP/PESEL, KRS/CEiDG)</w:t>
      </w:r>
    </w:p>
    <w:p w:rsidR="00AC4D8D" w:rsidRPr="00EB311E" w:rsidRDefault="00AC4D8D" w:rsidP="00AC4D8D">
      <w:pPr>
        <w:spacing w:after="0"/>
        <w:rPr>
          <w:rFonts w:ascii="Times New Roman" w:hAnsi="Times New Roman" w:cs="Times New Roman"/>
          <w:color w:val="auto"/>
          <w:sz w:val="24"/>
          <w:szCs w:val="24"/>
          <w:u w:val="single"/>
          <w:lang w:val="pl-PL"/>
        </w:rPr>
      </w:pPr>
      <w:r w:rsidRPr="00EB311E">
        <w:rPr>
          <w:rFonts w:ascii="Times New Roman" w:hAnsi="Times New Roman" w:cs="Times New Roman"/>
          <w:color w:val="auto"/>
          <w:sz w:val="24"/>
          <w:szCs w:val="24"/>
          <w:u w:val="single"/>
          <w:lang w:val="pl-PL"/>
        </w:rPr>
        <w:t>reprezentowany przez:</w:t>
      </w:r>
    </w:p>
    <w:p w:rsidR="00AC4D8D" w:rsidRPr="00EB311E" w:rsidRDefault="00AC4D8D" w:rsidP="00AC4D8D">
      <w:pPr>
        <w:spacing w:after="0"/>
        <w:ind w:right="5954"/>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t>
      </w:r>
    </w:p>
    <w:p w:rsidR="00AC4D8D" w:rsidRPr="00EB311E" w:rsidRDefault="00AC4D8D" w:rsidP="00AC4D8D">
      <w:pPr>
        <w:spacing w:after="0"/>
        <w:ind w:right="5953"/>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(imię, nazwisko, stanowisko/podstawa do  reprezentacji)</w:t>
      </w:r>
    </w:p>
    <w:p w:rsidR="00AC4D8D" w:rsidRPr="00EB311E" w:rsidRDefault="00AC4D8D" w:rsidP="00AC4D8D">
      <w:pPr>
        <w:spacing w:after="120"/>
        <w:jc w:val="center"/>
        <w:rPr>
          <w:rFonts w:ascii="Times New Roman" w:hAnsi="Times New Roman" w:cs="Times New Roman"/>
          <w:b/>
          <w:color w:val="auto"/>
          <w:sz w:val="24"/>
          <w:szCs w:val="24"/>
          <w:u w:val="single"/>
          <w:lang w:val="pl-PL"/>
        </w:rPr>
      </w:pPr>
      <w:r w:rsidRPr="00EB311E">
        <w:rPr>
          <w:rFonts w:ascii="Times New Roman" w:hAnsi="Times New Roman" w:cs="Times New Roman"/>
          <w:b/>
          <w:color w:val="auto"/>
          <w:sz w:val="24"/>
          <w:szCs w:val="24"/>
          <w:u w:val="single"/>
          <w:lang w:val="pl-PL"/>
        </w:rPr>
        <w:t xml:space="preserve">Oświadczenie wykonawcy </w:t>
      </w:r>
    </w:p>
    <w:p w:rsidR="00AC4D8D" w:rsidRPr="00EB311E" w:rsidRDefault="00AC4D8D" w:rsidP="00AC4D8D">
      <w:pPr>
        <w:spacing w:after="0"/>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 xml:space="preserve">składane na podstawie art. 25a ust. 1 ustawy z dnia 29 stycznia 2004 r. </w:t>
      </w:r>
    </w:p>
    <w:p w:rsidR="00AC4D8D" w:rsidRPr="00EB311E" w:rsidRDefault="00AC4D8D" w:rsidP="00AC4D8D">
      <w:pPr>
        <w:spacing w:after="0"/>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 xml:space="preserve"> Prawo zamówień publicznych (dalej jako: ustawa Pzp), </w:t>
      </w:r>
    </w:p>
    <w:p w:rsidR="007A551D" w:rsidRPr="00EB311E" w:rsidRDefault="00AC4D8D" w:rsidP="007A551D">
      <w:pPr>
        <w:spacing w:before="120" w:after="0"/>
        <w:jc w:val="center"/>
        <w:rPr>
          <w:rFonts w:ascii="Times New Roman" w:hAnsi="Times New Roman" w:cs="Times New Roman"/>
          <w:b/>
          <w:color w:val="auto"/>
          <w:sz w:val="24"/>
          <w:szCs w:val="24"/>
          <w:u w:val="single"/>
          <w:lang w:val="pl-PL"/>
        </w:rPr>
      </w:pPr>
      <w:r w:rsidRPr="00EB311E">
        <w:rPr>
          <w:rFonts w:ascii="Times New Roman" w:hAnsi="Times New Roman" w:cs="Times New Roman"/>
          <w:b/>
          <w:color w:val="auto"/>
          <w:sz w:val="24"/>
          <w:szCs w:val="24"/>
          <w:u w:val="single"/>
          <w:lang w:val="pl-PL"/>
        </w:rPr>
        <w:t>DOTYCZĄCE SPEŁNIANIA WA</w:t>
      </w:r>
      <w:r w:rsidR="007A551D" w:rsidRPr="00EB311E">
        <w:rPr>
          <w:rFonts w:ascii="Times New Roman" w:hAnsi="Times New Roman" w:cs="Times New Roman"/>
          <w:b/>
          <w:color w:val="auto"/>
          <w:sz w:val="24"/>
          <w:szCs w:val="24"/>
          <w:u w:val="single"/>
          <w:lang w:val="pl-PL"/>
        </w:rPr>
        <w:t xml:space="preserve">RUNKÓW UDZIAŁU W POSTĘPOWANIU </w:t>
      </w:r>
      <w:r w:rsidR="007A551D" w:rsidRPr="00EB311E">
        <w:rPr>
          <w:rFonts w:ascii="Times New Roman" w:hAnsi="Times New Roman" w:cs="Times New Roman"/>
          <w:b/>
          <w:color w:val="auto"/>
          <w:sz w:val="24"/>
          <w:szCs w:val="24"/>
          <w:u w:val="single"/>
          <w:lang w:val="pl-PL"/>
        </w:rPr>
        <w:br/>
      </w:r>
    </w:p>
    <w:p w:rsidR="00A655AD" w:rsidRPr="00CB12F2" w:rsidRDefault="00AC4D8D" w:rsidP="00A655AD">
      <w:pPr>
        <w:jc w:val="center"/>
        <w:rPr>
          <w:rFonts w:ascii="Times New Roman" w:hAnsi="Times New Roman" w:cs="Times New Roman"/>
          <w:b/>
          <w:sz w:val="24"/>
          <w:szCs w:val="24"/>
        </w:rPr>
      </w:pPr>
      <w:r w:rsidRPr="00EB311E">
        <w:rPr>
          <w:rFonts w:ascii="Times New Roman" w:hAnsi="Times New Roman" w:cs="Times New Roman"/>
          <w:color w:val="auto"/>
          <w:sz w:val="24"/>
          <w:szCs w:val="24"/>
          <w:lang w:val="pl-PL"/>
        </w:rPr>
        <w:t>Na potrzeby postępowania o udzielenie zamówienia publiczn</w:t>
      </w:r>
      <w:r w:rsidR="007A551D" w:rsidRPr="00EB311E">
        <w:rPr>
          <w:rFonts w:ascii="Times New Roman" w:hAnsi="Times New Roman" w:cs="Times New Roman"/>
          <w:color w:val="auto"/>
          <w:sz w:val="24"/>
          <w:szCs w:val="24"/>
          <w:lang w:val="pl-PL"/>
        </w:rPr>
        <w:t xml:space="preserve">ego pn. </w:t>
      </w:r>
      <w:r w:rsidR="00A655AD" w:rsidRPr="0020165B">
        <w:rPr>
          <w:rFonts w:ascii="Times New Roman" w:hAnsi="Times New Roman" w:cs="Times New Roman"/>
          <w:b/>
          <w:sz w:val="24"/>
          <w:szCs w:val="24"/>
        </w:rPr>
        <w:t>„</w:t>
      </w:r>
      <w:r w:rsidR="00A655AD">
        <w:rPr>
          <w:rFonts w:ascii="Times New Roman" w:hAnsi="Times New Roman" w:cs="Times New Roman"/>
          <w:b/>
          <w:sz w:val="24"/>
          <w:szCs w:val="24"/>
        </w:rPr>
        <w:t>Zakup nowego średniego samochodu ratowniczo- gaśniczego dla Ochotniczej Straży Pożarnej w Iłży“</w:t>
      </w:r>
    </w:p>
    <w:p w:rsidR="00E71E1E" w:rsidRPr="00EB311E" w:rsidRDefault="00E71E1E" w:rsidP="00721156">
      <w:pPr>
        <w:jc w:val="center"/>
        <w:rPr>
          <w:rFonts w:ascii="Times New Roman" w:hAnsi="Times New Roman" w:cs="Times New Roman"/>
          <w:b/>
          <w:color w:val="auto"/>
          <w:sz w:val="24"/>
          <w:szCs w:val="24"/>
        </w:rPr>
      </w:pPr>
      <w:r w:rsidRPr="00EB311E">
        <w:rPr>
          <w:rFonts w:ascii="Times New Roman" w:eastAsia="Cambria" w:hAnsi="Times New Roman" w:cs="Times New Roman"/>
          <w:b/>
          <w:color w:val="auto"/>
          <w:sz w:val="24"/>
          <w:szCs w:val="24"/>
          <w:lang w:val="pl-PL"/>
        </w:rPr>
        <w:t xml:space="preserve"> </w:t>
      </w:r>
      <w:r w:rsidR="007A551D" w:rsidRPr="00EB311E">
        <w:rPr>
          <w:rFonts w:ascii="Times New Roman" w:hAnsi="Times New Roman" w:cs="Times New Roman"/>
          <w:color w:val="auto"/>
          <w:sz w:val="24"/>
          <w:szCs w:val="24"/>
          <w:lang w:val="pl-PL"/>
        </w:rPr>
        <w:t>Nr.</w:t>
      </w:r>
      <w:r w:rsidR="0020791B" w:rsidRPr="00EB311E">
        <w:rPr>
          <w:rFonts w:ascii="Times New Roman" w:hAnsi="Times New Roman" w:cs="Times New Roman"/>
          <w:color w:val="auto"/>
          <w:sz w:val="24"/>
          <w:szCs w:val="24"/>
          <w:lang w:val="pl-PL"/>
        </w:rPr>
        <w:t xml:space="preserve"> IGP.271.</w:t>
      </w:r>
      <w:r w:rsidR="00721156" w:rsidRPr="00EB311E">
        <w:rPr>
          <w:rFonts w:ascii="Times New Roman" w:hAnsi="Times New Roman" w:cs="Times New Roman"/>
          <w:color w:val="auto"/>
          <w:sz w:val="24"/>
          <w:szCs w:val="24"/>
          <w:lang w:val="pl-PL"/>
        </w:rPr>
        <w:t>18</w:t>
      </w:r>
      <w:r w:rsidR="008C1A43" w:rsidRPr="00EB311E">
        <w:rPr>
          <w:rFonts w:ascii="Times New Roman" w:hAnsi="Times New Roman" w:cs="Times New Roman"/>
          <w:color w:val="auto"/>
          <w:sz w:val="24"/>
          <w:szCs w:val="24"/>
          <w:lang w:val="pl-PL"/>
        </w:rPr>
        <w:t>.1</w:t>
      </w:r>
      <w:r w:rsidR="0020791B" w:rsidRPr="00EB311E">
        <w:rPr>
          <w:rFonts w:ascii="Times New Roman" w:hAnsi="Times New Roman" w:cs="Times New Roman"/>
          <w:color w:val="auto"/>
          <w:sz w:val="24"/>
          <w:szCs w:val="24"/>
          <w:lang w:val="pl-PL"/>
        </w:rPr>
        <w:t>.</w:t>
      </w:r>
      <w:r w:rsidRPr="00EB311E">
        <w:rPr>
          <w:rFonts w:ascii="Times New Roman" w:hAnsi="Times New Roman" w:cs="Times New Roman"/>
          <w:color w:val="auto"/>
          <w:sz w:val="24"/>
          <w:szCs w:val="24"/>
          <w:lang w:val="pl-PL"/>
        </w:rPr>
        <w:t>2017</w:t>
      </w:r>
      <w:r w:rsidR="00AC4D8D" w:rsidRPr="00EB311E">
        <w:rPr>
          <w:rFonts w:ascii="Times New Roman" w:hAnsi="Times New Roman" w:cs="Times New Roman"/>
          <w:color w:val="auto"/>
          <w:sz w:val="24"/>
          <w:szCs w:val="24"/>
          <w:lang w:val="pl-PL"/>
        </w:rPr>
        <w:t xml:space="preserve"> </w:t>
      </w:r>
      <w:r w:rsidR="00AC4D8D" w:rsidRPr="00EB311E">
        <w:rPr>
          <w:rFonts w:ascii="Times New Roman" w:hAnsi="Times New Roman" w:cs="Times New Roman"/>
          <w:i/>
          <w:color w:val="auto"/>
          <w:sz w:val="24"/>
          <w:szCs w:val="24"/>
          <w:lang w:val="pl-PL"/>
        </w:rPr>
        <w:t>(nazwa postępowania)</w:t>
      </w:r>
      <w:r w:rsidR="00AC4D8D" w:rsidRPr="00EB311E">
        <w:rPr>
          <w:rFonts w:ascii="Times New Roman" w:hAnsi="Times New Roman" w:cs="Times New Roman"/>
          <w:color w:val="auto"/>
          <w:sz w:val="24"/>
          <w:szCs w:val="24"/>
          <w:lang w:val="pl-PL"/>
        </w:rPr>
        <w:t>,</w:t>
      </w:r>
    </w:p>
    <w:p w:rsidR="00AC4D8D" w:rsidRPr="00EB311E" w:rsidRDefault="00AC4D8D" w:rsidP="00E71E1E">
      <w:pPr>
        <w:jc w:val="center"/>
        <w:rPr>
          <w:rFonts w:ascii="Times New Roman" w:eastAsia="Cambria" w:hAnsi="Times New Roman" w:cs="Times New Roman"/>
          <w:b/>
          <w:color w:val="auto"/>
          <w:sz w:val="24"/>
          <w:szCs w:val="24"/>
          <w:lang w:val="pl-PL"/>
        </w:rPr>
      </w:pPr>
      <w:r w:rsidRPr="00EB311E">
        <w:rPr>
          <w:rFonts w:ascii="Times New Roman" w:hAnsi="Times New Roman" w:cs="Times New Roman"/>
          <w:color w:val="auto"/>
          <w:sz w:val="24"/>
          <w:szCs w:val="24"/>
          <w:lang w:val="pl-PL"/>
        </w:rPr>
        <w:t xml:space="preserve"> prowadzonego przez </w:t>
      </w:r>
      <w:r w:rsidR="00F02FC1" w:rsidRPr="00EB311E">
        <w:rPr>
          <w:rFonts w:ascii="Times New Roman" w:hAnsi="Times New Roman" w:cs="Times New Roman"/>
          <w:b/>
          <w:color w:val="auto"/>
          <w:sz w:val="24"/>
          <w:szCs w:val="24"/>
          <w:lang w:val="pl-PL"/>
        </w:rPr>
        <w:t>Gminę Iłża</w:t>
      </w:r>
      <w:r w:rsidRPr="00EB311E">
        <w:rPr>
          <w:rFonts w:ascii="Times New Roman" w:hAnsi="Times New Roman" w:cs="Times New Roman"/>
          <w:i/>
          <w:color w:val="auto"/>
          <w:sz w:val="24"/>
          <w:szCs w:val="24"/>
          <w:lang w:val="pl-PL"/>
        </w:rPr>
        <w:t xml:space="preserve">, </w:t>
      </w:r>
      <w:r w:rsidRPr="00EB311E">
        <w:rPr>
          <w:rFonts w:ascii="Times New Roman" w:hAnsi="Times New Roman" w:cs="Times New Roman"/>
          <w:color w:val="auto"/>
          <w:sz w:val="24"/>
          <w:szCs w:val="24"/>
          <w:lang w:val="pl-PL"/>
        </w:rPr>
        <w:t>oświadczam, co następuje:</w:t>
      </w:r>
    </w:p>
    <w:p w:rsidR="00AC4D8D" w:rsidRPr="00EB311E" w:rsidRDefault="00AC4D8D" w:rsidP="00AC4D8D">
      <w:pPr>
        <w:shd w:val="clear" w:color="auto" w:fill="BFBFBF" w:themeFill="background1" w:themeFillShade="BF"/>
        <w:spacing w:after="0"/>
        <w:jc w:val="both"/>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INFORMACJA DOTYCZĄCA WYKONAWCY:</w:t>
      </w:r>
    </w:p>
    <w:p w:rsidR="00AC4D8D" w:rsidRPr="00EB311E" w:rsidRDefault="00AC4D8D" w:rsidP="00AC4D8D">
      <w:pPr>
        <w:spacing w:after="0"/>
        <w:jc w:val="both"/>
        <w:rPr>
          <w:rFonts w:ascii="Times New Roman" w:hAnsi="Times New Roman" w:cs="Times New Roman"/>
          <w:color w:val="auto"/>
          <w:sz w:val="24"/>
          <w:szCs w:val="24"/>
          <w:lang w:val="pl-PL"/>
        </w:rPr>
      </w:pPr>
    </w:p>
    <w:p w:rsidR="007A551D" w:rsidRPr="00EB311E" w:rsidRDefault="00AC4D8D" w:rsidP="00AC4D8D">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Oświadczam, że spełniam warunki udziału w postępowaniu określone przez zamawiającego w  </w:t>
      </w:r>
      <w:r w:rsidR="00F02FC1" w:rsidRPr="00EB311E">
        <w:rPr>
          <w:rFonts w:ascii="Times New Roman" w:hAnsi="Times New Roman" w:cs="Times New Roman"/>
          <w:color w:val="auto"/>
          <w:sz w:val="24"/>
          <w:szCs w:val="24"/>
          <w:lang w:val="pl-PL"/>
        </w:rPr>
        <w:t>SIWZ</w:t>
      </w:r>
      <w:r w:rsidR="007A551D" w:rsidRPr="00EB311E">
        <w:rPr>
          <w:rFonts w:ascii="Times New Roman" w:hAnsi="Times New Roman" w:cs="Times New Roman"/>
          <w:color w:val="auto"/>
          <w:sz w:val="24"/>
          <w:szCs w:val="24"/>
          <w:lang w:val="pl-PL"/>
        </w:rPr>
        <w:t>:</w:t>
      </w:r>
    </w:p>
    <w:p w:rsidR="00AC4D8D" w:rsidRPr="00EB311E" w:rsidRDefault="007A551D" w:rsidP="00AC4D8D">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t>
      </w:r>
      <w:r w:rsidR="00AC4D8D" w:rsidRPr="00EB311E">
        <w:rPr>
          <w:rFonts w:ascii="Times New Roman" w:hAnsi="Times New Roman" w:cs="Times New Roman"/>
          <w:color w:val="auto"/>
          <w:sz w:val="24"/>
          <w:szCs w:val="24"/>
          <w:lang w:val="pl-PL"/>
        </w:rPr>
        <w:t xml:space="preserve"> </w:t>
      </w:r>
      <w:r w:rsidR="00AC4D8D" w:rsidRPr="00EB311E">
        <w:rPr>
          <w:rFonts w:ascii="Times New Roman" w:hAnsi="Times New Roman" w:cs="Times New Roman"/>
          <w:i/>
          <w:color w:val="auto"/>
          <w:sz w:val="24"/>
          <w:szCs w:val="24"/>
          <w:lang w:val="pl-PL"/>
        </w:rPr>
        <w:t>(wskazać dokument i właściwą jednostkę redakcyjną dokumentu, w której określono warunki udziału w postępowaniu)</w:t>
      </w:r>
      <w:r w:rsidR="00AC4D8D" w:rsidRPr="00EB311E">
        <w:rPr>
          <w:rFonts w:ascii="Times New Roman" w:hAnsi="Times New Roman" w:cs="Times New Roman"/>
          <w:color w:val="auto"/>
          <w:sz w:val="24"/>
          <w:szCs w:val="24"/>
          <w:lang w:val="pl-PL"/>
        </w:rPr>
        <w:t>.</w:t>
      </w:r>
    </w:p>
    <w:p w:rsidR="00AC4D8D" w:rsidRPr="00EB311E" w:rsidRDefault="00AC4D8D" w:rsidP="00AC4D8D">
      <w:pPr>
        <w:spacing w:after="0"/>
        <w:jc w:val="both"/>
        <w:rPr>
          <w:rFonts w:ascii="Times New Roman" w:hAnsi="Times New Roman" w:cs="Times New Roman"/>
          <w:color w:val="auto"/>
          <w:sz w:val="24"/>
          <w:szCs w:val="24"/>
          <w:lang w:val="pl-PL"/>
        </w:rPr>
      </w:pPr>
    </w:p>
    <w:p w:rsidR="00AC4D8D" w:rsidRPr="00EB311E" w:rsidRDefault="00AC4D8D" w:rsidP="00AC4D8D">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lastRenderedPageBreak/>
        <w:t xml:space="preserve">…………….……. </w:t>
      </w:r>
      <w:r w:rsidRPr="00EB311E">
        <w:rPr>
          <w:rFonts w:ascii="Times New Roman" w:hAnsi="Times New Roman" w:cs="Times New Roman"/>
          <w:i/>
          <w:color w:val="auto"/>
          <w:sz w:val="24"/>
          <w:szCs w:val="24"/>
          <w:lang w:val="pl-PL"/>
        </w:rPr>
        <w:t xml:space="preserve">(miejscowość), </w:t>
      </w:r>
      <w:r w:rsidRPr="00EB311E">
        <w:rPr>
          <w:rFonts w:ascii="Times New Roman" w:hAnsi="Times New Roman" w:cs="Times New Roman"/>
          <w:color w:val="auto"/>
          <w:sz w:val="24"/>
          <w:szCs w:val="24"/>
          <w:lang w:val="pl-PL"/>
        </w:rPr>
        <w:t xml:space="preserve">dnia ………….……. r. </w:t>
      </w:r>
    </w:p>
    <w:p w:rsidR="00AC4D8D" w:rsidRPr="00EB311E" w:rsidRDefault="00AC4D8D" w:rsidP="00AC4D8D">
      <w:pPr>
        <w:spacing w:after="0"/>
        <w:jc w:val="both"/>
        <w:rPr>
          <w:rFonts w:ascii="Times New Roman" w:hAnsi="Times New Roman" w:cs="Times New Roman"/>
          <w:color w:val="auto"/>
          <w:sz w:val="24"/>
          <w:szCs w:val="24"/>
          <w:lang w:val="pl-PL"/>
        </w:rPr>
      </w:pPr>
    </w:p>
    <w:p w:rsidR="00AC4D8D" w:rsidRPr="00EB311E" w:rsidRDefault="00AC4D8D" w:rsidP="00AC4D8D">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t>…………………………………………</w:t>
      </w:r>
    </w:p>
    <w:p w:rsidR="00AC4D8D" w:rsidRPr="00EB311E" w:rsidRDefault="00AC4D8D" w:rsidP="00AC4D8D">
      <w:pPr>
        <w:spacing w:after="0"/>
        <w:ind w:left="5664" w:firstLine="708"/>
        <w:jc w:val="both"/>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(podpis)</w:t>
      </w:r>
    </w:p>
    <w:p w:rsidR="00AC4D8D" w:rsidRPr="00EB311E" w:rsidRDefault="00AC4D8D" w:rsidP="00AC4D8D">
      <w:pPr>
        <w:spacing w:after="0"/>
        <w:jc w:val="both"/>
        <w:rPr>
          <w:rFonts w:ascii="Times New Roman" w:hAnsi="Times New Roman" w:cs="Times New Roman"/>
          <w:color w:val="auto"/>
          <w:sz w:val="24"/>
          <w:szCs w:val="24"/>
          <w:lang w:val="pl-PL"/>
        </w:rPr>
      </w:pPr>
    </w:p>
    <w:p w:rsidR="00AC4D8D" w:rsidRPr="00EB311E" w:rsidRDefault="00AC4D8D" w:rsidP="00AC4D8D">
      <w:pPr>
        <w:shd w:val="clear" w:color="auto" w:fill="BFBFBF" w:themeFill="background1" w:themeFillShade="BF"/>
        <w:jc w:val="both"/>
        <w:rPr>
          <w:rFonts w:ascii="Times New Roman" w:hAnsi="Times New Roman" w:cs="Times New Roman"/>
          <w:color w:val="auto"/>
          <w:sz w:val="24"/>
          <w:szCs w:val="24"/>
          <w:lang w:val="pl-PL"/>
        </w:rPr>
      </w:pPr>
      <w:r w:rsidRPr="00EB311E">
        <w:rPr>
          <w:rFonts w:ascii="Times New Roman" w:hAnsi="Times New Roman" w:cs="Times New Roman"/>
          <w:b/>
          <w:color w:val="auto"/>
          <w:sz w:val="24"/>
          <w:szCs w:val="24"/>
          <w:lang w:val="pl-PL"/>
        </w:rPr>
        <w:t>INFORMACJA W ZWIĄZKU Z POLEGANIEM NA ZASOBACH INNYCH PODMIOTÓW</w:t>
      </w:r>
      <w:r w:rsidRPr="00EB311E">
        <w:rPr>
          <w:rFonts w:ascii="Times New Roman" w:hAnsi="Times New Roman" w:cs="Times New Roman"/>
          <w:color w:val="auto"/>
          <w:sz w:val="24"/>
          <w:szCs w:val="24"/>
          <w:lang w:val="pl-PL"/>
        </w:rPr>
        <w:t xml:space="preserve">: </w:t>
      </w:r>
    </w:p>
    <w:p w:rsidR="00AC4D8D" w:rsidRPr="00EB311E" w:rsidRDefault="00AC4D8D" w:rsidP="00AC4D8D">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Oświadczam, że w celu wykazania spełniania warunków udziału w postępowaniu, określonych przez zamawiającego w………………………………………………………...……….. </w:t>
      </w:r>
      <w:r w:rsidRPr="00EB311E">
        <w:rPr>
          <w:rFonts w:ascii="Times New Roman" w:hAnsi="Times New Roman" w:cs="Times New Roman"/>
          <w:i/>
          <w:color w:val="auto"/>
          <w:sz w:val="24"/>
          <w:szCs w:val="24"/>
          <w:lang w:val="pl-PL"/>
        </w:rPr>
        <w:t>(wskazać dokument i właściwą jednostkę redakcyjną dokumentu, w której określono warunki udziału w postępowaniu),</w:t>
      </w:r>
      <w:r w:rsidRPr="00EB311E">
        <w:rPr>
          <w:rFonts w:ascii="Times New Roman" w:hAnsi="Times New Roman" w:cs="Times New Roman"/>
          <w:color w:val="auto"/>
          <w:sz w:val="24"/>
          <w:szCs w:val="24"/>
          <w:lang w:val="pl-PL"/>
        </w:rPr>
        <w:t xml:space="preserve"> polegam na zasobach następującego/ych podmiotu/ów: ……………………………., w następującym zakresie: …………………………………………</w:t>
      </w:r>
    </w:p>
    <w:p w:rsidR="00AC4D8D" w:rsidRPr="00EB311E" w:rsidRDefault="00AC4D8D" w:rsidP="00AC4D8D">
      <w:pPr>
        <w:spacing w:after="0"/>
        <w:jc w:val="both"/>
        <w:rPr>
          <w:rFonts w:ascii="Times New Roman" w:hAnsi="Times New Roman" w:cs="Times New Roman"/>
          <w:i/>
          <w:color w:val="auto"/>
          <w:sz w:val="24"/>
          <w:szCs w:val="24"/>
          <w:lang w:val="pl-PL"/>
        </w:rPr>
      </w:pPr>
      <w:r w:rsidRPr="00EB311E">
        <w:rPr>
          <w:rFonts w:ascii="Times New Roman" w:hAnsi="Times New Roman" w:cs="Times New Roman"/>
          <w:color w:val="auto"/>
          <w:sz w:val="24"/>
          <w:szCs w:val="24"/>
          <w:lang w:val="pl-PL"/>
        </w:rPr>
        <w:t xml:space="preserve">………………………………………………………………………………………………………………… </w:t>
      </w:r>
      <w:r w:rsidRPr="00EB311E">
        <w:rPr>
          <w:rFonts w:ascii="Times New Roman" w:hAnsi="Times New Roman" w:cs="Times New Roman"/>
          <w:i/>
          <w:color w:val="auto"/>
          <w:sz w:val="24"/>
          <w:szCs w:val="24"/>
          <w:lang w:val="pl-PL"/>
        </w:rPr>
        <w:t xml:space="preserve">(wskazać podmiot i określić odpowiedni zakres dla wskazanego podmiotu). </w:t>
      </w:r>
    </w:p>
    <w:p w:rsidR="00AC4D8D" w:rsidRPr="00EB311E" w:rsidRDefault="00AC4D8D" w:rsidP="00AC4D8D">
      <w:pPr>
        <w:spacing w:after="0"/>
        <w:jc w:val="both"/>
        <w:rPr>
          <w:rFonts w:ascii="Times New Roman" w:hAnsi="Times New Roman" w:cs="Times New Roman"/>
          <w:color w:val="auto"/>
          <w:sz w:val="24"/>
          <w:szCs w:val="24"/>
          <w:lang w:val="pl-PL"/>
        </w:rPr>
      </w:pPr>
    </w:p>
    <w:p w:rsidR="00AC4D8D" w:rsidRPr="00EB311E" w:rsidRDefault="00AC4D8D" w:rsidP="00AC4D8D">
      <w:pPr>
        <w:spacing w:after="0"/>
        <w:jc w:val="both"/>
        <w:rPr>
          <w:rFonts w:ascii="Times New Roman" w:hAnsi="Times New Roman" w:cs="Times New Roman"/>
          <w:color w:val="auto"/>
          <w:sz w:val="24"/>
          <w:szCs w:val="24"/>
          <w:lang w:val="pl-PL"/>
        </w:rPr>
      </w:pPr>
    </w:p>
    <w:p w:rsidR="00AC4D8D" w:rsidRPr="00EB311E" w:rsidRDefault="00AC4D8D" w:rsidP="00AC4D8D">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 </w:t>
      </w:r>
      <w:r w:rsidRPr="00EB311E">
        <w:rPr>
          <w:rFonts w:ascii="Times New Roman" w:hAnsi="Times New Roman" w:cs="Times New Roman"/>
          <w:i/>
          <w:color w:val="auto"/>
          <w:sz w:val="24"/>
          <w:szCs w:val="24"/>
          <w:lang w:val="pl-PL"/>
        </w:rPr>
        <w:t xml:space="preserve">(miejscowość), </w:t>
      </w:r>
      <w:r w:rsidRPr="00EB311E">
        <w:rPr>
          <w:rFonts w:ascii="Times New Roman" w:hAnsi="Times New Roman" w:cs="Times New Roman"/>
          <w:color w:val="auto"/>
          <w:sz w:val="24"/>
          <w:szCs w:val="24"/>
          <w:lang w:val="pl-PL"/>
        </w:rPr>
        <w:t xml:space="preserve">dnia ………….……. r. </w:t>
      </w:r>
    </w:p>
    <w:p w:rsidR="00AC4D8D" w:rsidRPr="00EB311E" w:rsidRDefault="00AC4D8D" w:rsidP="00AC4D8D">
      <w:pPr>
        <w:spacing w:after="0"/>
        <w:jc w:val="both"/>
        <w:rPr>
          <w:rFonts w:ascii="Times New Roman" w:hAnsi="Times New Roman" w:cs="Times New Roman"/>
          <w:color w:val="auto"/>
          <w:sz w:val="24"/>
          <w:szCs w:val="24"/>
          <w:lang w:val="pl-PL"/>
        </w:rPr>
      </w:pPr>
    </w:p>
    <w:p w:rsidR="00AC4D8D" w:rsidRPr="00EB311E" w:rsidRDefault="00AC4D8D" w:rsidP="00AC4D8D">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t>…………………………………………</w:t>
      </w:r>
    </w:p>
    <w:p w:rsidR="00AC4D8D" w:rsidRPr="00EB311E" w:rsidRDefault="00AC4D8D" w:rsidP="00AC4D8D">
      <w:pPr>
        <w:spacing w:after="0"/>
        <w:ind w:left="5664" w:firstLine="708"/>
        <w:jc w:val="both"/>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(podpis)</w:t>
      </w:r>
    </w:p>
    <w:p w:rsidR="00AC4D8D" w:rsidRPr="00EB311E" w:rsidRDefault="00AC4D8D" w:rsidP="00AC4D8D">
      <w:pPr>
        <w:jc w:val="both"/>
        <w:rPr>
          <w:rFonts w:ascii="Times New Roman" w:hAnsi="Times New Roman" w:cs="Times New Roman"/>
          <w:color w:val="auto"/>
          <w:sz w:val="24"/>
          <w:szCs w:val="24"/>
          <w:lang w:val="pl-PL"/>
        </w:rPr>
      </w:pPr>
    </w:p>
    <w:p w:rsidR="00AC4D8D" w:rsidRPr="00EB311E" w:rsidRDefault="00AC4D8D" w:rsidP="00AC4D8D">
      <w:pPr>
        <w:spacing w:after="0"/>
        <w:ind w:left="5664" w:firstLine="708"/>
        <w:jc w:val="both"/>
        <w:rPr>
          <w:rFonts w:ascii="Times New Roman" w:hAnsi="Times New Roman" w:cs="Times New Roman"/>
          <w:i/>
          <w:color w:val="auto"/>
          <w:sz w:val="24"/>
          <w:szCs w:val="24"/>
          <w:lang w:val="pl-PL"/>
        </w:rPr>
      </w:pPr>
    </w:p>
    <w:p w:rsidR="00AC4D8D" w:rsidRPr="00EB311E" w:rsidRDefault="00AC4D8D" w:rsidP="00AC4D8D">
      <w:pPr>
        <w:shd w:val="clear" w:color="auto" w:fill="BFBFBF" w:themeFill="background1" w:themeFillShade="BF"/>
        <w:spacing w:after="0"/>
        <w:jc w:val="both"/>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OŚWIADCZENIE DOTYCZĄCE PODANYCH INFORMACJI:</w:t>
      </w:r>
    </w:p>
    <w:p w:rsidR="00AC4D8D" w:rsidRPr="00EB311E" w:rsidRDefault="00AC4D8D" w:rsidP="00AC4D8D">
      <w:pPr>
        <w:jc w:val="both"/>
        <w:rPr>
          <w:rFonts w:ascii="Times New Roman" w:hAnsi="Times New Roman" w:cs="Times New Roman"/>
          <w:color w:val="auto"/>
          <w:sz w:val="24"/>
          <w:szCs w:val="24"/>
          <w:lang w:val="pl-PL"/>
        </w:rPr>
      </w:pPr>
    </w:p>
    <w:p w:rsidR="00AC4D8D" w:rsidRPr="00EB311E" w:rsidRDefault="00AC4D8D" w:rsidP="00AC4D8D">
      <w:pPr>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Oświadczam, że wszystkie informacje podane w powyższych oświadczeniach są aktualne </w:t>
      </w:r>
      <w:r w:rsidRPr="00EB311E">
        <w:rPr>
          <w:rFonts w:ascii="Times New Roman" w:hAnsi="Times New Roman" w:cs="Times New Roman"/>
          <w:color w:val="auto"/>
          <w:sz w:val="24"/>
          <w:szCs w:val="24"/>
          <w:lang w:val="pl-PL"/>
        </w:rPr>
        <w:br/>
        <w:t>i zgodne z prawdą oraz zostały przedstawione z pełną świadomością konsekwencji wprowadzenia zamawiającego w błąd przy przedstawianiu informacji.</w:t>
      </w:r>
    </w:p>
    <w:p w:rsidR="00AC4D8D" w:rsidRPr="00EB311E" w:rsidRDefault="00AC4D8D" w:rsidP="00AC4D8D">
      <w:pPr>
        <w:spacing w:after="0"/>
        <w:jc w:val="both"/>
        <w:rPr>
          <w:rFonts w:ascii="Times New Roman" w:hAnsi="Times New Roman" w:cs="Times New Roman"/>
          <w:color w:val="auto"/>
          <w:sz w:val="24"/>
          <w:szCs w:val="24"/>
          <w:lang w:val="pl-PL"/>
        </w:rPr>
      </w:pPr>
    </w:p>
    <w:p w:rsidR="00AC4D8D" w:rsidRPr="00EB311E" w:rsidRDefault="00AC4D8D" w:rsidP="00AC4D8D">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 </w:t>
      </w:r>
      <w:r w:rsidRPr="00EB311E">
        <w:rPr>
          <w:rFonts w:ascii="Times New Roman" w:hAnsi="Times New Roman" w:cs="Times New Roman"/>
          <w:i/>
          <w:color w:val="auto"/>
          <w:sz w:val="24"/>
          <w:szCs w:val="24"/>
          <w:lang w:val="pl-PL"/>
        </w:rPr>
        <w:t xml:space="preserve">(miejscowość), </w:t>
      </w:r>
      <w:r w:rsidRPr="00EB311E">
        <w:rPr>
          <w:rFonts w:ascii="Times New Roman" w:hAnsi="Times New Roman" w:cs="Times New Roman"/>
          <w:color w:val="auto"/>
          <w:sz w:val="24"/>
          <w:szCs w:val="24"/>
          <w:lang w:val="pl-PL"/>
        </w:rPr>
        <w:t xml:space="preserve">dnia ………….……. r. </w:t>
      </w:r>
    </w:p>
    <w:p w:rsidR="00AC4D8D" w:rsidRPr="00EB311E" w:rsidRDefault="00AC4D8D" w:rsidP="00AC4D8D">
      <w:pPr>
        <w:spacing w:after="0"/>
        <w:jc w:val="both"/>
        <w:rPr>
          <w:rFonts w:ascii="Times New Roman" w:hAnsi="Times New Roman" w:cs="Times New Roman"/>
          <w:color w:val="auto"/>
          <w:sz w:val="24"/>
          <w:szCs w:val="24"/>
          <w:lang w:val="pl-PL"/>
        </w:rPr>
      </w:pPr>
    </w:p>
    <w:p w:rsidR="00AC4D8D" w:rsidRPr="00EB311E" w:rsidRDefault="00AC4D8D" w:rsidP="00AC4D8D">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t>…………………………………………</w:t>
      </w:r>
    </w:p>
    <w:p w:rsidR="00AC4D8D" w:rsidRPr="00EB311E" w:rsidRDefault="00AC4D8D" w:rsidP="00AC4D8D">
      <w:pPr>
        <w:spacing w:after="0"/>
        <w:ind w:left="5664" w:firstLine="708"/>
        <w:jc w:val="both"/>
        <w:rPr>
          <w:rFonts w:ascii="Times New Roman" w:hAnsi="Times New Roman" w:cs="Times New Roman"/>
          <w:i/>
          <w:color w:val="auto"/>
          <w:sz w:val="24"/>
          <w:szCs w:val="24"/>
        </w:rPr>
      </w:pPr>
      <w:r w:rsidRPr="00EB311E">
        <w:rPr>
          <w:rFonts w:ascii="Times New Roman" w:hAnsi="Times New Roman" w:cs="Times New Roman"/>
          <w:i/>
          <w:color w:val="auto"/>
          <w:sz w:val="24"/>
          <w:szCs w:val="24"/>
          <w:lang w:val="pl-PL"/>
        </w:rPr>
        <w:t>(podpis</w:t>
      </w:r>
      <w:r w:rsidRPr="00EB311E">
        <w:rPr>
          <w:rFonts w:ascii="Times New Roman" w:hAnsi="Times New Roman" w:cs="Times New Roman"/>
          <w:i/>
          <w:color w:val="auto"/>
          <w:sz w:val="24"/>
          <w:szCs w:val="24"/>
        </w:rPr>
        <w:t>)</w:t>
      </w:r>
    </w:p>
    <w:p w:rsidR="00AC4D8D" w:rsidRPr="00EB311E" w:rsidRDefault="00AC4D8D" w:rsidP="00AC4D8D">
      <w:pPr>
        <w:jc w:val="both"/>
        <w:rPr>
          <w:rFonts w:ascii="Times New Roman" w:hAnsi="Times New Roman" w:cs="Times New Roman"/>
          <w:color w:val="auto"/>
          <w:sz w:val="24"/>
          <w:szCs w:val="24"/>
          <w:lang w:val="pl-PL"/>
        </w:rPr>
      </w:pPr>
    </w:p>
    <w:p w:rsidR="00891347" w:rsidRPr="00EB311E" w:rsidRDefault="00891347" w:rsidP="009A7F06">
      <w:pPr>
        <w:spacing w:after="0"/>
        <w:ind w:left="5246" w:firstLine="708"/>
        <w:rPr>
          <w:rFonts w:ascii="Times New Roman" w:hAnsi="Times New Roman" w:cs="Times New Roman"/>
          <w:b/>
          <w:color w:val="auto"/>
          <w:sz w:val="24"/>
          <w:szCs w:val="24"/>
        </w:rPr>
      </w:pPr>
    </w:p>
    <w:p w:rsidR="00891347" w:rsidRPr="00EB311E" w:rsidRDefault="00891347" w:rsidP="009A7F06">
      <w:pPr>
        <w:rPr>
          <w:rFonts w:ascii="Times New Roman" w:hAnsi="Times New Roman" w:cs="Times New Roman"/>
          <w:color w:val="auto"/>
          <w:sz w:val="24"/>
          <w:szCs w:val="24"/>
          <w:lang w:val="pl-PL"/>
        </w:rPr>
      </w:pPr>
    </w:p>
    <w:p w:rsidR="0071742A" w:rsidRPr="00EB311E" w:rsidRDefault="0071742A" w:rsidP="007C75D3">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EB311E" w:rsidRDefault="00EB311E" w:rsidP="007C75D3">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F76CF9" w:rsidRDefault="00F76CF9" w:rsidP="007C75D3">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F76CF9" w:rsidRDefault="00F76CF9" w:rsidP="007C75D3">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F76CF9" w:rsidRDefault="00F76CF9" w:rsidP="007C75D3">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F76CF9" w:rsidRPr="00EB311E" w:rsidRDefault="00F76CF9" w:rsidP="007C75D3">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7C75D3" w:rsidRPr="00EB311E" w:rsidRDefault="007C75D3" w:rsidP="007C75D3">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AC4D8D" w:rsidRPr="00EB311E" w:rsidRDefault="008A6F6E"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Z</w:t>
      </w:r>
      <w:r w:rsidR="00721156" w:rsidRPr="00EB311E">
        <w:rPr>
          <w:rFonts w:ascii="Times New Roman" w:hAnsi="Times New Roman" w:cs="Times New Roman"/>
          <w:color w:val="auto"/>
          <w:sz w:val="24"/>
          <w:szCs w:val="24"/>
          <w:lang w:val="pl-PL"/>
        </w:rPr>
        <w:t>ałącznik Nr 3</w:t>
      </w:r>
      <w:r w:rsidR="00AC4D8D" w:rsidRPr="00EB311E">
        <w:rPr>
          <w:rFonts w:ascii="Times New Roman" w:hAnsi="Times New Roman" w:cs="Times New Roman"/>
          <w:color w:val="auto"/>
          <w:sz w:val="24"/>
          <w:szCs w:val="24"/>
          <w:lang w:val="pl-PL"/>
        </w:rPr>
        <w:t>B do SIWZ</w:t>
      </w:r>
    </w:p>
    <w:p w:rsidR="00AC4D8D" w:rsidRPr="00EB311E"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/wzór oświadczenia wstępnego – przesłanki wykluczenia/</w:t>
      </w:r>
    </w:p>
    <w:p w:rsidR="00204BF1" w:rsidRPr="00EB311E" w:rsidRDefault="00204BF1" w:rsidP="00204BF1">
      <w:pPr>
        <w:spacing w:after="0"/>
        <w:ind w:left="5246" w:firstLine="708"/>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Zamawiający:</w:t>
      </w:r>
    </w:p>
    <w:p w:rsidR="00F02FC1" w:rsidRPr="00EB311E" w:rsidRDefault="00F02FC1" w:rsidP="00F02FC1">
      <w:pPr>
        <w:spacing w:after="0"/>
        <w:ind w:left="5954"/>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Gmina Iłża</w:t>
      </w:r>
    </w:p>
    <w:p w:rsidR="00F02FC1" w:rsidRPr="00EB311E" w:rsidRDefault="00F02FC1" w:rsidP="00F02FC1">
      <w:pPr>
        <w:spacing w:after="0"/>
        <w:ind w:left="5954"/>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ul. Rynek 11</w:t>
      </w:r>
    </w:p>
    <w:p w:rsidR="00F02FC1" w:rsidRPr="00EB311E" w:rsidRDefault="00F02FC1" w:rsidP="00F02FC1">
      <w:pPr>
        <w:spacing w:after="0"/>
        <w:ind w:left="5954"/>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27-100 Iłża</w:t>
      </w:r>
    </w:p>
    <w:p w:rsidR="00204BF1" w:rsidRPr="00EB311E" w:rsidRDefault="00F02FC1" w:rsidP="00E71E1E">
      <w:pPr>
        <w:ind w:left="5954"/>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 xml:space="preserve"> </w:t>
      </w:r>
      <w:r w:rsidR="00204BF1" w:rsidRPr="00EB311E">
        <w:rPr>
          <w:rFonts w:ascii="Times New Roman" w:hAnsi="Times New Roman" w:cs="Times New Roman"/>
          <w:i/>
          <w:color w:val="auto"/>
          <w:sz w:val="24"/>
          <w:szCs w:val="24"/>
          <w:lang w:val="pl-PL"/>
        </w:rPr>
        <w:t>(pełna nazwa/firma, adres)</w:t>
      </w:r>
    </w:p>
    <w:p w:rsidR="00204BF1" w:rsidRPr="00EB311E" w:rsidRDefault="00204BF1" w:rsidP="00204BF1">
      <w:pPr>
        <w:spacing w:after="0"/>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Wykonawca:</w:t>
      </w:r>
    </w:p>
    <w:p w:rsidR="00204BF1" w:rsidRPr="00EB311E" w:rsidRDefault="00F20B5C" w:rsidP="00204BF1">
      <w:pPr>
        <w:spacing w:after="0"/>
        <w:ind w:right="5954"/>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t>
      </w:r>
    </w:p>
    <w:p w:rsidR="00204BF1" w:rsidRPr="00EB311E" w:rsidRDefault="00204BF1" w:rsidP="00204BF1">
      <w:pPr>
        <w:ind w:right="5953"/>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(pełna nazwa/firma, adres, w zależności od podmiotu: NIP/PESEL, KRS/CEiDG)</w:t>
      </w:r>
    </w:p>
    <w:p w:rsidR="00204BF1" w:rsidRPr="00EB311E" w:rsidRDefault="00204BF1" w:rsidP="00204BF1">
      <w:pPr>
        <w:spacing w:after="0"/>
        <w:rPr>
          <w:rFonts w:ascii="Times New Roman" w:hAnsi="Times New Roman" w:cs="Times New Roman"/>
          <w:color w:val="auto"/>
          <w:sz w:val="24"/>
          <w:szCs w:val="24"/>
          <w:u w:val="single"/>
          <w:lang w:val="pl-PL"/>
        </w:rPr>
      </w:pPr>
      <w:r w:rsidRPr="00EB311E">
        <w:rPr>
          <w:rFonts w:ascii="Times New Roman" w:hAnsi="Times New Roman" w:cs="Times New Roman"/>
          <w:color w:val="auto"/>
          <w:sz w:val="24"/>
          <w:szCs w:val="24"/>
          <w:u w:val="single"/>
          <w:lang w:val="pl-PL"/>
        </w:rPr>
        <w:t>reprezentowany przez:</w:t>
      </w:r>
    </w:p>
    <w:p w:rsidR="00204BF1" w:rsidRPr="00EB311E" w:rsidRDefault="00F20B5C" w:rsidP="00204BF1">
      <w:pPr>
        <w:spacing w:after="0"/>
        <w:ind w:right="5954"/>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t>
      </w:r>
    </w:p>
    <w:p w:rsidR="00204BF1" w:rsidRPr="00EB311E" w:rsidRDefault="00F20B5C" w:rsidP="00563ACA">
      <w:pPr>
        <w:spacing w:after="0"/>
        <w:ind w:right="5953"/>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 xml:space="preserve">(imię, nazwisko, </w:t>
      </w:r>
      <w:r w:rsidR="00204BF1" w:rsidRPr="00EB311E">
        <w:rPr>
          <w:rFonts w:ascii="Times New Roman" w:hAnsi="Times New Roman" w:cs="Times New Roman"/>
          <w:i/>
          <w:color w:val="auto"/>
          <w:sz w:val="24"/>
          <w:szCs w:val="24"/>
          <w:lang w:val="pl-PL"/>
        </w:rPr>
        <w:t>stanowisko/podstawa do reprezentacji)</w:t>
      </w:r>
    </w:p>
    <w:p w:rsidR="00204BF1" w:rsidRPr="00EB311E" w:rsidRDefault="00204BF1" w:rsidP="00204BF1">
      <w:pPr>
        <w:spacing w:after="120"/>
        <w:jc w:val="center"/>
        <w:rPr>
          <w:rFonts w:ascii="Times New Roman" w:hAnsi="Times New Roman" w:cs="Times New Roman"/>
          <w:b/>
          <w:color w:val="auto"/>
          <w:sz w:val="24"/>
          <w:szCs w:val="24"/>
          <w:u w:val="single"/>
          <w:lang w:val="pl-PL"/>
        </w:rPr>
      </w:pPr>
      <w:r w:rsidRPr="00EB311E">
        <w:rPr>
          <w:rFonts w:ascii="Times New Roman" w:hAnsi="Times New Roman" w:cs="Times New Roman"/>
          <w:b/>
          <w:color w:val="auto"/>
          <w:sz w:val="24"/>
          <w:szCs w:val="24"/>
          <w:u w:val="single"/>
          <w:lang w:val="pl-PL"/>
        </w:rPr>
        <w:t xml:space="preserve">Oświadczenie wykonawcy </w:t>
      </w:r>
    </w:p>
    <w:p w:rsidR="00204BF1" w:rsidRPr="00EB311E" w:rsidRDefault="00204BF1" w:rsidP="00204BF1">
      <w:pPr>
        <w:spacing w:after="0"/>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 xml:space="preserve">składane na podstawie art. 25a ust. 1 ustawy z dnia 29 stycznia 2004 r. </w:t>
      </w:r>
    </w:p>
    <w:p w:rsidR="00204BF1" w:rsidRPr="00EB311E" w:rsidRDefault="00204BF1" w:rsidP="00204BF1">
      <w:pPr>
        <w:spacing w:after="0"/>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 xml:space="preserve"> Prawo zamówień publicznych (dalej jako: ustawa Pzp), </w:t>
      </w:r>
    </w:p>
    <w:p w:rsidR="007A551D" w:rsidRPr="00EB311E" w:rsidRDefault="00204BF1" w:rsidP="00E71E1E">
      <w:pPr>
        <w:spacing w:before="120" w:after="0"/>
        <w:jc w:val="center"/>
        <w:rPr>
          <w:rFonts w:ascii="Times New Roman" w:hAnsi="Times New Roman" w:cs="Times New Roman"/>
          <w:b/>
          <w:color w:val="auto"/>
          <w:sz w:val="24"/>
          <w:szCs w:val="24"/>
          <w:u w:val="single"/>
          <w:lang w:val="pl-PL"/>
        </w:rPr>
      </w:pPr>
      <w:r w:rsidRPr="00EB311E">
        <w:rPr>
          <w:rFonts w:ascii="Times New Roman" w:hAnsi="Times New Roman" w:cs="Times New Roman"/>
          <w:b/>
          <w:color w:val="auto"/>
          <w:sz w:val="24"/>
          <w:szCs w:val="24"/>
          <w:u w:val="single"/>
          <w:lang w:val="pl-PL"/>
        </w:rPr>
        <w:t>DOTYCZĄCE PRZESŁ</w:t>
      </w:r>
      <w:r w:rsidR="007A551D" w:rsidRPr="00EB311E">
        <w:rPr>
          <w:rFonts w:ascii="Times New Roman" w:hAnsi="Times New Roman" w:cs="Times New Roman"/>
          <w:b/>
          <w:color w:val="auto"/>
          <w:sz w:val="24"/>
          <w:szCs w:val="24"/>
          <w:u w:val="single"/>
          <w:lang w:val="pl-PL"/>
        </w:rPr>
        <w:t>ANEK WYKLUCZENIA Z POSTĘPOWANIA</w:t>
      </w:r>
    </w:p>
    <w:p w:rsidR="00E71E1E" w:rsidRPr="00EB311E" w:rsidRDefault="00E71E1E" w:rsidP="00E71E1E">
      <w:pPr>
        <w:spacing w:before="120" w:after="0"/>
        <w:jc w:val="center"/>
        <w:rPr>
          <w:rFonts w:ascii="Times New Roman" w:hAnsi="Times New Roman" w:cs="Times New Roman"/>
          <w:b/>
          <w:color w:val="auto"/>
          <w:sz w:val="24"/>
          <w:szCs w:val="24"/>
          <w:u w:val="single"/>
          <w:lang w:val="pl-PL"/>
        </w:rPr>
      </w:pPr>
    </w:p>
    <w:p w:rsidR="00A655AD" w:rsidRPr="00CB12F2" w:rsidRDefault="007A551D" w:rsidP="00A655AD">
      <w:pPr>
        <w:jc w:val="center"/>
        <w:rPr>
          <w:rFonts w:ascii="Times New Roman" w:hAnsi="Times New Roman" w:cs="Times New Roman"/>
          <w:b/>
          <w:sz w:val="24"/>
          <w:szCs w:val="24"/>
        </w:rPr>
      </w:pPr>
      <w:r w:rsidRPr="00EB311E">
        <w:rPr>
          <w:rFonts w:ascii="Times New Roman" w:hAnsi="Times New Roman" w:cs="Times New Roman"/>
          <w:color w:val="auto"/>
          <w:sz w:val="24"/>
          <w:szCs w:val="24"/>
          <w:lang w:val="pl-PL"/>
        </w:rPr>
        <w:t xml:space="preserve">Na potrzeby postępowania o udzielenie zamówienia publicznego pn. </w:t>
      </w:r>
      <w:r w:rsidR="00A655AD" w:rsidRPr="0020165B">
        <w:rPr>
          <w:rFonts w:ascii="Times New Roman" w:hAnsi="Times New Roman" w:cs="Times New Roman"/>
          <w:b/>
          <w:sz w:val="24"/>
          <w:szCs w:val="24"/>
        </w:rPr>
        <w:t>„</w:t>
      </w:r>
      <w:r w:rsidR="00A655AD">
        <w:rPr>
          <w:rFonts w:ascii="Times New Roman" w:hAnsi="Times New Roman" w:cs="Times New Roman"/>
          <w:b/>
          <w:sz w:val="24"/>
          <w:szCs w:val="24"/>
        </w:rPr>
        <w:t>Zakup nowego średniego samochodu ratowniczo- gaśniczego dla Ochotniczej Straży Pożarnej w Iłży“</w:t>
      </w:r>
    </w:p>
    <w:p w:rsidR="00E71E1E" w:rsidRPr="00EB311E" w:rsidRDefault="00E71E1E" w:rsidP="0020791B">
      <w:pPr>
        <w:jc w:val="center"/>
        <w:rPr>
          <w:rFonts w:ascii="Times New Roman" w:hAnsi="Times New Roman" w:cs="Times New Roman"/>
          <w:color w:val="auto"/>
          <w:sz w:val="24"/>
          <w:szCs w:val="24"/>
          <w:lang w:val="pl-PL"/>
        </w:rPr>
      </w:pPr>
      <w:r w:rsidRPr="00EB311E">
        <w:rPr>
          <w:rFonts w:ascii="Times New Roman" w:eastAsia="Cambria" w:hAnsi="Times New Roman" w:cs="Times New Roman"/>
          <w:b/>
          <w:color w:val="auto"/>
          <w:sz w:val="24"/>
          <w:szCs w:val="24"/>
          <w:lang w:val="pl-PL"/>
        </w:rPr>
        <w:t xml:space="preserve"> </w:t>
      </w:r>
      <w:r w:rsidR="00721156" w:rsidRPr="00EB311E">
        <w:rPr>
          <w:rFonts w:ascii="Times New Roman" w:hAnsi="Times New Roman" w:cs="Times New Roman"/>
          <w:color w:val="auto"/>
          <w:sz w:val="24"/>
          <w:szCs w:val="24"/>
          <w:lang w:val="pl-PL"/>
        </w:rPr>
        <w:t>Nr. IGP.271.18</w:t>
      </w:r>
      <w:r w:rsidRPr="00EB311E">
        <w:rPr>
          <w:rFonts w:ascii="Times New Roman" w:hAnsi="Times New Roman" w:cs="Times New Roman"/>
          <w:color w:val="auto"/>
          <w:sz w:val="24"/>
          <w:szCs w:val="24"/>
          <w:lang w:val="pl-PL"/>
        </w:rPr>
        <w:t xml:space="preserve">.1.2017. </w:t>
      </w:r>
      <w:r w:rsidR="007A551D" w:rsidRPr="00EB311E">
        <w:rPr>
          <w:rFonts w:ascii="Times New Roman" w:hAnsi="Times New Roman" w:cs="Times New Roman"/>
          <w:i/>
          <w:color w:val="auto"/>
          <w:sz w:val="24"/>
          <w:szCs w:val="24"/>
          <w:lang w:val="pl-PL"/>
        </w:rPr>
        <w:t>(nazwa postępowania)</w:t>
      </w:r>
    </w:p>
    <w:p w:rsidR="00204BF1" w:rsidRPr="00EB311E" w:rsidRDefault="007A551D" w:rsidP="00E71E1E">
      <w:pPr>
        <w:jc w:val="center"/>
        <w:rPr>
          <w:rFonts w:ascii="Times New Roman" w:eastAsia="Cambria" w:hAnsi="Times New Roman" w:cs="Times New Roman"/>
          <w:b/>
          <w:color w:val="auto"/>
          <w:sz w:val="24"/>
          <w:szCs w:val="24"/>
          <w:lang w:val="pl-PL"/>
        </w:rPr>
      </w:pPr>
      <w:r w:rsidRPr="00EB311E">
        <w:rPr>
          <w:rFonts w:ascii="Times New Roman" w:hAnsi="Times New Roman" w:cs="Times New Roman"/>
          <w:color w:val="auto"/>
          <w:sz w:val="24"/>
          <w:szCs w:val="24"/>
          <w:lang w:val="pl-PL"/>
        </w:rPr>
        <w:t xml:space="preserve">prowadzonego przez </w:t>
      </w:r>
      <w:r w:rsidRPr="00EB311E">
        <w:rPr>
          <w:rFonts w:ascii="Times New Roman" w:hAnsi="Times New Roman" w:cs="Times New Roman"/>
          <w:b/>
          <w:color w:val="auto"/>
          <w:sz w:val="24"/>
          <w:szCs w:val="24"/>
          <w:lang w:val="pl-PL"/>
        </w:rPr>
        <w:t>Gminę Iłża</w:t>
      </w:r>
      <w:r w:rsidRPr="00EB311E">
        <w:rPr>
          <w:rFonts w:ascii="Times New Roman" w:hAnsi="Times New Roman" w:cs="Times New Roman"/>
          <w:i/>
          <w:color w:val="auto"/>
          <w:sz w:val="24"/>
          <w:szCs w:val="24"/>
          <w:lang w:val="pl-PL"/>
        </w:rPr>
        <w:t xml:space="preserve">, </w:t>
      </w:r>
      <w:r w:rsidRPr="00EB311E">
        <w:rPr>
          <w:rFonts w:ascii="Times New Roman" w:hAnsi="Times New Roman" w:cs="Times New Roman"/>
          <w:color w:val="auto"/>
          <w:sz w:val="24"/>
          <w:szCs w:val="24"/>
          <w:lang w:val="pl-PL"/>
        </w:rPr>
        <w:t>oświadczam, co następuje:</w:t>
      </w:r>
    </w:p>
    <w:p w:rsidR="00204BF1" w:rsidRPr="00EB311E" w:rsidRDefault="00204BF1" w:rsidP="00204BF1">
      <w:pPr>
        <w:shd w:val="clear" w:color="auto" w:fill="BFBFBF" w:themeFill="background1" w:themeFillShade="BF"/>
        <w:spacing w:after="0"/>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OŚWIADCZENIA DOTYCZĄCE WYKONAWCY:</w:t>
      </w:r>
    </w:p>
    <w:p w:rsidR="00204BF1" w:rsidRPr="00EB311E" w:rsidRDefault="00204BF1" w:rsidP="00204BF1">
      <w:pPr>
        <w:pStyle w:val="Akapitzlist"/>
        <w:spacing w:after="0"/>
        <w:jc w:val="both"/>
        <w:rPr>
          <w:rFonts w:ascii="Times New Roman" w:hAnsi="Times New Roman" w:cs="Times New Roman"/>
          <w:color w:val="auto"/>
          <w:sz w:val="24"/>
          <w:szCs w:val="24"/>
        </w:rPr>
      </w:pPr>
    </w:p>
    <w:p w:rsidR="00204BF1" w:rsidRPr="00EB311E"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rPr>
      </w:pPr>
      <w:r w:rsidRPr="00EB311E">
        <w:rPr>
          <w:rFonts w:ascii="Times New Roman" w:hAnsi="Times New Roman" w:cs="Times New Roman"/>
          <w:color w:val="auto"/>
          <w:sz w:val="24"/>
          <w:szCs w:val="24"/>
        </w:rPr>
        <w:t xml:space="preserve">Oświadczam, że nie podlegam wykluczeniu z postępowania na podstawie </w:t>
      </w:r>
      <w:r w:rsidRPr="00EB311E">
        <w:rPr>
          <w:rFonts w:ascii="Times New Roman" w:hAnsi="Times New Roman" w:cs="Times New Roman"/>
          <w:color w:val="auto"/>
          <w:sz w:val="24"/>
          <w:szCs w:val="24"/>
        </w:rPr>
        <w:br/>
        <w:t>art. 24 ust 1 pkt 12-23 ustawy Pzp.</w:t>
      </w:r>
    </w:p>
    <w:p w:rsidR="00204BF1" w:rsidRPr="00EB311E"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rPr>
      </w:pPr>
      <w:r w:rsidRPr="00EB311E">
        <w:rPr>
          <w:rFonts w:ascii="Times New Roman" w:hAnsi="Times New Roman" w:cs="Times New Roman"/>
          <w:color w:val="auto"/>
          <w:sz w:val="24"/>
          <w:szCs w:val="24"/>
        </w:rPr>
        <w:t xml:space="preserve">Oświadczam, że nie podlegam wykluczeniu z postępowania na podstawie </w:t>
      </w:r>
      <w:r w:rsidRPr="00EB311E">
        <w:rPr>
          <w:rFonts w:ascii="Times New Roman" w:hAnsi="Times New Roman" w:cs="Times New Roman"/>
          <w:color w:val="auto"/>
          <w:sz w:val="24"/>
          <w:szCs w:val="24"/>
        </w:rPr>
        <w:br/>
        <w:t xml:space="preserve">art. 24 ust. 5 </w:t>
      </w:r>
      <w:r w:rsidR="00E37847" w:rsidRPr="00EB311E">
        <w:rPr>
          <w:rFonts w:ascii="Times New Roman" w:hAnsi="Times New Roman" w:cs="Times New Roman"/>
          <w:color w:val="auto"/>
          <w:sz w:val="24"/>
          <w:szCs w:val="24"/>
        </w:rPr>
        <w:t xml:space="preserve">pkt 1,2,3,4,8 </w:t>
      </w:r>
      <w:r w:rsidRPr="00EB311E">
        <w:rPr>
          <w:rFonts w:ascii="Times New Roman" w:hAnsi="Times New Roman" w:cs="Times New Roman"/>
          <w:color w:val="auto"/>
          <w:sz w:val="24"/>
          <w:szCs w:val="24"/>
        </w:rPr>
        <w:t>ustawy Pzp  .</w:t>
      </w:r>
    </w:p>
    <w:p w:rsidR="00204BF1" w:rsidRPr="00EB311E" w:rsidRDefault="00204BF1" w:rsidP="00204BF1">
      <w:pPr>
        <w:spacing w:after="0"/>
        <w:jc w:val="both"/>
        <w:rPr>
          <w:rFonts w:ascii="Times New Roman" w:hAnsi="Times New Roman" w:cs="Times New Roman"/>
          <w:i/>
          <w:color w:val="auto"/>
          <w:sz w:val="24"/>
          <w:szCs w:val="24"/>
          <w:lang w:val="pl-PL"/>
        </w:rPr>
      </w:pP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 </w:t>
      </w:r>
      <w:r w:rsidRPr="00EB311E">
        <w:rPr>
          <w:rFonts w:ascii="Times New Roman" w:hAnsi="Times New Roman" w:cs="Times New Roman"/>
          <w:i/>
          <w:color w:val="auto"/>
          <w:sz w:val="24"/>
          <w:szCs w:val="24"/>
          <w:lang w:val="pl-PL"/>
        </w:rPr>
        <w:t xml:space="preserve">(miejscowość), </w:t>
      </w:r>
      <w:r w:rsidRPr="00EB311E">
        <w:rPr>
          <w:rFonts w:ascii="Times New Roman" w:hAnsi="Times New Roman" w:cs="Times New Roman"/>
          <w:color w:val="auto"/>
          <w:sz w:val="24"/>
          <w:szCs w:val="24"/>
          <w:lang w:val="pl-PL"/>
        </w:rPr>
        <w:t xml:space="preserve">dnia ………….……. r. </w:t>
      </w:r>
    </w:p>
    <w:p w:rsidR="00204BF1" w:rsidRPr="00EB311E" w:rsidRDefault="00204BF1" w:rsidP="00204BF1">
      <w:pPr>
        <w:spacing w:after="0"/>
        <w:jc w:val="both"/>
        <w:rPr>
          <w:rFonts w:ascii="Times New Roman" w:hAnsi="Times New Roman" w:cs="Times New Roman"/>
          <w:color w:val="auto"/>
          <w:sz w:val="24"/>
          <w:szCs w:val="24"/>
          <w:lang w:val="pl-PL"/>
        </w:rPr>
      </w:pP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t>…………………………………………</w:t>
      </w:r>
    </w:p>
    <w:p w:rsidR="00204BF1" w:rsidRPr="00EB311E" w:rsidRDefault="00204BF1" w:rsidP="00204BF1">
      <w:pPr>
        <w:spacing w:after="0"/>
        <w:ind w:left="5664" w:firstLine="708"/>
        <w:jc w:val="both"/>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(podpis)</w:t>
      </w:r>
    </w:p>
    <w:p w:rsidR="00F20B5C"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Oświadczam, że zachodzą w stosunku do mnie podstawy wykluczenia z postępowania na podstawie art. …………. ustawy Pzp </w:t>
      </w:r>
      <w:r w:rsidRPr="00EB311E">
        <w:rPr>
          <w:rFonts w:ascii="Times New Roman" w:hAnsi="Times New Roman" w:cs="Times New Roman"/>
          <w:i/>
          <w:color w:val="auto"/>
          <w:sz w:val="24"/>
          <w:szCs w:val="24"/>
          <w:lang w:val="pl-PL"/>
        </w:rPr>
        <w:t>(podać mającą zastosowanie podstawę wykluczenia spośród wymienionych w art. 24 ust. 1 pkt 13-14, 16-20 lub art. 24 ust. 5 ustawy Pzp).</w:t>
      </w:r>
      <w:r w:rsidRPr="00EB311E">
        <w:rPr>
          <w:rFonts w:ascii="Times New Roman" w:hAnsi="Times New Roman" w:cs="Times New Roman"/>
          <w:color w:val="auto"/>
          <w:sz w:val="24"/>
          <w:szCs w:val="24"/>
          <w:lang w:val="pl-PL"/>
        </w:rPr>
        <w:t xml:space="preserve"> Jednocześnie oświadczam, że w związku z ww. okolicznością, na podstawie art. 24 ust. 8 ustawy Pzp podjąłem następujące środki naprawcze: </w:t>
      </w: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t>
      </w:r>
      <w:r w:rsidR="00F20B5C" w:rsidRPr="00EB311E">
        <w:rPr>
          <w:rFonts w:ascii="Times New Roman" w:hAnsi="Times New Roman" w:cs="Times New Roman"/>
          <w:color w:val="auto"/>
          <w:sz w:val="24"/>
          <w:szCs w:val="24"/>
          <w:lang w:val="pl-PL"/>
        </w:rPr>
        <w:t>……………………………………………………………………….</w:t>
      </w: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t>
      </w:r>
      <w:r w:rsidR="00F20B5C" w:rsidRPr="00EB311E">
        <w:rPr>
          <w:rFonts w:ascii="Times New Roman" w:hAnsi="Times New Roman" w:cs="Times New Roman"/>
          <w:color w:val="auto"/>
          <w:sz w:val="24"/>
          <w:szCs w:val="24"/>
          <w:lang w:val="pl-PL"/>
        </w:rPr>
        <w:t>..</w:t>
      </w:r>
      <w:r w:rsidRPr="00EB311E">
        <w:rPr>
          <w:rFonts w:ascii="Times New Roman" w:hAnsi="Times New Roman" w:cs="Times New Roman"/>
          <w:color w:val="auto"/>
          <w:sz w:val="24"/>
          <w:szCs w:val="24"/>
          <w:lang w:val="pl-PL"/>
        </w:rPr>
        <w:t>………………………………………………………………………………………………………</w:t>
      </w:r>
    </w:p>
    <w:p w:rsidR="00204BF1" w:rsidRPr="00EB311E" w:rsidRDefault="00204BF1" w:rsidP="00204BF1">
      <w:pPr>
        <w:spacing w:after="0"/>
        <w:jc w:val="both"/>
        <w:rPr>
          <w:rFonts w:ascii="Times New Roman" w:hAnsi="Times New Roman" w:cs="Times New Roman"/>
          <w:color w:val="auto"/>
          <w:sz w:val="24"/>
          <w:szCs w:val="24"/>
          <w:lang w:val="pl-PL"/>
        </w:rPr>
      </w:pP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 </w:t>
      </w:r>
      <w:r w:rsidRPr="00EB311E">
        <w:rPr>
          <w:rFonts w:ascii="Times New Roman" w:hAnsi="Times New Roman" w:cs="Times New Roman"/>
          <w:i/>
          <w:color w:val="auto"/>
          <w:sz w:val="24"/>
          <w:szCs w:val="24"/>
          <w:lang w:val="pl-PL"/>
        </w:rPr>
        <w:t xml:space="preserve">(miejscowość), </w:t>
      </w:r>
      <w:r w:rsidRPr="00EB311E">
        <w:rPr>
          <w:rFonts w:ascii="Times New Roman" w:hAnsi="Times New Roman" w:cs="Times New Roman"/>
          <w:color w:val="auto"/>
          <w:sz w:val="24"/>
          <w:szCs w:val="24"/>
          <w:lang w:val="pl-PL"/>
        </w:rPr>
        <w:t xml:space="preserve">dnia …………………. r. </w:t>
      </w:r>
    </w:p>
    <w:p w:rsidR="00204BF1" w:rsidRPr="00EB311E" w:rsidRDefault="00204BF1" w:rsidP="00204BF1">
      <w:pPr>
        <w:spacing w:after="0"/>
        <w:jc w:val="both"/>
        <w:rPr>
          <w:rFonts w:ascii="Times New Roman" w:hAnsi="Times New Roman" w:cs="Times New Roman"/>
          <w:color w:val="auto"/>
          <w:sz w:val="24"/>
          <w:szCs w:val="24"/>
          <w:lang w:val="pl-PL"/>
        </w:rPr>
      </w:pP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t>…………………………………………</w:t>
      </w:r>
    </w:p>
    <w:p w:rsidR="00204BF1" w:rsidRPr="00EB311E" w:rsidRDefault="00204BF1" w:rsidP="00204BF1">
      <w:pPr>
        <w:spacing w:after="0"/>
        <w:ind w:left="5664" w:firstLine="708"/>
        <w:jc w:val="both"/>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(podpis)</w:t>
      </w:r>
    </w:p>
    <w:p w:rsidR="00204BF1" w:rsidRPr="00EB311E" w:rsidRDefault="00204BF1" w:rsidP="00204BF1">
      <w:pPr>
        <w:spacing w:after="0"/>
        <w:jc w:val="both"/>
        <w:rPr>
          <w:rFonts w:ascii="Times New Roman" w:hAnsi="Times New Roman" w:cs="Times New Roman"/>
          <w:i/>
          <w:color w:val="auto"/>
          <w:sz w:val="24"/>
          <w:szCs w:val="24"/>
          <w:lang w:val="pl-PL"/>
        </w:rPr>
      </w:pPr>
    </w:p>
    <w:p w:rsidR="00204BF1" w:rsidRPr="00EB311E" w:rsidRDefault="00204BF1" w:rsidP="00204BF1">
      <w:pPr>
        <w:shd w:val="clear" w:color="auto" w:fill="BFBFBF" w:themeFill="background1" w:themeFillShade="BF"/>
        <w:spacing w:after="0"/>
        <w:jc w:val="both"/>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OŚWIADCZENIE DOTYCZĄCE PODMIOTU, NA KTÓREGO ZASOBY POWOŁUJE SIĘ WYKONAWCA:</w:t>
      </w:r>
    </w:p>
    <w:p w:rsidR="00204BF1" w:rsidRPr="00EB311E" w:rsidRDefault="00204BF1" w:rsidP="00204BF1">
      <w:pPr>
        <w:spacing w:after="0"/>
        <w:jc w:val="both"/>
        <w:rPr>
          <w:rFonts w:ascii="Times New Roman" w:hAnsi="Times New Roman" w:cs="Times New Roman"/>
          <w:b/>
          <w:color w:val="auto"/>
          <w:sz w:val="24"/>
          <w:szCs w:val="24"/>
          <w:lang w:val="pl-PL"/>
        </w:rPr>
      </w:pPr>
    </w:p>
    <w:p w:rsidR="00F20B5C"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Oświadczam, że następujący/e podmiot/y, na którego/ych zasoby powołuję się w niniejszym postępowaniu, tj.: </w:t>
      </w:r>
    </w:p>
    <w:p w:rsidR="00204BF1" w:rsidRPr="00EB311E" w:rsidRDefault="00204BF1" w:rsidP="00204BF1">
      <w:pPr>
        <w:spacing w:after="0"/>
        <w:jc w:val="both"/>
        <w:rPr>
          <w:rFonts w:ascii="Times New Roman" w:hAnsi="Times New Roman" w:cs="Times New Roman"/>
          <w:i/>
          <w:color w:val="auto"/>
          <w:sz w:val="24"/>
          <w:szCs w:val="24"/>
          <w:lang w:val="pl-PL"/>
        </w:rPr>
      </w:pPr>
      <w:r w:rsidRPr="00EB311E">
        <w:rPr>
          <w:rFonts w:ascii="Times New Roman" w:hAnsi="Times New Roman" w:cs="Times New Roman"/>
          <w:color w:val="auto"/>
          <w:sz w:val="24"/>
          <w:szCs w:val="24"/>
          <w:lang w:val="pl-PL"/>
        </w:rPr>
        <w:t xml:space="preserve">…………………………………………………………………….……………………… </w:t>
      </w:r>
      <w:r w:rsidRPr="00EB311E">
        <w:rPr>
          <w:rFonts w:ascii="Times New Roman" w:hAnsi="Times New Roman" w:cs="Times New Roman"/>
          <w:i/>
          <w:color w:val="auto"/>
          <w:sz w:val="24"/>
          <w:szCs w:val="24"/>
          <w:lang w:val="pl-PL"/>
        </w:rPr>
        <w:t xml:space="preserve">(podać pełną nazwę/firmę, adres, a także w zależności od podmiotu: NIP/PESEL, KRS/CEiDG) </w:t>
      </w:r>
      <w:r w:rsidRPr="00EB311E">
        <w:rPr>
          <w:rFonts w:ascii="Times New Roman" w:hAnsi="Times New Roman" w:cs="Times New Roman"/>
          <w:color w:val="auto"/>
          <w:sz w:val="24"/>
          <w:szCs w:val="24"/>
          <w:lang w:val="pl-PL"/>
        </w:rPr>
        <w:t>nie podlega/ją wykluczeniu z postępowania o udzielenie zamówienia.</w:t>
      </w:r>
    </w:p>
    <w:p w:rsidR="00204BF1" w:rsidRPr="00EB311E" w:rsidRDefault="00204BF1" w:rsidP="00204BF1">
      <w:pPr>
        <w:spacing w:after="0"/>
        <w:jc w:val="both"/>
        <w:rPr>
          <w:rFonts w:ascii="Times New Roman" w:hAnsi="Times New Roman" w:cs="Times New Roman"/>
          <w:color w:val="auto"/>
          <w:sz w:val="24"/>
          <w:szCs w:val="24"/>
          <w:lang w:val="pl-PL"/>
        </w:rPr>
      </w:pP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 </w:t>
      </w:r>
      <w:r w:rsidRPr="00EB311E">
        <w:rPr>
          <w:rFonts w:ascii="Times New Roman" w:hAnsi="Times New Roman" w:cs="Times New Roman"/>
          <w:i/>
          <w:color w:val="auto"/>
          <w:sz w:val="24"/>
          <w:szCs w:val="24"/>
          <w:lang w:val="pl-PL"/>
        </w:rPr>
        <w:t xml:space="preserve">(miejscowość), </w:t>
      </w:r>
      <w:r w:rsidRPr="00EB311E">
        <w:rPr>
          <w:rFonts w:ascii="Times New Roman" w:hAnsi="Times New Roman" w:cs="Times New Roman"/>
          <w:color w:val="auto"/>
          <w:sz w:val="24"/>
          <w:szCs w:val="24"/>
          <w:lang w:val="pl-PL"/>
        </w:rPr>
        <w:t xml:space="preserve">dnia …………………. r. </w:t>
      </w:r>
    </w:p>
    <w:p w:rsidR="00204BF1" w:rsidRPr="00EB311E" w:rsidRDefault="00204BF1" w:rsidP="00204BF1">
      <w:pPr>
        <w:spacing w:after="0"/>
        <w:jc w:val="both"/>
        <w:rPr>
          <w:rFonts w:ascii="Times New Roman" w:hAnsi="Times New Roman" w:cs="Times New Roman"/>
          <w:color w:val="auto"/>
          <w:sz w:val="24"/>
          <w:szCs w:val="24"/>
          <w:lang w:val="pl-PL"/>
        </w:rPr>
      </w:pP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t>…………………………………………</w:t>
      </w:r>
    </w:p>
    <w:p w:rsidR="00204BF1" w:rsidRPr="00EB311E" w:rsidRDefault="00204BF1" w:rsidP="00204BF1">
      <w:pPr>
        <w:spacing w:after="0"/>
        <w:ind w:left="5664" w:firstLine="708"/>
        <w:jc w:val="both"/>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(podpis)</w:t>
      </w:r>
    </w:p>
    <w:p w:rsidR="00204BF1" w:rsidRPr="00EB311E" w:rsidRDefault="00204BF1" w:rsidP="00204BF1">
      <w:pPr>
        <w:spacing w:after="0"/>
        <w:jc w:val="both"/>
        <w:rPr>
          <w:rFonts w:ascii="Times New Roman" w:hAnsi="Times New Roman" w:cs="Times New Roman"/>
          <w:b/>
          <w:color w:val="auto"/>
          <w:sz w:val="24"/>
          <w:szCs w:val="24"/>
          <w:lang w:val="pl-PL"/>
        </w:rPr>
      </w:pPr>
    </w:p>
    <w:p w:rsidR="00204BF1" w:rsidRPr="00EB311E" w:rsidRDefault="00204BF1" w:rsidP="00204BF1">
      <w:pPr>
        <w:spacing w:after="0"/>
        <w:jc w:val="both"/>
        <w:rPr>
          <w:rFonts w:ascii="Times New Roman" w:hAnsi="Times New Roman" w:cs="Times New Roman"/>
          <w:i/>
          <w:color w:val="auto"/>
          <w:sz w:val="24"/>
          <w:szCs w:val="24"/>
          <w:lang w:val="pl-PL"/>
        </w:rPr>
      </w:pPr>
    </w:p>
    <w:p w:rsidR="00204BF1" w:rsidRPr="00EB311E" w:rsidRDefault="00204BF1" w:rsidP="00204BF1">
      <w:pPr>
        <w:shd w:val="clear" w:color="auto" w:fill="BFBFBF" w:themeFill="background1" w:themeFillShade="BF"/>
        <w:spacing w:after="0"/>
        <w:jc w:val="both"/>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OŚWIADCZENIE DOTYCZĄCE PODANYCH INFORMACJI:</w:t>
      </w:r>
    </w:p>
    <w:p w:rsidR="00204BF1" w:rsidRPr="00EB311E" w:rsidRDefault="00204BF1" w:rsidP="00204BF1">
      <w:pPr>
        <w:spacing w:after="0"/>
        <w:jc w:val="both"/>
        <w:rPr>
          <w:rFonts w:ascii="Times New Roman" w:hAnsi="Times New Roman" w:cs="Times New Roman"/>
          <w:b/>
          <w:color w:val="auto"/>
          <w:sz w:val="24"/>
          <w:szCs w:val="24"/>
          <w:lang w:val="pl-PL"/>
        </w:rPr>
      </w:pP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Oświadczam, że wszystkie informacje podane w powyższych oświadczeniach są aktualne </w:t>
      </w:r>
      <w:r w:rsidRPr="00EB311E">
        <w:rPr>
          <w:rFonts w:ascii="Times New Roman" w:hAnsi="Times New Roman" w:cs="Times New Roman"/>
          <w:color w:val="auto"/>
          <w:sz w:val="24"/>
          <w:szCs w:val="24"/>
          <w:lang w:val="pl-PL"/>
        </w:rPr>
        <w:br/>
        <w:t>i zgodne z prawdą oraz zostały przedstawione z pełną świadomością konsekwencji wprowadzenia zamawiającego w błąd przy przedstawianiu informacji.</w:t>
      </w:r>
    </w:p>
    <w:p w:rsidR="00204BF1" w:rsidRPr="00EB311E" w:rsidRDefault="00204BF1" w:rsidP="00204BF1">
      <w:pPr>
        <w:spacing w:after="0"/>
        <w:jc w:val="both"/>
        <w:rPr>
          <w:rFonts w:ascii="Times New Roman" w:hAnsi="Times New Roman" w:cs="Times New Roman"/>
          <w:color w:val="auto"/>
          <w:sz w:val="24"/>
          <w:szCs w:val="24"/>
          <w:lang w:val="pl-PL"/>
        </w:rPr>
      </w:pPr>
    </w:p>
    <w:p w:rsidR="00204BF1" w:rsidRPr="00EB311E" w:rsidRDefault="00204BF1" w:rsidP="00204BF1">
      <w:pPr>
        <w:spacing w:after="0"/>
        <w:jc w:val="both"/>
        <w:rPr>
          <w:rFonts w:ascii="Times New Roman" w:hAnsi="Times New Roman" w:cs="Times New Roman"/>
          <w:color w:val="auto"/>
          <w:sz w:val="24"/>
          <w:szCs w:val="24"/>
          <w:lang w:val="pl-PL"/>
        </w:rPr>
      </w:pP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 </w:t>
      </w:r>
      <w:r w:rsidRPr="00EB311E">
        <w:rPr>
          <w:rFonts w:ascii="Times New Roman" w:hAnsi="Times New Roman" w:cs="Times New Roman"/>
          <w:i/>
          <w:color w:val="auto"/>
          <w:sz w:val="24"/>
          <w:szCs w:val="24"/>
          <w:lang w:val="pl-PL"/>
        </w:rPr>
        <w:t xml:space="preserve">(miejscowość), </w:t>
      </w:r>
      <w:r w:rsidRPr="00EB311E">
        <w:rPr>
          <w:rFonts w:ascii="Times New Roman" w:hAnsi="Times New Roman" w:cs="Times New Roman"/>
          <w:color w:val="auto"/>
          <w:sz w:val="24"/>
          <w:szCs w:val="24"/>
          <w:lang w:val="pl-PL"/>
        </w:rPr>
        <w:t xml:space="preserve">dnia …………………. r. </w:t>
      </w:r>
    </w:p>
    <w:p w:rsidR="00204BF1" w:rsidRPr="00EB311E" w:rsidRDefault="00204BF1" w:rsidP="00204BF1">
      <w:pPr>
        <w:spacing w:after="0"/>
        <w:jc w:val="both"/>
        <w:rPr>
          <w:rFonts w:ascii="Times New Roman" w:hAnsi="Times New Roman" w:cs="Times New Roman"/>
          <w:color w:val="auto"/>
          <w:sz w:val="24"/>
          <w:szCs w:val="24"/>
          <w:lang w:val="pl-PL"/>
        </w:rPr>
      </w:pP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t>…………………………………………</w:t>
      </w:r>
    </w:p>
    <w:p w:rsidR="00204BF1" w:rsidRPr="00EB311E" w:rsidRDefault="00204BF1" w:rsidP="00204BF1">
      <w:pPr>
        <w:spacing w:after="0"/>
        <w:ind w:left="5664" w:firstLine="708"/>
        <w:jc w:val="both"/>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(podpis)</w:t>
      </w:r>
    </w:p>
    <w:p w:rsidR="00891347" w:rsidRPr="00EB311E" w:rsidRDefault="00891347" w:rsidP="009A7F06">
      <w:pPr>
        <w:rPr>
          <w:rFonts w:ascii="Times New Roman" w:hAnsi="Times New Roman" w:cs="Times New Roman"/>
          <w:color w:val="auto"/>
          <w:sz w:val="24"/>
          <w:szCs w:val="24"/>
          <w:lang w:val="pl-PL"/>
        </w:rPr>
      </w:pPr>
    </w:p>
    <w:p w:rsidR="00F76CF9" w:rsidRDefault="00F76CF9" w:rsidP="009A7F06">
      <w:pPr>
        <w:rPr>
          <w:rFonts w:ascii="Times New Roman" w:hAnsi="Times New Roman" w:cs="Times New Roman"/>
          <w:color w:val="auto"/>
          <w:sz w:val="24"/>
          <w:szCs w:val="24"/>
          <w:lang w:val="pl-PL"/>
        </w:rPr>
      </w:pPr>
    </w:p>
    <w:p w:rsidR="00F76CF9" w:rsidRPr="00EB311E" w:rsidRDefault="00F76CF9" w:rsidP="009A7F06">
      <w:pPr>
        <w:rPr>
          <w:rFonts w:ascii="Times New Roman" w:hAnsi="Times New Roman" w:cs="Times New Roman"/>
          <w:color w:val="auto"/>
          <w:sz w:val="24"/>
          <w:szCs w:val="24"/>
          <w:lang w:val="pl-PL"/>
        </w:rPr>
      </w:pPr>
    </w:p>
    <w:p w:rsidR="00B65E9F" w:rsidRPr="00EB311E"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B14E6E" w:rsidRPr="00EB311E" w:rsidRDefault="00721156"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Załącznik Nr 4</w:t>
      </w:r>
      <w:r w:rsidR="00B14E6E" w:rsidRPr="00EB311E">
        <w:rPr>
          <w:rFonts w:ascii="Times New Roman" w:hAnsi="Times New Roman" w:cs="Times New Roman"/>
          <w:color w:val="auto"/>
          <w:sz w:val="24"/>
          <w:szCs w:val="24"/>
          <w:lang w:val="pl-PL"/>
        </w:rPr>
        <w:t xml:space="preserve"> do SIWZ</w:t>
      </w:r>
    </w:p>
    <w:p w:rsidR="00B14E6E" w:rsidRPr="00EB311E"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/wzór wykazu </w:t>
      </w:r>
      <w:r w:rsidR="00721156" w:rsidRPr="00EB311E">
        <w:rPr>
          <w:rFonts w:ascii="Times New Roman" w:hAnsi="Times New Roman" w:cs="Times New Roman"/>
          <w:color w:val="auto"/>
          <w:sz w:val="24"/>
          <w:szCs w:val="24"/>
          <w:lang w:val="pl-PL"/>
        </w:rPr>
        <w:t>dostaw</w:t>
      </w:r>
      <w:r w:rsidRPr="00EB311E">
        <w:rPr>
          <w:rFonts w:ascii="Times New Roman" w:hAnsi="Times New Roman" w:cs="Times New Roman"/>
          <w:color w:val="auto"/>
          <w:sz w:val="24"/>
          <w:szCs w:val="24"/>
          <w:lang w:val="pl-PL"/>
        </w:rPr>
        <w:t>/</w:t>
      </w:r>
    </w:p>
    <w:p w:rsidR="00E37F7E" w:rsidRPr="00EB311E" w:rsidRDefault="00E37F7E" w:rsidP="009A7F06">
      <w:pPr>
        <w:pStyle w:val="Tekstpodstawowy"/>
        <w:tabs>
          <w:tab w:val="left" w:pos="4424"/>
        </w:tabs>
        <w:spacing w:line="276" w:lineRule="auto"/>
        <w:ind w:left="7090"/>
        <w:contextualSpacing/>
        <w:rPr>
          <w:rFonts w:cs="Times New Roman"/>
          <w:b/>
          <w:color w:val="auto"/>
          <w:sz w:val="24"/>
          <w:szCs w:val="24"/>
        </w:rPr>
      </w:pPr>
      <w:r w:rsidRPr="00EB311E">
        <w:rPr>
          <w:rFonts w:cs="Times New Roman"/>
          <w:b/>
          <w:color w:val="auto"/>
          <w:sz w:val="24"/>
          <w:szCs w:val="24"/>
        </w:rPr>
        <w:t xml:space="preserve">           </w:t>
      </w:r>
    </w:p>
    <w:p w:rsidR="00E37F7E" w:rsidRPr="00EB311E" w:rsidRDefault="00E37F7E" w:rsidP="009A7F06">
      <w:pPr>
        <w:tabs>
          <w:tab w:val="left" w:pos="4424"/>
        </w:tabs>
        <w:contextualSpacing/>
        <w:rPr>
          <w:rFonts w:ascii="Times New Roman" w:hAnsi="Times New Roman" w:cs="Times New Roman"/>
          <w:color w:val="auto"/>
          <w:sz w:val="24"/>
          <w:szCs w:val="24"/>
        </w:rPr>
      </w:pPr>
      <w:r w:rsidRPr="00EB311E">
        <w:rPr>
          <w:rFonts w:ascii="Times New Roman" w:hAnsi="Times New Roman" w:cs="Times New Roman"/>
          <w:color w:val="auto"/>
          <w:sz w:val="24"/>
          <w:szCs w:val="24"/>
        </w:rPr>
        <w:t>...........................................................</w:t>
      </w:r>
      <w:r w:rsidRPr="00EB311E">
        <w:rPr>
          <w:rFonts w:ascii="Times New Roman" w:hAnsi="Times New Roman" w:cs="Times New Roman"/>
          <w:color w:val="auto"/>
          <w:sz w:val="24"/>
          <w:szCs w:val="24"/>
        </w:rPr>
        <w:tab/>
      </w:r>
      <w:r w:rsidRPr="00EB311E">
        <w:rPr>
          <w:rFonts w:ascii="Times New Roman" w:hAnsi="Times New Roman" w:cs="Times New Roman"/>
          <w:color w:val="auto"/>
          <w:sz w:val="24"/>
          <w:szCs w:val="24"/>
        </w:rPr>
        <w:tab/>
      </w:r>
      <w:r w:rsidRPr="00EB311E">
        <w:rPr>
          <w:rFonts w:ascii="Times New Roman" w:hAnsi="Times New Roman" w:cs="Times New Roman"/>
          <w:color w:val="auto"/>
          <w:sz w:val="24"/>
          <w:szCs w:val="24"/>
        </w:rPr>
        <w:tab/>
      </w:r>
      <w:r w:rsidRPr="00EB311E">
        <w:rPr>
          <w:rFonts w:ascii="Times New Roman" w:hAnsi="Times New Roman" w:cs="Times New Roman"/>
          <w:color w:val="auto"/>
          <w:sz w:val="24"/>
          <w:szCs w:val="24"/>
        </w:rPr>
        <w:tab/>
      </w:r>
      <w:r w:rsidRPr="00EB311E">
        <w:rPr>
          <w:rFonts w:ascii="Times New Roman" w:hAnsi="Times New Roman" w:cs="Times New Roman"/>
          <w:color w:val="auto"/>
          <w:sz w:val="24"/>
          <w:szCs w:val="24"/>
        </w:rPr>
        <w:tab/>
      </w:r>
    </w:p>
    <w:p w:rsidR="00E37F7E" w:rsidRPr="00EB311E" w:rsidRDefault="00E37F7E" w:rsidP="009A7F06">
      <w:pPr>
        <w:tabs>
          <w:tab w:val="left" w:pos="4424"/>
        </w:tabs>
        <w:contextualSpacing/>
        <w:rPr>
          <w:rFonts w:ascii="Times New Roman" w:hAnsi="Times New Roman" w:cs="Times New Roman"/>
          <w:i/>
          <w:color w:val="auto"/>
          <w:sz w:val="24"/>
          <w:szCs w:val="24"/>
        </w:rPr>
      </w:pPr>
      <w:r w:rsidRPr="00EB311E">
        <w:rPr>
          <w:rFonts w:ascii="Times New Roman" w:hAnsi="Times New Roman" w:cs="Times New Roman"/>
          <w:i/>
          <w:color w:val="auto"/>
          <w:sz w:val="24"/>
          <w:szCs w:val="24"/>
        </w:rPr>
        <w:t xml:space="preserve">    (pieczęć adresowa Wykonawcy)</w:t>
      </w:r>
    </w:p>
    <w:p w:rsidR="00E37F7E" w:rsidRPr="00EB311E" w:rsidRDefault="00E37F7E" w:rsidP="009A7F06">
      <w:pPr>
        <w:pStyle w:val="Nagwek8"/>
        <w:tabs>
          <w:tab w:val="left" w:pos="4424"/>
        </w:tabs>
        <w:contextualSpacing/>
        <w:jc w:val="center"/>
        <w:rPr>
          <w:rFonts w:ascii="Times New Roman" w:hAnsi="Times New Roman" w:cs="Times New Roman"/>
          <w:i/>
          <w:caps/>
          <w:color w:val="auto"/>
          <w:sz w:val="24"/>
          <w:szCs w:val="24"/>
        </w:rPr>
      </w:pPr>
    </w:p>
    <w:p w:rsidR="00E37F7E" w:rsidRPr="00EB311E" w:rsidRDefault="00E37F7E" w:rsidP="009A7F06">
      <w:pPr>
        <w:pStyle w:val="Nagwek8"/>
        <w:contextualSpacing/>
        <w:jc w:val="center"/>
        <w:rPr>
          <w:rFonts w:ascii="Times New Roman" w:hAnsi="Times New Roman" w:cs="Times New Roman"/>
          <w:caps/>
          <w:color w:val="auto"/>
          <w:sz w:val="24"/>
          <w:szCs w:val="24"/>
        </w:rPr>
      </w:pPr>
      <w:r w:rsidRPr="00EB311E">
        <w:rPr>
          <w:rFonts w:ascii="Times New Roman" w:hAnsi="Times New Roman" w:cs="Times New Roman"/>
          <w:caps/>
          <w:color w:val="auto"/>
          <w:sz w:val="24"/>
          <w:szCs w:val="24"/>
        </w:rPr>
        <w:t xml:space="preserve">WYKAZ zrealizowanych zamówień potwierdzających spełnianie warunku </w:t>
      </w:r>
      <w:r w:rsidR="001C77EE" w:rsidRPr="00EB311E">
        <w:rPr>
          <w:rFonts w:ascii="Times New Roman" w:hAnsi="Times New Roman" w:cs="Times New Roman"/>
          <w:caps/>
          <w:color w:val="auto"/>
          <w:sz w:val="24"/>
          <w:szCs w:val="24"/>
        </w:rPr>
        <w:t>DOŚWIADCZENIA</w:t>
      </w:r>
    </w:p>
    <w:p w:rsidR="00E37F7E" w:rsidRPr="00EB311E" w:rsidRDefault="00E37F7E" w:rsidP="009A7F06">
      <w:pPr>
        <w:rPr>
          <w:rFonts w:ascii="Times New Roman" w:hAnsi="Times New Roman" w:cs="Times New Roman"/>
          <w:color w:val="auto"/>
          <w:sz w:val="24"/>
          <w:szCs w:val="24"/>
          <w:lang w:val="pl-PL"/>
        </w:rPr>
      </w:pPr>
    </w:p>
    <w:p w:rsidR="00A655AD" w:rsidRPr="00CB12F2" w:rsidRDefault="00E37F7E" w:rsidP="00A655AD">
      <w:pPr>
        <w:jc w:val="center"/>
        <w:rPr>
          <w:rFonts w:ascii="Times New Roman" w:hAnsi="Times New Roman" w:cs="Times New Roman"/>
          <w:b/>
          <w:sz w:val="24"/>
          <w:szCs w:val="24"/>
        </w:rPr>
      </w:pPr>
      <w:r w:rsidRPr="00EB311E">
        <w:rPr>
          <w:rFonts w:ascii="Times New Roman" w:hAnsi="Times New Roman" w:cs="Times New Roman"/>
          <w:b/>
          <w:bCs/>
          <w:color w:val="auto"/>
          <w:sz w:val="24"/>
          <w:szCs w:val="24"/>
          <w:lang w:val="pl-PL"/>
        </w:rPr>
        <w:t>Dot. zadania pn</w:t>
      </w:r>
      <w:r w:rsidR="00F20B5C" w:rsidRPr="00EB311E">
        <w:rPr>
          <w:rFonts w:ascii="Times New Roman" w:hAnsi="Times New Roman" w:cs="Times New Roman"/>
          <w:b/>
          <w:bCs/>
          <w:color w:val="auto"/>
          <w:sz w:val="24"/>
          <w:szCs w:val="24"/>
          <w:lang w:val="pl-PL"/>
        </w:rPr>
        <w:t>.</w:t>
      </w:r>
      <w:r w:rsidR="00E71E1E" w:rsidRPr="00EB311E">
        <w:rPr>
          <w:rFonts w:ascii="Times New Roman" w:hAnsi="Times New Roman" w:cs="Times New Roman"/>
          <w:b/>
          <w:bCs/>
          <w:color w:val="auto"/>
          <w:sz w:val="24"/>
          <w:szCs w:val="24"/>
          <w:lang w:val="pl-PL"/>
        </w:rPr>
        <w:t>:</w:t>
      </w:r>
      <w:r w:rsidR="00721156" w:rsidRPr="00EB311E">
        <w:rPr>
          <w:rFonts w:ascii="Times New Roman" w:hAnsi="Times New Roman" w:cs="Times New Roman"/>
          <w:b/>
          <w:bCs/>
          <w:color w:val="auto"/>
          <w:sz w:val="24"/>
          <w:szCs w:val="24"/>
          <w:lang w:val="pl-PL"/>
        </w:rPr>
        <w:t xml:space="preserve"> </w:t>
      </w:r>
      <w:r w:rsidR="00A655AD" w:rsidRPr="0020165B">
        <w:rPr>
          <w:rFonts w:ascii="Times New Roman" w:hAnsi="Times New Roman" w:cs="Times New Roman"/>
          <w:b/>
          <w:sz w:val="24"/>
          <w:szCs w:val="24"/>
        </w:rPr>
        <w:t>„</w:t>
      </w:r>
      <w:r w:rsidR="00A655AD">
        <w:rPr>
          <w:rFonts w:ascii="Times New Roman" w:hAnsi="Times New Roman" w:cs="Times New Roman"/>
          <w:b/>
          <w:sz w:val="24"/>
          <w:szCs w:val="24"/>
        </w:rPr>
        <w:t>Zakup nowego średniego samochodu ratowniczo- gaśniczego dla Ochotniczej Straży Pożarnej w Iłży“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2551"/>
        <w:gridCol w:w="2694"/>
      </w:tblGrid>
      <w:tr w:rsidR="00E37F7E" w:rsidRPr="00EB311E" w:rsidTr="005665CB">
        <w:tc>
          <w:tcPr>
            <w:tcW w:w="534" w:type="dxa"/>
            <w:vAlign w:val="center"/>
          </w:tcPr>
          <w:p w:rsidR="00E37F7E" w:rsidRPr="00EB311E" w:rsidRDefault="005665CB" w:rsidP="005665CB">
            <w:pPr>
              <w:ind w:hanging="242"/>
              <w:contextualSpacing/>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Lp.</w:t>
            </w:r>
          </w:p>
        </w:tc>
        <w:tc>
          <w:tcPr>
            <w:tcW w:w="3827" w:type="dxa"/>
            <w:vAlign w:val="center"/>
          </w:tcPr>
          <w:p w:rsidR="00E37F7E" w:rsidRPr="00EB311E" w:rsidRDefault="00E37F7E" w:rsidP="009A7F06">
            <w:pPr>
              <w:ind w:hanging="242"/>
              <w:contextualSpacing/>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 xml:space="preserve">    </w:t>
            </w:r>
          </w:p>
          <w:p w:rsidR="00E37F7E" w:rsidRPr="00EB311E" w:rsidRDefault="00E37F7E" w:rsidP="00EB311E">
            <w:pPr>
              <w:ind w:hanging="242"/>
              <w:contextualSpacing/>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Rodzaj zrealizowanych zadań</w:t>
            </w:r>
          </w:p>
          <w:p w:rsidR="00EB311E" w:rsidRPr="00EB311E" w:rsidRDefault="00E37F7E" w:rsidP="00EB311E">
            <w:pPr>
              <w:contextualSpacing/>
              <w:jc w:val="center"/>
              <w:rPr>
                <w:rFonts w:ascii="Times New Roman" w:eastAsia="Cambria" w:hAnsi="Times New Roman" w:cs="Times New Roman"/>
                <w:b/>
                <w:color w:val="auto"/>
                <w:kern w:val="3"/>
                <w:sz w:val="24"/>
                <w:szCs w:val="24"/>
              </w:rPr>
            </w:pPr>
            <w:r w:rsidRPr="00EB311E">
              <w:rPr>
                <w:rFonts w:ascii="Times New Roman" w:hAnsi="Times New Roman" w:cs="Times New Roman"/>
                <w:b/>
                <w:color w:val="auto"/>
                <w:sz w:val="24"/>
                <w:szCs w:val="24"/>
                <w:lang w:val="pl-PL"/>
              </w:rPr>
              <w:t xml:space="preserve">podanie nazwy </w:t>
            </w:r>
            <w:r w:rsidR="00EA47D1">
              <w:rPr>
                <w:rFonts w:ascii="Times New Roman" w:hAnsi="Times New Roman" w:cs="Times New Roman"/>
                <w:b/>
                <w:color w:val="auto"/>
                <w:sz w:val="24"/>
                <w:szCs w:val="24"/>
                <w:lang w:val="pl-PL"/>
              </w:rPr>
              <w:t>dostawy</w:t>
            </w:r>
            <w:r w:rsidRPr="00EB311E">
              <w:rPr>
                <w:rFonts w:ascii="Times New Roman" w:hAnsi="Times New Roman" w:cs="Times New Roman"/>
                <w:b/>
                <w:color w:val="auto"/>
                <w:sz w:val="24"/>
                <w:szCs w:val="24"/>
                <w:lang w:val="pl-PL"/>
              </w:rPr>
              <w:t xml:space="preserve"> i miejsca jej realizacji z opisem pozwalającym na ocenę spełniania warunku udziału w postępowaniu </w:t>
            </w:r>
            <w:r w:rsidR="00EB311E" w:rsidRPr="00EB311E">
              <w:rPr>
                <w:rFonts w:ascii="Times New Roman" w:hAnsi="Times New Roman" w:cs="Times New Roman"/>
                <w:b/>
                <w:color w:val="auto"/>
                <w:sz w:val="24"/>
                <w:szCs w:val="24"/>
              </w:rPr>
              <w:t xml:space="preserve">co najmniej </w:t>
            </w:r>
            <w:r w:rsidR="00A655AD">
              <w:rPr>
                <w:rFonts w:ascii="Times New Roman" w:hAnsi="Times New Roman" w:cs="Times New Roman"/>
                <w:b/>
                <w:color w:val="auto"/>
                <w:sz w:val="24"/>
                <w:szCs w:val="24"/>
              </w:rPr>
              <w:t xml:space="preserve">dwa zamówienia </w:t>
            </w:r>
            <w:r w:rsidR="00EB311E" w:rsidRPr="00EB311E">
              <w:rPr>
                <w:rFonts w:ascii="Times New Roman" w:hAnsi="Times New Roman" w:cs="Times New Roman"/>
                <w:b/>
                <w:color w:val="auto"/>
                <w:sz w:val="24"/>
                <w:szCs w:val="24"/>
              </w:rPr>
              <w:t>polegające na dostawie średniego samochodu ratowniczo gaśniczego ze sprzętem ratowniczo-gaśniczym  o wartości nie mniejszej niż 600 000,00 zł brutto.</w:t>
            </w:r>
          </w:p>
          <w:p w:rsidR="00E37F7E" w:rsidRPr="00EB311E" w:rsidRDefault="00E37F7E" w:rsidP="009A7F06">
            <w:pPr>
              <w:ind w:hanging="242"/>
              <w:contextualSpacing/>
              <w:jc w:val="center"/>
              <w:rPr>
                <w:rFonts w:ascii="Times New Roman" w:hAnsi="Times New Roman" w:cs="Times New Roman"/>
                <w:b/>
                <w:color w:val="auto"/>
                <w:sz w:val="24"/>
                <w:szCs w:val="24"/>
                <w:lang w:val="pl-PL"/>
              </w:rPr>
            </w:pPr>
          </w:p>
        </w:tc>
        <w:tc>
          <w:tcPr>
            <w:tcW w:w="2551" w:type="dxa"/>
            <w:vAlign w:val="center"/>
          </w:tcPr>
          <w:p w:rsidR="00E37F7E" w:rsidRPr="00EB311E" w:rsidRDefault="00E37F7E" w:rsidP="009A7F06">
            <w:pPr>
              <w:contextualSpacing/>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Data wykonania zadania (dzień/miesiąc/rok)</w:t>
            </w:r>
          </w:p>
        </w:tc>
        <w:tc>
          <w:tcPr>
            <w:tcW w:w="2694" w:type="dxa"/>
            <w:vAlign w:val="center"/>
          </w:tcPr>
          <w:p w:rsidR="00E37F7E" w:rsidRPr="00EB311E" w:rsidRDefault="00E37F7E" w:rsidP="009A7F06">
            <w:pPr>
              <w:contextualSpacing/>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Zamawiający</w:t>
            </w:r>
          </w:p>
        </w:tc>
      </w:tr>
      <w:tr w:rsidR="00E37F7E" w:rsidRPr="00EB311E" w:rsidTr="005665CB">
        <w:trPr>
          <w:trHeight w:val="823"/>
        </w:trPr>
        <w:tc>
          <w:tcPr>
            <w:tcW w:w="534" w:type="dxa"/>
          </w:tcPr>
          <w:p w:rsidR="00E37F7E" w:rsidRPr="00EB311E" w:rsidRDefault="00E37F7E" w:rsidP="009A7F06">
            <w:pPr>
              <w:contextualSpacing/>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1</w:t>
            </w:r>
          </w:p>
        </w:tc>
        <w:tc>
          <w:tcPr>
            <w:tcW w:w="3827" w:type="dxa"/>
          </w:tcPr>
          <w:p w:rsidR="00E37F7E" w:rsidRPr="00EB311E" w:rsidRDefault="00E37F7E" w:rsidP="009A7F06">
            <w:pPr>
              <w:contextualSpacing/>
              <w:rPr>
                <w:rFonts w:ascii="Times New Roman" w:hAnsi="Times New Roman" w:cs="Times New Roman"/>
                <w:b/>
                <w:color w:val="auto"/>
                <w:sz w:val="24"/>
                <w:szCs w:val="24"/>
                <w:lang w:val="pl-PL"/>
              </w:rPr>
            </w:pPr>
          </w:p>
        </w:tc>
        <w:tc>
          <w:tcPr>
            <w:tcW w:w="2551" w:type="dxa"/>
          </w:tcPr>
          <w:p w:rsidR="00E37F7E" w:rsidRPr="00EB311E" w:rsidRDefault="00E37F7E" w:rsidP="009A7F06">
            <w:pPr>
              <w:contextualSpacing/>
              <w:rPr>
                <w:rFonts w:ascii="Times New Roman" w:hAnsi="Times New Roman" w:cs="Times New Roman"/>
                <w:b/>
                <w:color w:val="auto"/>
                <w:sz w:val="24"/>
                <w:szCs w:val="24"/>
                <w:lang w:val="pl-PL"/>
              </w:rPr>
            </w:pPr>
          </w:p>
        </w:tc>
        <w:tc>
          <w:tcPr>
            <w:tcW w:w="2694" w:type="dxa"/>
          </w:tcPr>
          <w:p w:rsidR="00E37F7E" w:rsidRPr="00EB311E" w:rsidRDefault="00E37F7E" w:rsidP="009A7F06">
            <w:pPr>
              <w:contextualSpacing/>
              <w:rPr>
                <w:rFonts w:ascii="Times New Roman" w:hAnsi="Times New Roman" w:cs="Times New Roman"/>
                <w:b/>
                <w:color w:val="auto"/>
                <w:sz w:val="24"/>
                <w:szCs w:val="24"/>
                <w:lang w:val="pl-PL"/>
              </w:rPr>
            </w:pPr>
          </w:p>
        </w:tc>
      </w:tr>
      <w:tr w:rsidR="00E37F7E" w:rsidRPr="00EB311E" w:rsidTr="005665CB">
        <w:trPr>
          <w:trHeight w:val="823"/>
        </w:trPr>
        <w:tc>
          <w:tcPr>
            <w:tcW w:w="534" w:type="dxa"/>
          </w:tcPr>
          <w:p w:rsidR="00E37F7E" w:rsidRPr="00EB311E" w:rsidRDefault="00E37F7E" w:rsidP="009A7F06">
            <w:pPr>
              <w:contextualSpacing/>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2</w:t>
            </w:r>
          </w:p>
        </w:tc>
        <w:tc>
          <w:tcPr>
            <w:tcW w:w="3827" w:type="dxa"/>
          </w:tcPr>
          <w:p w:rsidR="00E37F7E" w:rsidRPr="00EB311E" w:rsidRDefault="00E37F7E" w:rsidP="009A7F06">
            <w:pPr>
              <w:contextualSpacing/>
              <w:rPr>
                <w:rFonts w:ascii="Times New Roman" w:hAnsi="Times New Roman" w:cs="Times New Roman"/>
                <w:b/>
                <w:color w:val="auto"/>
                <w:sz w:val="24"/>
                <w:szCs w:val="24"/>
                <w:lang w:val="pl-PL"/>
              </w:rPr>
            </w:pPr>
          </w:p>
        </w:tc>
        <w:tc>
          <w:tcPr>
            <w:tcW w:w="2551" w:type="dxa"/>
          </w:tcPr>
          <w:p w:rsidR="00E37F7E" w:rsidRPr="00EB311E" w:rsidRDefault="00E37F7E" w:rsidP="009A7F06">
            <w:pPr>
              <w:contextualSpacing/>
              <w:rPr>
                <w:rFonts w:ascii="Times New Roman" w:hAnsi="Times New Roman" w:cs="Times New Roman"/>
                <w:b/>
                <w:color w:val="auto"/>
                <w:sz w:val="24"/>
                <w:szCs w:val="24"/>
                <w:lang w:val="pl-PL"/>
              </w:rPr>
            </w:pPr>
          </w:p>
        </w:tc>
        <w:tc>
          <w:tcPr>
            <w:tcW w:w="2694" w:type="dxa"/>
          </w:tcPr>
          <w:p w:rsidR="00E37F7E" w:rsidRPr="00EB311E" w:rsidRDefault="00E37F7E" w:rsidP="009A7F06">
            <w:pPr>
              <w:contextualSpacing/>
              <w:rPr>
                <w:rFonts w:ascii="Times New Roman" w:hAnsi="Times New Roman" w:cs="Times New Roman"/>
                <w:b/>
                <w:color w:val="auto"/>
                <w:sz w:val="24"/>
                <w:szCs w:val="24"/>
                <w:lang w:val="pl-PL"/>
              </w:rPr>
            </w:pPr>
          </w:p>
        </w:tc>
      </w:tr>
    </w:tbl>
    <w:p w:rsidR="00E37F7E" w:rsidRPr="00EB311E" w:rsidRDefault="00E37F7E" w:rsidP="009A7F06">
      <w:pPr>
        <w:contextualSpacing/>
        <w:jc w:val="both"/>
        <w:rPr>
          <w:rFonts w:ascii="Times New Roman" w:hAnsi="Times New Roman" w:cs="Times New Roman"/>
          <w:color w:val="auto"/>
          <w:sz w:val="24"/>
          <w:szCs w:val="24"/>
          <w:lang w:val="pl-PL"/>
        </w:rPr>
      </w:pPr>
    </w:p>
    <w:p w:rsidR="00E37F7E" w:rsidRPr="00EB311E" w:rsidRDefault="00E37F7E" w:rsidP="009A7F06">
      <w:pPr>
        <w:contextualSpacing/>
        <w:jc w:val="both"/>
        <w:rPr>
          <w:rFonts w:ascii="Times New Roman" w:hAnsi="Times New Roman" w:cs="Times New Roman"/>
          <w:color w:val="auto"/>
          <w:sz w:val="24"/>
          <w:szCs w:val="24"/>
          <w:lang w:val="pl-PL"/>
        </w:rPr>
      </w:pPr>
    </w:p>
    <w:p w:rsidR="001C77EE" w:rsidRPr="00EB311E" w:rsidRDefault="001C77EE" w:rsidP="009A7F06">
      <w:pPr>
        <w:contextualSpacing/>
        <w:jc w:val="both"/>
        <w:rPr>
          <w:rFonts w:ascii="Times New Roman" w:hAnsi="Times New Roman" w:cs="Times New Roman"/>
          <w:color w:val="auto"/>
          <w:sz w:val="24"/>
          <w:szCs w:val="24"/>
          <w:lang w:val="pl-PL"/>
        </w:rPr>
      </w:pPr>
    </w:p>
    <w:p w:rsidR="00142A53" w:rsidRPr="00EB311E" w:rsidRDefault="00E37F7E" w:rsidP="009A7F06">
      <w:pPr>
        <w:ind w:left="2832" w:firstLine="708"/>
        <w:contextualSpacing/>
        <w:jc w:val="both"/>
        <w:rPr>
          <w:rFonts w:ascii="Times New Roman" w:hAnsi="Times New Roman" w:cs="Times New Roman"/>
          <w:i/>
          <w:color w:val="auto"/>
          <w:sz w:val="24"/>
          <w:szCs w:val="24"/>
          <w:lang w:val="pl-PL"/>
        </w:rPr>
      </w:pPr>
      <w:r w:rsidRPr="00EB311E">
        <w:rPr>
          <w:rFonts w:ascii="Times New Roman" w:hAnsi="Times New Roman" w:cs="Times New Roman"/>
          <w:color w:val="auto"/>
          <w:sz w:val="24"/>
          <w:szCs w:val="24"/>
          <w:lang w:val="pl-PL"/>
        </w:rPr>
        <w:t xml:space="preserve">                    .................................................................................................</w:t>
      </w:r>
      <w:r w:rsidRPr="00EB311E">
        <w:rPr>
          <w:rFonts w:ascii="Times New Roman" w:hAnsi="Times New Roman" w:cs="Times New Roman"/>
          <w:i/>
          <w:color w:val="auto"/>
          <w:sz w:val="24"/>
          <w:szCs w:val="24"/>
          <w:lang w:val="pl-PL"/>
        </w:rPr>
        <w:t xml:space="preserve">  </w:t>
      </w:r>
    </w:p>
    <w:p w:rsidR="00E37F7E" w:rsidRPr="00EB311E" w:rsidRDefault="00E37F7E" w:rsidP="00142A53">
      <w:pPr>
        <w:ind w:left="1416" w:firstLine="708"/>
        <w:contextualSpacing/>
        <w:jc w:val="both"/>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 xml:space="preserve"> (data i czytelny podpis upoważnionego przedstawiciela Wykonawcy)</w:t>
      </w:r>
    </w:p>
    <w:p w:rsidR="00E37F7E" w:rsidRPr="00EB311E" w:rsidRDefault="00E37F7E" w:rsidP="009A7F06">
      <w:pPr>
        <w:ind w:left="2832" w:firstLine="708"/>
        <w:contextualSpacing/>
        <w:jc w:val="both"/>
        <w:rPr>
          <w:rFonts w:ascii="Times New Roman" w:hAnsi="Times New Roman" w:cs="Times New Roman"/>
          <w:color w:val="auto"/>
          <w:sz w:val="24"/>
          <w:szCs w:val="24"/>
        </w:rPr>
      </w:pPr>
    </w:p>
    <w:p w:rsidR="00E37F7E" w:rsidRPr="00E8638A" w:rsidRDefault="00E37F7E" w:rsidP="009A7F06">
      <w:pPr>
        <w:contextualSpacing/>
        <w:jc w:val="right"/>
        <w:rPr>
          <w:rFonts w:ascii="Times New Roman" w:hAnsi="Times New Roman" w:cs="Times New Roman"/>
          <w:b/>
          <w:color w:val="FF0000"/>
          <w:sz w:val="24"/>
          <w:szCs w:val="24"/>
        </w:rPr>
      </w:pPr>
    </w:p>
    <w:p w:rsidR="00EB311E" w:rsidRDefault="00EB311E" w:rsidP="00DB15E8">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FC6A72" w:rsidRDefault="00FC6A72" w:rsidP="00DB15E8">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EA47D1" w:rsidRPr="00E8638A" w:rsidRDefault="00EA47D1" w:rsidP="00DB15E8">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906730" w:rsidRPr="00EA47D1" w:rsidRDefault="008A6F6E"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A47D1">
        <w:rPr>
          <w:rFonts w:ascii="Times New Roman" w:hAnsi="Times New Roman" w:cs="Times New Roman"/>
          <w:color w:val="auto"/>
          <w:sz w:val="24"/>
          <w:szCs w:val="24"/>
          <w:lang w:val="pl-PL"/>
        </w:rPr>
        <w:t>Załącz</w:t>
      </w:r>
      <w:r w:rsidR="00EB311E" w:rsidRPr="00EA47D1">
        <w:rPr>
          <w:rFonts w:ascii="Times New Roman" w:hAnsi="Times New Roman" w:cs="Times New Roman"/>
          <w:color w:val="auto"/>
          <w:sz w:val="24"/>
          <w:szCs w:val="24"/>
          <w:lang w:val="pl-PL"/>
        </w:rPr>
        <w:t>nik nr 6</w:t>
      </w:r>
      <w:r w:rsidR="00DB15E8" w:rsidRPr="00EA47D1">
        <w:rPr>
          <w:rFonts w:ascii="Times New Roman" w:hAnsi="Times New Roman" w:cs="Times New Roman"/>
          <w:color w:val="auto"/>
          <w:sz w:val="24"/>
          <w:szCs w:val="24"/>
          <w:lang w:val="pl-PL"/>
        </w:rPr>
        <w:t xml:space="preserve"> do SIWZ</w:t>
      </w:r>
    </w:p>
    <w:p w:rsidR="00DB15E8" w:rsidRPr="00EA47D1"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A47D1">
        <w:rPr>
          <w:rFonts w:ascii="Times New Roman" w:hAnsi="Times New Roman" w:cs="Times New Roman"/>
          <w:color w:val="auto"/>
          <w:sz w:val="24"/>
          <w:szCs w:val="24"/>
          <w:lang w:val="pl-PL"/>
        </w:rPr>
        <w:t>/wzór umowy/</w:t>
      </w:r>
    </w:p>
    <w:p w:rsidR="00A655AD" w:rsidRPr="00EA47D1" w:rsidRDefault="00EB311E" w:rsidP="00A655AD">
      <w:pPr>
        <w:jc w:val="both"/>
        <w:rPr>
          <w:rFonts w:ascii="Times New Roman" w:hAnsi="Times New Roman" w:cs="Times New Roman"/>
          <w:b/>
          <w:color w:val="auto"/>
          <w:sz w:val="24"/>
          <w:szCs w:val="24"/>
        </w:rPr>
      </w:pPr>
      <w:r w:rsidRPr="00EA47D1">
        <w:rPr>
          <w:rFonts w:ascii="Times New Roman" w:hAnsi="Times New Roman" w:cs="Times New Roman"/>
          <w:color w:val="auto"/>
          <w:sz w:val="24"/>
          <w:szCs w:val="24"/>
        </w:rPr>
        <w:t xml:space="preserve">W oparciu o wyniki przeprowadzonego w dniu ....................... przetargu nieograniczonego Strony zawierają umowę o następującej treści: </w:t>
      </w:r>
      <w:r w:rsidR="00A655AD" w:rsidRPr="00EA47D1">
        <w:rPr>
          <w:rFonts w:ascii="Times New Roman" w:hAnsi="Times New Roman" w:cs="Times New Roman"/>
          <w:b/>
          <w:color w:val="auto"/>
          <w:sz w:val="24"/>
          <w:szCs w:val="24"/>
        </w:rPr>
        <w:t>„Zakup nowego średniego samochodu ratowniczo- gaśniczego dla Ochotniczej Straży Pożarnej w Iłży“.</w:t>
      </w:r>
    </w:p>
    <w:p w:rsidR="009A3DFE" w:rsidRPr="00EA47D1" w:rsidRDefault="009A3DFE" w:rsidP="009A3DFE">
      <w:pPr>
        <w:rPr>
          <w:rFonts w:ascii="Times New Roman" w:hAnsi="Times New Roman" w:cs="Times New Roman"/>
          <w:b/>
          <w:color w:val="auto"/>
          <w:sz w:val="24"/>
          <w:szCs w:val="24"/>
        </w:rPr>
      </w:pPr>
    </w:p>
    <w:p w:rsidR="00EB311E" w:rsidRPr="00EA47D1" w:rsidRDefault="00EB311E" w:rsidP="009A3DFE">
      <w:pPr>
        <w:autoSpaceDE w:val="0"/>
        <w:jc w:val="both"/>
        <w:rPr>
          <w:rFonts w:ascii="Times New Roman" w:hAnsi="Times New Roman" w:cs="Times New Roman"/>
          <w:color w:val="auto"/>
          <w:sz w:val="24"/>
          <w:szCs w:val="24"/>
        </w:rPr>
      </w:pPr>
    </w:p>
    <w:p w:rsidR="00EB311E" w:rsidRPr="00EA47D1" w:rsidRDefault="00EB311E" w:rsidP="00EB311E">
      <w:pPr>
        <w:tabs>
          <w:tab w:val="left" w:pos="4680"/>
        </w:tabs>
        <w:jc w:val="center"/>
        <w:rPr>
          <w:rFonts w:ascii="Times New Roman" w:hAnsi="Times New Roman" w:cs="Times New Roman"/>
          <w:color w:val="auto"/>
          <w:sz w:val="24"/>
          <w:szCs w:val="24"/>
        </w:rPr>
      </w:pPr>
      <w:r w:rsidRPr="00EA47D1">
        <w:rPr>
          <w:rFonts w:ascii="Times New Roman" w:hAnsi="Times New Roman" w:cs="Times New Roman"/>
          <w:color w:val="auto"/>
          <w:sz w:val="24"/>
          <w:szCs w:val="24"/>
        </w:rPr>
        <w:t>§ 1</w:t>
      </w:r>
    </w:p>
    <w:p w:rsidR="00EB311E" w:rsidRPr="00EA47D1" w:rsidRDefault="00EB311E" w:rsidP="009F2230">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autoSpaceDE w:val="0"/>
        <w:spacing w:after="0" w:line="240" w:lineRule="auto"/>
        <w:ind w:left="0"/>
        <w:jc w:val="both"/>
        <w:rPr>
          <w:rFonts w:ascii="Times New Roman" w:hAnsi="Times New Roman" w:cs="Times New Roman"/>
          <w:color w:val="auto"/>
          <w:sz w:val="24"/>
          <w:szCs w:val="24"/>
        </w:rPr>
      </w:pPr>
      <w:r w:rsidRPr="00EA47D1">
        <w:rPr>
          <w:rFonts w:ascii="Times New Roman" w:hAnsi="Times New Roman" w:cs="Times New Roman"/>
          <w:color w:val="auto"/>
          <w:sz w:val="24"/>
          <w:szCs w:val="24"/>
        </w:rPr>
        <w:t xml:space="preserve">Przedmiotem umowy jest sprzedaż przez Wykonawcę na rzecz Zamawiającego </w:t>
      </w:r>
      <w:r w:rsidRPr="00EA47D1">
        <w:rPr>
          <w:rFonts w:ascii="Times New Roman" w:hAnsi="Times New Roman" w:cs="Times New Roman"/>
          <w:b/>
          <w:bCs/>
          <w:color w:val="auto"/>
          <w:sz w:val="24"/>
          <w:szCs w:val="24"/>
        </w:rPr>
        <w:t xml:space="preserve">średniego samochodu </w:t>
      </w:r>
      <w:r w:rsidR="009A3DFE" w:rsidRPr="00EA47D1">
        <w:rPr>
          <w:rFonts w:ascii="Times New Roman" w:hAnsi="Times New Roman" w:cs="Times New Roman"/>
          <w:b/>
          <w:bCs/>
          <w:color w:val="auto"/>
          <w:sz w:val="24"/>
          <w:szCs w:val="24"/>
        </w:rPr>
        <w:t xml:space="preserve">ratowniczo - </w:t>
      </w:r>
      <w:r w:rsidRPr="00EA47D1">
        <w:rPr>
          <w:rFonts w:ascii="Times New Roman" w:hAnsi="Times New Roman" w:cs="Times New Roman"/>
          <w:b/>
          <w:bCs/>
          <w:color w:val="auto"/>
          <w:sz w:val="24"/>
          <w:szCs w:val="24"/>
        </w:rPr>
        <w:t xml:space="preserve">pożarniczego </w:t>
      </w:r>
      <w:r w:rsidR="009A3DFE" w:rsidRPr="00EA47D1">
        <w:rPr>
          <w:rFonts w:ascii="Times New Roman" w:hAnsi="Times New Roman" w:cs="Times New Roman"/>
          <w:b/>
          <w:bCs/>
          <w:color w:val="auto"/>
          <w:sz w:val="24"/>
          <w:szCs w:val="24"/>
        </w:rPr>
        <w:t>ze sprzętem ratowniczo- gaśniczym zamontowanym na stałe dla OSP Iłża</w:t>
      </w:r>
      <w:r w:rsidR="009A3DFE" w:rsidRPr="00EA47D1">
        <w:rPr>
          <w:rFonts w:ascii="Times New Roman" w:hAnsi="Times New Roman" w:cs="Times New Roman"/>
          <w:color w:val="auto"/>
          <w:sz w:val="24"/>
          <w:szCs w:val="24"/>
        </w:rPr>
        <w:t xml:space="preserve"> zgodnego </w:t>
      </w:r>
      <w:r w:rsidRPr="00EA47D1">
        <w:rPr>
          <w:rFonts w:ascii="Times New Roman" w:hAnsi="Times New Roman" w:cs="Times New Roman"/>
          <w:color w:val="auto"/>
          <w:sz w:val="24"/>
          <w:szCs w:val="24"/>
        </w:rPr>
        <w:t xml:space="preserve">ze szczegółowym opisem przedmiotu zamówienia zawartym w SIWZ. </w:t>
      </w:r>
    </w:p>
    <w:p w:rsidR="00EB311E" w:rsidRPr="00EA47D1" w:rsidRDefault="00EB311E" w:rsidP="009F2230">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autoSpaceDE w:val="0"/>
        <w:spacing w:after="0" w:line="240" w:lineRule="auto"/>
        <w:ind w:left="0"/>
        <w:jc w:val="both"/>
        <w:rPr>
          <w:rFonts w:ascii="Times New Roman" w:hAnsi="Times New Roman" w:cs="Times New Roman"/>
          <w:color w:val="auto"/>
          <w:sz w:val="24"/>
          <w:szCs w:val="24"/>
        </w:rPr>
      </w:pPr>
      <w:r w:rsidRPr="00EA47D1">
        <w:rPr>
          <w:rFonts w:ascii="Times New Roman" w:hAnsi="Times New Roman" w:cs="Times New Roman"/>
          <w:color w:val="auto"/>
          <w:sz w:val="24"/>
          <w:szCs w:val="24"/>
        </w:rPr>
        <w:t>Wykonawca zobowiązuje się sprzedać i przenieść na Zamawiającego własność przedmiotu zamówienia a Zamawiający zobowiązuje się odebrać przedmiot</w:t>
      </w:r>
      <w:r w:rsidR="002E2748">
        <w:rPr>
          <w:rFonts w:ascii="Times New Roman" w:hAnsi="Times New Roman" w:cs="Times New Roman"/>
          <w:color w:val="auto"/>
          <w:sz w:val="24"/>
          <w:szCs w:val="24"/>
        </w:rPr>
        <w:t xml:space="preserve"> umowy </w:t>
      </w:r>
      <w:r w:rsidRPr="00EA47D1">
        <w:rPr>
          <w:rFonts w:ascii="Times New Roman" w:hAnsi="Times New Roman" w:cs="Times New Roman"/>
          <w:color w:val="auto"/>
          <w:sz w:val="24"/>
          <w:szCs w:val="24"/>
        </w:rPr>
        <w:t>i zapłacić cenę określoną w § 4.</w:t>
      </w:r>
    </w:p>
    <w:p w:rsidR="00EB311E" w:rsidRPr="00EA47D1" w:rsidRDefault="00EB311E" w:rsidP="009F2230">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autoSpaceDE w:val="0"/>
        <w:spacing w:after="0" w:line="240" w:lineRule="auto"/>
        <w:ind w:left="0"/>
        <w:jc w:val="both"/>
        <w:rPr>
          <w:rFonts w:ascii="Times New Roman" w:hAnsi="Times New Roman" w:cs="Times New Roman"/>
          <w:color w:val="auto"/>
          <w:sz w:val="24"/>
          <w:szCs w:val="24"/>
        </w:rPr>
      </w:pPr>
      <w:r w:rsidRPr="00EA47D1">
        <w:rPr>
          <w:rFonts w:ascii="Times New Roman" w:hAnsi="Times New Roman" w:cs="Times New Roman"/>
          <w:color w:val="auto"/>
          <w:sz w:val="24"/>
          <w:szCs w:val="24"/>
        </w:rPr>
        <w:t xml:space="preserve">Wykonawca oświadcza, że dostarczony przedmiot umowy jest wolny od wad fizycznych </w:t>
      </w:r>
      <w:r w:rsidRPr="00EA47D1">
        <w:rPr>
          <w:rFonts w:ascii="Times New Roman" w:hAnsi="Times New Roman" w:cs="Times New Roman"/>
          <w:color w:val="auto"/>
          <w:sz w:val="24"/>
          <w:szCs w:val="24"/>
        </w:rPr>
        <w:br/>
        <w:t>i prawnych, spełnia wymagania polskich przepisów w sprawie dopuszczenia do ruchu na terytorium Rzeczpospolitej Polskiej, w szczególności:</w:t>
      </w:r>
    </w:p>
    <w:p w:rsidR="009A3DFE" w:rsidRPr="00EA47D1" w:rsidRDefault="009A3DFE" w:rsidP="009A3DF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autoSpaceDE w:val="0"/>
        <w:spacing w:after="0" w:line="240" w:lineRule="auto"/>
        <w:jc w:val="both"/>
        <w:rPr>
          <w:rFonts w:ascii="Times New Roman" w:hAnsi="Times New Roman" w:cs="Times New Roman"/>
          <w:color w:val="auto"/>
          <w:sz w:val="24"/>
          <w:szCs w:val="24"/>
        </w:rPr>
      </w:pPr>
    </w:p>
    <w:p w:rsidR="00EB311E" w:rsidRPr="00EA47D1" w:rsidRDefault="00EB311E" w:rsidP="00EB311E">
      <w:pPr>
        <w:widowControl w:val="0"/>
        <w:tabs>
          <w:tab w:val="left" w:pos="0"/>
        </w:tabs>
        <w:autoSpaceDE w:val="0"/>
        <w:jc w:val="both"/>
        <w:rPr>
          <w:rFonts w:ascii="Times New Roman" w:hAnsi="Times New Roman" w:cs="Times New Roman"/>
          <w:color w:val="auto"/>
          <w:sz w:val="24"/>
          <w:szCs w:val="24"/>
        </w:rPr>
      </w:pPr>
      <w:r w:rsidRPr="00EA47D1">
        <w:rPr>
          <w:rFonts w:ascii="Times New Roman" w:hAnsi="Times New Roman" w:cs="Times New Roman"/>
          <w:color w:val="auto"/>
          <w:sz w:val="24"/>
          <w:szCs w:val="24"/>
        </w:rPr>
        <w:t xml:space="preserve">- określonych w  Rozporządzeniu Ministra Infrastruktury z </w:t>
      </w:r>
      <w:r w:rsidR="009A3DFE" w:rsidRPr="00EA47D1">
        <w:rPr>
          <w:rFonts w:ascii="Times New Roman" w:hAnsi="Times New Roman" w:cs="Times New Roman"/>
          <w:color w:val="auto"/>
          <w:sz w:val="24"/>
          <w:szCs w:val="24"/>
        </w:rPr>
        <w:t>31 grudnia 2002</w:t>
      </w:r>
      <w:r w:rsidRPr="00EA47D1">
        <w:rPr>
          <w:rFonts w:ascii="Times New Roman" w:hAnsi="Times New Roman" w:cs="Times New Roman"/>
          <w:color w:val="auto"/>
          <w:sz w:val="24"/>
          <w:szCs w:val="24"/>
        </w:rPr>
        <w:t xml:space="preserve"> r. (Dz. U. </w:t>
      </w:r>
      <w:r w:rsidR="002E2748">
        <w:rPr>
          <w:rFonts w:ascii="Times New Roman" w:hAnsi="Times New Roman" w:cs="Times New Roman"/>
          <w:color w:val="auto"/>
          <w:sz w:val="24"/>
          <w:szCs w:val="24"/>
        </w:rPr>
        <w:t>z 2013r. poz. 951</w:t>
      </w:r>
      <w:r w:rsidRPr="00EA47D1">
        <w:rPr>
          <w:rFonts w:ascii="Times New Roman" w:hAnsi="Times New Roman" w:cs="Times New Roman"/>
          <w:color w:val="auto"/>
          <w:sz w:val="24"/>
          <w:szCs w:val="24"/>
        </w:rPr>
        <w:t xml:space="preserve"> z późn. zm.) w sprawie warunków technicznych pojazdów oraz zakresu ich niezbędnego wyposażenia;</w:t>
      </w:r>
    </w:p>
    <w:p w:rsidR="00EB311E" w:rsidRPr="00EA47D1" w:rsidRDefault="00EB311E" w:rsidP="00EB311E">
      <w:pPr>
        <w:widowControl w:val="0"/>
        <w:tabs>
          <w:tab w:val="left" w:pos="0"/>
        </w:tabs>
        <w:autoSpaceDE w:val="0"/>
        <w:jc w:val="both"/>
        <w:rPr>
          <w:rFonts w:ascii="Times New Roman" w:hAnsi="Times New Roman" w:cs="Times New Roman"/>
          <w:color w:val="auto"/>
          <w:sz w:val="24"/>
          <w:szCs w:val="24"/>
        </w:rPr>
      </w:pPr>
      <w:r w:rsidRPr="00EA47D1">
        <w:rPr>
          <w:rFonts w:ascii="Times New Roman" w:hAnsi="Times New Roman" w:cs="Times New Roman"/>
          <w:color w:val="auto"/>
          <w:sz w:val="24"/>
          <w:szCs w:val="24"/>
        </w:rPr>
        <w:t>- określonych w ustawie o ruchu drogowym z uwzględnieniem wymagań dotyczących pojazdów uprzywilejowanych zgodnie z ustawą „Prawo o ruchu drogowym”  (tj. D</w:t>
      </w:r>
      <w:r w:rsidR="002E2748">
        <w:rPr>
          <w:rFonts w:ascii="Times New Roman" w:hAnsi="Times New Roman" w:cs="Times New Roman"/>
          <w:color w:val="auto"/>
          <w:sz w:val="24"/>
          <w:szCs w:val="24"/>
        </w:rPr>
        <w:t>z. U. z 2017 r., poz. 12</w:t>
      </w:r>
      <w:r w:rsidR="009A3DFE" w:rsidRPr="00EA47D1">
        <w:rPr>
          <w:rFonts w:ascii="Times New Roman" w:hAnsi="Times New Roman" w:cs="Times New Roman"/>
          <w:color w:val="auto"/>
          <w:sz w:val="24"/>
          <w:szCs w:val="24"/>
        </w:rPr>
        <w:t>8</w:t>
      </w:r>
      <w:r w:rsidR="00EA47D1">
        <w:rPr>
          <w:rFonts w:ascii="Times New Roman" w:hAnsi="Times New Roman" w:cs="Times New Roman"/>
          <w:color w:val="auto"/>
          <w:sz w:val="24"/>
          <w:szCs w:val="24"/>
        </w:rPr>
        <w:t xml:space="preserve"> </w:t>
      </w:r>
      <w:r w:rsidR="002E2748">
        <w:rPr>
          <w:rFonts w:ascii="Times New Roman" w:hAnsi="Times New Roman" w:cs="Times New Roman"/>
          <w:color w:val="auto"/>
          <w:sz w:val="24"/>
          <w:szCs w:val="24"/>
        </w:rPr>
        <w:br/>
      </w:r>
      <w:r w:rsidR="00EA47D1">
        <w:rPr>
          <w:rFonts w:ascii="Times New Roman" w:hAnsi="Times New Roman" w:cs="Times New Roman"/>
          <w:color w:val="auto"/>
          <w:sz w:val="24"/>
          <w:szCs w:val="24"/>
        </w:rPr>
        <w:t>z póź. zm.</w:t>
      </w:r>
      <w:r w:rsidRPr="00EA47D1">
        <w:rPr>
          <w:rFonts w:ascii="Times New Roman" w:hAnsi="Times New Roman" w:cs="Times New Roman"/>
          <w:color w:val="auto"/>
          <w:sz w:val="24"/>
          <w:szCs w:val="24"/>
        </w:rPr>
        <w:t>);</w:t>
      </w:r>
    </w:p>
    <w:p w:rsidR="00EB311E" w:rsidRPr="00EA47D1" w:rsidRDefault="00EB311E" w:rsidP="00EB311E">
      <w:pPr>
        <w:pStyle w:val="Standard"/>
        <w:jc w:val="both"/>
        <w:rPr>
          <w:rFonts w:cs="Times New Roman"/>
          <w:lang w:val="pl-PL"/>
        </w:rPr>
      </w:pPr>
      <w:r w:rsidRPr="00EA47D1">
        <w:rPr>
          <w:rFonts w:cs="Times New Roman"/>
          <w:lang w:val="pl-PL"/>
        </w:rPr>
        <w:t xml:space="preserve">- zawarte w Rozporządzeniu Ministra Spraw Wewnętrznych i Administracji z dnia </w:t>
      </w:r>
      <w:r w:rsidRPr="00EA47D1">
        <w:rPr>
          <w:rFonts w:cs="Times New Roman"/>
          <w:lang w:val="pl-PL"/>
        </w:rPr>
        <w:br/>
      </w:r>
      <w:r w:rsidR="002E2748">
        <w:rPr>
          <w:rFonts w:cs="Times New Roman"/>
          <w:lang w:val="pl-PL"/>
        </w:rPr>
        <w:t>20 czerwca 2007</w:t>
      </w:r>
      <w:r w:rsidRPr="00EA47D1">
        <w:rPr>
          <w:rFonts w:cs="Times New Roman"/>
          <w:lang w:val="pl-PL"/>
        </w:rPr>
        <w:t xml:space="preserve">r. w sprawie wykazu wyrobów służących zapewnieniu bezpieczeństwa publicznego lub ochronie zdrowia i życia oraz mienia, a także zasad wydawania dopuszczenia tych wyrobów do użytkowania (Dz. U. Nr </w:t>
      </w:r>
      <w:r w:rsidR="002E2748">
        <w:rPr>
          <w:rFonts w:cs="Times New Roman"/>
          <w:lang w:val="pl-PL"/>
        </w:rPr>
        <w:t>143</w:t>
      </w:r>
      <w:r w:rsidRPr="00EA47D1">
        <w:rPr>
          <w:rFonts w:cs="Times New Roman"/>
          <w:lang w:val="pl-PL"/>
        </w:rPr>
        <w:t xml:space="preserve">, poz. </w:t>
      </w:r>
      <w:r w:rsidR="002E2748">
        <w:rPr>
          <w:rFonts w:cs="Times New Roman"/>
          <w:lang w:val="pl-PL"/>
        </w:rPr>
        <w:t>1002 z póź. zm.</w:t>
      </w:r>
      <w:r w:rsidRPr="00EA47D1">
        <w:rPr>
          <w:rFonts w:cs="Times New Roman"/>
          <w:lang w:val="pl-PL"/>
        </w:rPr>
        <w:t>);</w:t>
      </w:r>
    </w:p>
    <w:p w:rsidR="009A3DFE" w:rsidRPr="00EA47D1" w:rsidRDefault="009A3DFE" w:rsidP="00EB311E">
      <w:pPr>
        <w:pStyle w:val="Standard"/>
        <w:jc w:val="both"/>
        <w:rPr>
          <w:rFonts w:cs="Times New Roman"/>
          <w:lang w:val="pl-PL"/>
        </w:rPr>
      </w:pPr>
    </w:p>
    <w:p w:rsidR="00EB311E" w:rsidRPr="00EA47D1" w:rsidRDefault="00EB311E" w:rsidP="00EB311E">
      <w:pPr>
        <w:pStyle w:val="Standard"/>
        <w:jc w:val="both"/>
        <w:rPr>
          <w:rFonts w:cs="Times New Roman"/>
          <w:lang w:val="pl-PL"/>
        </w:rPr>
      </w:pPr>
      <w:r w:rsidRPr="00EA47D1">
        <w:rPr>
          <w:rFonts w:cs="Times New Roman"/>
          <w:lang w:val="pl-PL"/>
        </w:rPr>
        <w:t>- przepisy Polskiej Normy PN- EN 1846-1 oraz PN-EN1846-2;</w:t>
      </w:r>
    </w:p>
    <w:p w:rsidR="009A3DFE" w:rsidRPr="00EA47D1" w:rsidRDefault="009A3DFE" w:rsidP="00EB311E">
      <w:pPr>
        <w:pStyle w:val="Standard"/>
        <w:jc w:val="both"/>
        <w:rPr>
          <w:rFonts w:cs="Times New Roman"/>
          <w:lang w:val="pl-PL"/>
        </w:rPr>
      </w:pPr>
    </w:p>
    <w:p w:rsidR="009A3DFE" w:rsidRPr="00EA47D1" w:rsidRDefault="009A3DFE" w:rsidP="00EB311E">
      <w:pPr>
        <w:pStyle w:val="Standard"/>
        <w:jc w:val="both"/>
        <w:rPr>
          <w:rFonts w:cs="Times New Roman"/>
          <w:lang w:val="pl-PL"/>
        </w:rPr>
      </w:pPr>
      <w:r w:rsidRPr="00EA47D1">
        <w:rPr>
          <w:rFonts w:cs="Times New Roman"/>
          <w:lang w:val="pl-PL"/>
        </w:rPr>
        <w:t>-</w:t>
      </w:r>
      <w:r w:rsidR="00545224" w:rsidRPr="00EA47D1">
        <w:rPr>
          <w:rFonts w:cs="Times New Roman"/>
          <w:lang w:val="pl-PL"/>
        </w:rPr>
        <w:t xml:space="preserve"> </w:t>
      </w:r>
      <w:r w:rsidR="00545224" w:rsidRPr="00EA47D1">
        <w:rPr>
          <w:rFonts w:eastAsia="Cambria" w:cs="Times New Roman"/>
          <w:lang w:val="pl-PL"/>
        </w:rPr>
        <w:t>świadectwo dopuszczenia wyrobu do stosowania w jednostkach ochrony prze</w:t>
      </w:r>
      <w:r w:rsidR="00EA47D1">
        <w:rPr>
          <w:rFonts w:eastAsia="Cambria" w:cs="Times New Roman"/>
          <w:lang w:val="pl-PL"/>
        </w:rPr>
        <w:t>ciwpożarowej wydane przez polską jednostkę</w:t>
      </w:r>
      <w:r w:rsidR="00545224" w:rsidRPr="00EA47D1">
        <w:rPr>
          <w:rFonts w:eastAsia="Cambria" w:cs="Times New Roman"/>
          <w:lang w:val="pl-PL"/>
        </w:rPr>
        <w:t xml:space="preserve"> certyfikującą. Świadectwo musi być ważne na dzień odbioru pojazdu</w:t>
      </w:r>
    </w:p>
    <w:p w:rsidR="009A3DFE" w:rsidRPr="00EA47D1" w:rsidRDefault="009A3DFE" w:rsidP="00EB311E">
      <w:pPr>
        <w:pStyle w:val="Standard"/>
        <w:jc w:val="both"/>
        <w:rPr>
          <w:rFonts w:cs="Times New Roman"/>
          <w:lang w:val="pl-PL"/>
        </w:rPr>
      </w:pPr>
    </w:p>
    <w:p w:rsidR="00EB311E" w:rsidRPr="00EA47D1" w:rsidRDefault="00EB311E" w:rsidP="009F2230">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autoSpaceDE w:val="0"/>
        <w:spacing w:after="0" w:line="240" w:lineRule="auto"/>
        <w:ind w:left="0"/>
        <w:jc w:val="both"/>
        <w:rPr>
          <w:rFonts w:ascii="Times New Roman" w:hAnsi="Times New Roman" w:cs="Times New Roman"/>
          <w:color w:val="auto"/>
          <w:sz w:val="24"/>
          <w:szCs w:val="24"/>
        </w:rPr>
      </w:pPr>
      <w:r w:rsidRPr="00EA47D1">
        <w:rPr>
          <w:rFonts w:ascii="Times New Roman" w:hAnsi="Times New Roman" w:cs="Times New Roman"/>
          <w:color w:val="auto"/>
          <w:sz w:val="24"/>
          <w:szCs w:val="24"/>
        </w:rPr>
        <w:t>Wykonawca dostarczy przedmiot umowy wraz dokumentacją w języku polskim, niezbędną do rejestracji pojazdu przez Zamawiającego.</w:t>
      </w:r>
    </w:p>
    <w:p w:rsidR="00EB311E" w:rsidRPr="00EA47D1" w:rsidRDefault="00EB311E" w:rsidP="00EB311E">
      <w:pPr>
        <w:autoSpaceDE w:val="0"/>
        <w:jc w:val="center"/>
        <w:rPr>
          <w:rFonts w:ascii="Times New Roman" w:hAnsi="Times New Roman" w:cs="Times New Roman"/>
          <w:color w:val="auto"/>
          <w:sz w:val="24"/>
          <w:szCs w:val="24"/>
        </w:rPr>
      </w:pPr>
      <w:r w:rsidRPr="00EA47D1">
        <w:rPr>
          <w:rFonts w:ascii="Times New Roman" w:hAnsi="Times New Roman" w:cs="Times New Roman"/>
          <w:color w:val="auto"/>
          <w:sz w:val="24"/>
          <w:szCs w:val="24"/>
        </w:rPr>
        <w:t>§ 2</w:t>
      </w:r>
    </w:p>
    <w:p w:rsidR="00FC6A72" w:rsidRPr="00EA47D1" w:rsidRDefault="00EB311E" w:rsidP="00FC6A72">
      <w:pPr>
        <w:tabs>
          <w:tab w:val="left" w:pos="284"/>
        </w:tabs>
        <w:jc w:val="both"/>
        <w:rPr>
          <w:rFonts w:ascii="Times New Roman" w:hAnsi="Times New Roman" w:cs="Times New Roman"/>
          <w:color w:val="auto"/>
          <w:sz w:val="24"/>
          <w:szCs w:val="24"/>
        </w:rPr>
      </w:pPr>
      <w:r w:rsidRPr="00EA47D1">
        <w:rPr>
          <w:rFonts w:ascii="Times New Roman" w:hAnsi="Times New Roman" w:cs="Times New Roman"/>
          <w:color w:val="auto"/>
          <w:sz w:val="24"/>
          <w:szCs w:val="24"/>
        </w:rPr>
        <w:lastRenderedPageBreak/>
        <w:t>Integralne części składowe nin</w:t>
      </w:r>
      <w:r w:rsidR="00FC6A72" w:rsidRPr="00EA47D1">
        <w:rPr>
          <w:rFonts w:ascii="Times New Roman" w:hAnsi="Times New Roman" w:cs="Times New Roman"/>
          <w:color w:val="auto"/>
          <w:sz w:val="24"/>
          <w:szCs w:val="24"/>
        </w:rPr>
        <w:t>iejszej umowy stanowią ponadto:</w:t>
      </w:r>
    </w:p>
    <w:p w:rsidR="00EB311E" w:rsidRPr="00EA47D1" w:rsidRDefault="00FC6A72" w:rsidP="00FC6A72">
      <w:pPr>
        <w:tabs>
          <w:tab w:val="left" w:pos="284"/>
        </w:tabs>
        <w:jc w:val="both"/>
        <w:rPr>
          <w:rFonts w:ascii="Times New Roman" w:hAnsi="Times New Roman" w:cs="Times New Roman"/>
          <w:color w:val="auto"/>
          <w:sz w:val="24"/>
          <w:szCs w:val="24"/>
        </w:rPr>
      </w:pPr>
      <w:r w:rsidRPr="00EA47D1">
        <w:rPr>
          <w:rFonts w:ascii="Times New Roman" w:hAnsi="Times New Roman" w:cs="Times New Roman"/>
          <w:color w:val="auto"/>
          <w:sz w:val="24"/>
          <w:szCs w:val="24"/>
        </w:rPr>
        <w:t xml:space="preserve">- </w:t>
      </w:r>
      <w:r w:rsidR="00EB311E" w:rsidRPr="00EA47D1">
        <w:rPr>
          <w:rFonts w:ascii="Times New Roman" w:hAnsi="Times New Roman" w:cs="Times New Roman"/>
          <w:color w:val="auto"/>
          <w:sz w:val="24"/>
          <w:szCs w:val="24"/>
        </w:rPr>
        <w:t>oferta Wykonawcy,</w:t>
      </w:r>
    </w:p>
    <w:p w:rsidR="00EB311E" w:rsidRPr="00EA47D1" w:rsidRDefault="00FC6A72" w:rsidP="00FC6A7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after="0" w:line="240" w:lineRule="auto"/>
        <w:jc w:val="both"/>
        <w:rPr>
          <w:rFonts w:ascii="Times New Roman" w:hAnsi="Times New Roman" w:cs="Times New Roman"/>
          <w:color w:val="auto"/>
          <w:sz w:val="24"/>
          <w:szCs w:val="24"/>
        </w:rPr>
      </w:pPr>
      <w:r w:rsidRPr="00EA47D1">
        <w:rPr>
          <w:rFonts w:ascii="Times New Roman" w:hAnsi="Times New Roman" w:cs="Times New Roman"/>
          <w:color w:val="auto"/>
          <w:sz w:val="24"/>
          <w:szCs w:val="24"/>
        </w:rPr>
        <w:t xml:space="preserve">- </w:t>
      </w:r>
      <w:r w:rsidR="00EB311E" w:rsidRPr="00EA47D1">
        <w:rPr>
          <w:rFonts w:ascii="Times New Roman" w:hAnsi="Times New Roman" w:cs="Times New Roman"/>
          <w:color w:val="auto"/>
          <w:sz w:val="24"/>
          <w:szCs w:val="24"/>
        </w:rPr>
        <w:t>specyfikacja istotnych warunków zamówienia.</w:t>
      </w:r>
    </w:p>
    <w:p w:rsidR="00EB311E" w:rsidRPr="00EA47D1" w:rsidRDefault="00EB311E" w:rsidP="00EB311E">
      <w:pPr>
        <w:tabs>
          <w:tab w:val="left" w:pos="4680"/>
        </w:tabs>
        <w:jc w:val="both"/>
        <w:rPr>
          <w:rFonts w:ascii="Times New Roman" w:hAnsi="Times New Roman" w:cs="Times New Roman"/>
          <w:color w:val="auto"/>
          <w:sz w:val="24"/>
          <w:szCs w:val="24"/>
        </w:rPr>
      </w:pPr>
    </w:p>
    <w:p w:rsidR="00EB311E" w:rsidRPr="00EA47D1" w:rsidRDefault="00EB311E" w:rsidP="00EB311E">
      <w:pPr>
        <w:tabs>
          <w:tab w:val="left" w:pos="4680"/>
        </w:tabs>
        <w:jc w:val="center"/>
        <w:rPr>
          <w:rFonts w:ascii="Times New Roman" w:hAnsi="Times New Roman" w:cs="Times New Roman"/>
          <w:color w:val="auto"/>
          <w:sz w:val="24"/>
          <w:szCs w:val="24"/>
        </w:rPr>
      </w:pPr>
      <w:r w:rsidRPr="00EA47D1">
        <w:rPr>
          <w:rFonts w:ascii="Times New Roman" w:hAnsi="Times New Roman" w:cs="Times New Roman"/>
          <w:color w:val="auto"/>
          <w:sz w:val="24"/>
          <w:szCs w:val="24"/>
        </w:rPr>
        <w:t>§ 3</w:t>
      </w:r>
    </w:p>
    <w:p w:rsidR="00EB311E" w:rsidRPr="00EA47D1" w:rsidRDefault="00EB311E" w:rsidP="009F223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jc w:val="both"/>
        <w:rPr>
          <w:rFonts w:ascii="Times New Roman" w:hAnsi="Times New Roman" w:cs="Times New Roman"/>
          <w:color w:val="auto"/>
          <w:sz w:val="24"/>
          <w:szCs w:val="24"/>
        </w:rPr>
      </w:pPr>
      <w:r w:rsidRPr="00EA47D1">
        <w:rPr>
          <w:rFonts w:ascii="Times New Roman" w:hAnsi="Times New Roman" w:cs="Times New Roman"/>
          <w:color w:val="auto"/>
          <w:sz w:val="24"/>
          <w:szCs w:val="24"/>
        </w:rPr>
        <w:t>Wykonawca wyda Zamawiającemu samochód w terminie uzgodnionym przez strony</w:t>
      </w:r>
      <w:r w:rsidR="00FC6A72" w:rsidRPr="00EA47D1">
        <w:rPr>
          <w:rFonts w:ascii="Times New Roman" w:hAnsi="Times New Roman" w:cs="Times New Roman"/>
          <w:color w:val="auto"/>
          <w:sz w:val="24"/>
          <w:szCs w:val="24"/>
        </w:rPr>
        <w:t xml:space="preserve"> do dnia </w:t>
      </w:r>
      <w:r w:rsidR="00FC6A72" w:rsidRPr="00EA47D1">
        <w:rPr>
          <w:rFonts w:ascii="Times New Roman" w:hAnsi="Times New Roman" w:cs="Times New Roman"/>
          <w:b/>
          <w:color w:val="auto"/>
          <w:sz w:val="24"/>
          <w:szCs w:val="24"/>
        </w:rPr>
        <w:t>30.08.2017r.</w:t>
      </w:r>
    </w:p>
    <w:p w:rsidR="00EB311E" w:rsidRPr="00EA47D1" w:rsidRDefault="00EB311E" w:rsidP="009F223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jc w:val="both"/>
        <w:rPr>
          <w:rFonts w:ascii="Times New Roman" w:hAnsi="Times New Roman" w:cs="Times New Roman"/>
          <w:color w:val="auto"/>
          <w:sz w:val="24"/>
          <w:szCs w:val="24"/>
        </w:rPr>
      </w:pPr>
      <w:r w:rsidRPr="00EA47D1">
        <w:rPr>
          <w:rFonts w:ascii="Times New Roman" w:hAnsi="Times New Roman" w:cs="Times New Roman"/>
          <w:color w:val="auto"/>
          <w:sz w:val="24"/>
          <w:szCs w:val="24"/>
        </w:rPr>
        <w:t>Wydanie samochodu nastąpi po uprzednim uzgodnieniu pomiędzy Wykonawcą</w:t>
      </w:r>
      <w:r w:rsidRPr="00EA47D1">
        <w:rPr>
          <w:rFonts w:ascii="Times New Roman" w:hAnsi="Times New Roman" w:cs="Times New Roman"/>
          <w:color w:val="auto"/>
          <w:sz w:val="24"/>
          <w:szCs w:val="24"/>
        </w:rPr>
        <w:br/>
        <w:t>a Zamawiającym daty i godziny odbioru.</w:t>
      </w:r>
    </w:p>
    <w:p w:rsidR="00EB311E" w:rsidRPr="00EA47D1" w:rsidRDefault="00EB311E" w:rsidP="00EB311E">
      <w:pPr>
        <w:pStyle w:val="Tekstpodstawowywcity"/>
        <w:spacing w:after="0" w:line="240" w:lineRule="auto"/>
        <w:ind w:left="0"/>
        <w:jc w:val="center"/>
        <w:rPr>
          <w:rFonts w:ascii="Times New Roman" w:hAnsi="Times New Roman" w:cs="Times New Roman"/>
          <w:sz w:val="24"/>
          <w:szCs w:val="24"/>
        </w:rPr>
      </w:pPr>
    </w:p>
    <w:p w:rsidR="00EB311E" w:rsidRPr="00EA47D1" w:rsidRDefault="00EB311E" w:rsidP="00EB311E">
      <w:pPr>
        <w:pStyle w:val="Tekstpodstawowywcity"/>
        <w:spacing w:after="0" w:line="240" w:lineRule="auto"/>
        <w:ind w:left="0"/>
        <w:jc w:val="center"/>
        <w:rPr>
          <w:rFonts w:ascii="Times New Roman" w:hAnsi="Times New Roman" w:cs="Times New Roman"/>
          <w:sz w:val="24"/>
          <w:szCs w:val="24"/>
        </w:rPr>
      </w:pPr>
      <w:r w:rsidRPr="00EA47D1">
        <w:rPr>
          <w:rFonts w:ascii="Times New Roman" w:hAnsi="Times New Roman" w:cs="Times New Roman"/>
          <w:sz w:val="24"/>
          <w:szCs w:val="24"/>
        </w:rPr>
        <w:t>§ 4</w:t>
      </w:r>
    </w:p>
    <w:p w:rsidR="00EB311E" w:rsidRPr="00EA47D1" w:rsidRDefault="00EB311E" w:rsidP="009F2230">
      <w:pPr>
        <w:pStyle w:val="Tekstpodstawowy21"/>
        <w:widowControl w:val="0"/>
        <w:numPr>
          <w:ilvl w:val="1"/>
          <w:numId w:val="19"/>
        </w:numPr>
        <w:tabs>
          <w:tab w:val="left" w:pos="0"/>
          <w:tab w:val="left" w:pos="720"/>
        </w:tabs>
        <w:suppressAutoHyphens w:val="0"/>
        <w:autoSpaceDE w:val="0"/>
        <w:spacing w:after="0" w:line="240" w:lineRule="auto"/>
        <w:ind w:left="0"/>
        <w:jc w:val="both"/>
        <w:rPr>
          <w:rFonts w:cs="Times New Roman"/>
        </w:rPr>
      </w:pPr>
      <w:r w:rsidRPr="00EA47D1">
        <w:rPr>
          <w:rFonts w:cs="Times New Roman"/>
        </w:rPr>
        <w:t xml:space="preserve">Zamawiający za przedmiot umowy zapłaci cenę ustaloną na podstawie oferty Wykonawcy. </w:t>
      </w:r>
    </w:p>
    <w:p w:rsidR="00EB311E" w:rsidRPr="00EA47D1" w:rsidRDefault="00EB311E" w:rsidP="00EB311E">
      <w:pPr>
        <w:pStyle w:val="Tekstpodstawowy21"/>
        <w:widowControl w:val="0"/>
        <w:tabs>
          <w:tab w:val="left" w:pos="720"/>
        </w:tabs>
        <w:suppressAutoHyphens w:val="0"/>
        <w:autoSpaceDE w:val="0"/>
        <w:spacing w:after="0" w:line="240" w:lineRule="auto"/>
        <w:jc w:val="both"/>
        <w:rPr>
          <w:rFonts w:cs="Times New Roman"/>
        </w:rPr>
      </w:pPr>
      <w:r w:rsidRPr="00EA47D1">
        <w:rPr>
          <w:rFonts w:cs="Times New Roman"/>
        </w:rPr>
        <w:t xml:space="preserve">Cena netto w wysokości ...................................zł </w:t>
      </w:r>
    </w:p>
    <w:p w:rsidR="00EB311E" w:rsidRPr="00EA47D1" w:rsidRDefault="00EB311E"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(słownie: ...............................................................................................................),</w:t>
      </w:r>
    </w:p>
    <w:p w:rsidR="00EB311E" w:rsidRPr="00EA47D1" w:rsidRDefault="00EB311E"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 xml:space="preserve">podatek VAT  ...................................zł </w:t>
      </w:r>
    </w:p>
    <w:p w:rsidR="00EB311E" w:rsidRPr="00EA47D1" w:rsidRDefault="00EB311E"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(słownie: ................................................................................................................),</w:t>
      </w:r>
    </w:p>
    <w:p w:rsidR="00EB311E" w:rsidRPr="00EA47D1" w:rsidRDefault="00EB311E"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 xml:space="preserve">Cena brutto w wysokości ................................... zł. </w:t>
      </w:r>
    </w:p>
    <w:p w:rsidR="00EB311E" w:rsidRPr="00EA47D1" w:rsidRDefault="00EB311E"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(słownie: ................................................................................................................).</w:t>
      </w:r>
    </w:p>
    <w:p w:rsidR="00EB311E" w:rsidRPr="00EA47D1" w:rsidRDefault="00EB311E" w:rsidP="009F2230">
      <w:pPr>
        <w:pStyle w:val="Tekstpodstawowy21"/>
        <w:widowControl w:val="0"/>
        <w:numPr>
          <w:ilvl w:val="1"/>
          <w:numId w:val="19"/>
        </w:numPr>
        <w:tabs>
          <w:tab w:val="left" w:pos="0"/>
        </w:tabs>
        <w:suppressAutoHyphens w:val="0"/>
        <w:autoSpaceDE w:val="0"/>
        <w:spacing w:after="0" w:line="240" w:lineRule="auto"/>
        <w:ind w:left="0"/>
        <w:jc w:val="both"/>
        <w:rPr>
          <w:rFonts w:cs="Times New Roman"/>
        </w:rPr>
      </w:pPr>
      <w:r w:rsidRPr="00EA47D1">
        <w:rPr>
          <w:rFonts w:cs="Times New Roman"/>
        </w:rPr>
        <w:t>Zapłata Wykonawcy za dostarczony samochód nastąpi na podstawie faktury za realizację zamówienia  wystawionej przez Wykonawcę, po sporządzeniu protokołu zdawczo- odbiorczego oraz odbiorze pojazdu, w  terminie 30 dni od dnia złożenia u Zamawiającego.</w:t>
      </w:r>
    </w:p>
    <w:p w:rsidR="00EB311E" w:rsidRPr="00EA47D1" w:rsidRDefault="00EB311E" w:rsidP="009F2230">
      <w:pPr>
        <w:pStyle w:val="Tekstpodstawowy21"/>
        <w:widowControl w:val="0"/>
        <w:numPr>
          <w:ilvl w:val="1"/>
          <w:numId w:val="19"/>
        </w:numPr>
        <w:tabs>
          <w:tab w:val="left" w:pos="0"/>
        </w:tabs>
        <w:suppressAutoHyphens w:val="0"/>
        <w:autoSpaceDE w:val="0"/>
        <w:spacing w:after="0" w:line="240" w:lineRule="auto"/>
        <w:ind w:left="0"/>
        <w:jc w:val="both"/>
        <w:rPr>
          <w:rFonts w:cs="Times New Roman"/>
        </w:rPr>
      </w:pPr>
      <w:r w:rsidRPr="00EA47D1">
        <w:rPr>
          <w:rFonts w:cs="Times New Roman"/>
        </w:rPr>
        <w:t>Za dzień zapłaty uważany będzie dzień obciążenia rachunku Zamawiającego.</w:t>
      </w:r>
    </w:p>
    <w:p w:rsidR="00EB311E" w:rsidRPr="00EA47D1" w:rsidRDefault="00EB311E" w:rsidP="00EB311E">
      <w:pPr>
        <w:pStyle w:val="Tekstpodstawowy21"/>
        <w:widowControl w:val="0"/>
        <w:tabs>
          <w:tab w:val="left" w:pos="0"/>
        </w:tabs>
        <w:suppressAutoHyphens w:val="0"/>
        <w:autoSpaceDE w:val="0"/>
        <w:spacing w:after="0" w:line="240" w:lineRule="auto"/>
        <w:ind w:left="360"/>
        <w:jc w:val="both"/>
        <w:rPr>
          <w:rFonts w:cs="Times New Roman"/>
        </w:rPr>
      </w:pPr>
    </w:p>
    <w:p w:rsidR="00EB311E" w:rsidRPr="00EA47D1" w:rsidRDefault="00EB311E" w:rsidP="00D85890">
      <w:pPr>
        <w:tabs>
          <w:tab w:val="left" w:pos="360"/>
        </w:tabs>
        <w:jc w:val="center"/>
        <w:rPr>
          <w:rFonts w:ascii="Times New Roman" w:hAnsi="Times New Roman" w:cs="Times New Roman"/>
          <w:color w:val="auto"/>
          <w:sz w:val="24"/>
          <w:szCs w:val="24"/>
          <w:lang w:eastAsia="x-none"/>
        </w:rPr>
      </w:pPr>
      <w:r w:rsidRPr="00EA47D1">
        <w:rPr>
          <w:rFonts w:ascii="Times New Roman" w:hAnsi="Times New Roman" w:cs="Times New Roman"/>
          <w:color w:val="auto"/>
          <w:sz w:val="24"/>
          <w:szCs w:val="24"/>
          <w:lang w:val="x-none" w:eastAsia="x-none"/>
        </w:rPr>
        <w:t>§</w:t>
      </w:r>
      <w:r w:rsidR="00D85890" w:rsidRPr="00EA47D1">
        <w:rPr>
          <w:rFonts w:ascii="Times New Roman" w:hAnsi="Times New Roman" w:cs="Times New Roman"/>
          <w:color w:val="auto"/>
          <w:sz w:val="24"/>
          <w:szCs w:val="24"/>
          <w:lang w:eastAsia="x-none"/>
        </w:rPr>
        <w:t xml:space="preserve"> 5</w:t>
      </w:r>
    </w:p>
    <w:p w:rsidR="00EB311E" w:rsidRPr="00EA47D1" w:rsidRDefault="00EB311E" w:rsidP="009F223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57"/>
        </w:tabs>
        <w:spacing w:after="0" w:line="240" w:lineRule="auto"/>
        <w:ind w:left="0" w:firstLine="0"/>
        <w:jc w:val="both"/>
        <w:rPr>
          <w:rFonts w:ascii="Times New Roman" w:hAnsi="Times New Roman" w:cs="Times New Roman"/>
          <w:color w:val="auto"/>
          <w:sz w:val="24"/>
          <w:szCs w:val="24"/>
          <w:lang w:val="x-none" w:eastAsia="x-none"/>
        </w:rPr>
      </w:pPr>
      <w:r w:rsidRPr="00EA47D1">
        <w:rPr>
          <w:rFonts w:ascii="Times New Roman" w:hAnsi="Times New Roman" w:cs="Times New Roman"/>
          <w:color w:val="auto"/>
          <w:sz w:val="24"/>
          <w:szCs w:val="24"/>
          <w:lang w:val="x-none" w:eastAsia="x-none"/>
        </w:rPr>
        <w:t xml:space="preserve">Wykonawca wniesie w dniu zawarcia umowy zabezpieczenie należytego wykonania </w:t>
      </w:r>
      <w:r w:rsidRPr="00EA47D1">
        <w:rPr>
          <w:rFonts w:ascii="Times New Roman" w:hAnsi="Times New Roman" w:cs="Times New Roman"/>
          <w:color w:val="auto"/>
          <w:sz w:val="24"/>
          <w:szCs w:val="24"/>
          <w:lang w:val="x-none" w:eastAsia="x-none"/>
        </w:rPr>
        <w:br/>
      </w:r>
      <w:r w:rsidRPr="00EA47D1">
        <w:rPr>
          <w:rFonts w:ascii="Times New Roman" w:hAnsi="Times New Roman" w:cs="Times New Roman"/>
          <w:color w:val="auto"/>
          <w:sz w:val="24"/>
          <w:szCs w:val="24"/>
          <w:lang w:eastAsia="x-none"/>
        </w:rPr>
        <w:t xml:space="preserve">       </w:t>
      </w:r>
      <w:r w:rsidRPr="00EA47D1">
        <w:rPr>
          <w:rFonts w:ascii="Times New Roman" w:hAnsi="Times New Roman" w:cs="Times New Roman"/>
          <w:color w:val="auto"/>
          <w:sz w:val="24"/>
          <w:szCs w:val="24"/>
          <w:lang w:val="x-none" w:eastAsia="x-none"/>
        </w:rPr>
        <w:t>umowy w wysokości 5% wynagrodzenia brutto (zaokrąglone do pełnych złotych)</w:t>
      </w:r>
      <w:r w:rsidRPr="00EA47D1">
        <w:rPr>
          <w:rFonts w:ascii="Times New Roman" w:hAnsi="Times New Roman" w:cs="Times New Roman"/>
          <w:color w:val="auto"/>
          <w:sz w:val="24"/>
          <w:szCs w:val="24"/>
          <w:lang w:val="x-none" w:eastAsia="x-none"/>
        </w:rPr>
        <w:br/>
      </w:r>
      <w:r w:rsidRPr="00EA47D1">
        <w:rPr>
          <w:rFonts w:ascii="Times New Roman" w:hAnsi="Times New Roman" w:cs="Times New Roman"/>
          <w:color w:val="auto"/>
          <w:sz w:val="24"/>
          <w:szCs w:val="24"/>
          <w:lang w:eastAsia="x-none"/>
        </w:rPr>
        <w:t xml:space="preserve">       </w:t>
      </w:r>
      <w:r w:rsidRPr="00EA47D1">
        <w:rPr>
          <w:rFonts w:ascii="Times New Roman" w:hAnsi="Times New Roman" w:cs="Times New Roman"/>
          <w:color w:val="auto"/>
          <w:sz w:val="24"/>
          <w:szCs w:val="24"/>
          <w:lang w:val="x-none" w:eastAsia="x-none"/>
        </w:rPr>
        <w:t>o którym mowa w § 4 tj. w wysokości .............................. zł, słownie: ......................</w:t>
      </w:r>
      <w:r w:rsidRPr="00EA47D1">
        <w:rPr>
          <w:rFonts w:ascii="Times New Roman" w:hAnsi="Times New Roman" w:cs="Times New Roman"/>
          <w:color w:val="auto"/>
          <w:sz w:val="24"/>
          <w:szCs w:val="24"/>
          <w:lang w:val="x-none" w:eastAsia="x-none"/>
        </w:rPr>
        <w:br/>
      </w:r>
      <w:r w:rsidRPr="00EA47D1">
        <w:rPr>
          <w:rFonts w:ascii="Times New Roman" w:hAnsi="Times New Roman" w:cs="Times New Roman"/>
          <w:color w:val="auto"/>
          <w:sz w:val="24"/>
          <w:szCs w:val="24"/>
          <w:lang w:eastAsia="x-none"/>
        </w:rPr>
        <w:t xml:space="preserve">       </w:t>
      </w:r>
      <w:r w:rsidRPr="00EA47D1">
        <w:rPr>
          <w:rFonts w:ascii="Times New Roman" w:hAnsi="Times New Roman" w:cs="Times New Roman"/>
          <w:color w:val="auto"/>
          <w:sz w:val="24"/>
          <w:szCs w:val="24"/>
          <w:lang w:val="x-none" w:eastAsia="x-none"/>
        </w:rPr>
        <w:t>...................................................................................... / w formie ...........................</w:t>
      </w:r>
    </w:p>
    <w:p w:rsidR="00EB311E" w:rsidRPr="00EA47D1" w:rsidRDefault="00EB311E" w:rsidP="009F223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57"/>
        </w:tabs>
        <w:spacing w:after="0" w:line="240" w:lineRule="auto"/>
        <w:ind w:left="0" w:firstLine="0"/>
        <w:jc w:val="both"/>
        <w:rPr>
          <w:rFonts w:ascii="Times New Roman" w:hAnsi="Times New Roman" w:cs="Times New Roman"/>
          <w:color w:val="auto"/>
          <w:sz w:val="24"/>
          <w:szCs w:val="24"/>
          <w:lang w:val="x-none" w:eastAsia="x-none"/>
        </w:rPr>
      </w:pPr>
      <w:r w:rsidRPr="00EA47D1">
        <w:rPr>
          <w:rFonts w:ascii="Times New Roman" w:hAnsi="Times New Roman" w:cs="Times New Roman"/>
          <w:color w:val="auto"/>
          <w:sz w:val="24"/>
          <w:szCs w:val="24"/>
          <w:lang w:val="x-none" w:eastAsia="x-none"/>
        </w:rPr>
        <w:t>Strony postanawiają, że 70% wniesionego zabezpieczenia, o którym mowa w ust. 1</w:t>
      </w:r>
      <w:r w:rsidRPr="00EA47D1">
        <w:rPr>
          <w:rFonts w:ascii="Times New Roman" w:hAnsi="Times New Roman" w:cs="Times New Roman"/>
          <w:color w:val="auto"/>
          <w:sz w:val="24"/>
          <w:szCs w:val="24"/>
          <w:lang w:val="x-none" w:eastAsia="x-none"/>
        </w:rPr>
        <w:br/>
      </w:r>
      <w:r w:rsidRPr="00EA47D1">
        <w:rPr>
          <w:rFonts w:ascii="Times New Roman" w:hAnsi="Times New Roman" w:cs="Times New Roman"/>
          <w:color w:val="auto"/>
          <w:sz w:val="24"/>
          <w:szCs w:val="24"/>
          <w:lang w:eastAsia="x-none"/>
        </w:rPr>
        <w:t xml:space="preserve">     </w:t>
      </w:r>
      <w:r w:rsidRPr="00EA47D1">
        <w:rPr>
          <w:rFonts w:ascii="Times New Roman" w:hAnsi="Times New Roman" w:cs="Times New Roman"/>
          <w:color w:val="auto"/>
          <w:sz w:val="24"/>
          <w:szCs w:val="24"/>
          <w:lang w:val="x-none" w:eastAsia="x-none"/>
        </w:rPr>
        <w:t xml:space="preserve"> przeznacza się jako gwarancję zgodnego z umową wykonania </w:t>
      </w:r>
      <w:r w:rsidRPr="00EA47D1">
        <w:rPr>
          <w:rFonts w:ascii="Times New Roman" w:hAnsi="Times New Roman" w:cs="Times New Roman"/>
          <w:color w:val="auto"/>
          <w:sz w:val="24"/>
          <w:szCs w:val="24"/>
          <w:lang w:eastAsia="x-none"/>
        </w:rPr>
        <w:t>zamówienia</w:t>
      </w:r>
      <w:r w:rsidRPr="00EA47D1">
        <w:rPr>
          <w:rFonts w:ascii="Times New Roman" w:hAnsi="Times New Roman" w:cs="Times New Roman"/>
          <w:color w:val="auto"/>
          <w:sz w:val="24"/>
          <w:szCs w:val="24"/>
          <w:lang w:val="x-none" w:eastAsia="x-none"/>
        </w:rPr>
        <w:t>, zaś 30%</w:t>
      </w:r>
      <w:r w:rsidRPr="00EA47D1">
        <w:rPr>
          <w:rFonts w:ascii="Times New Roman" w:hAnsi="Times New Roman" w:cs="Times New Roman"/>
          <w:color w:val="auto"/>
          <w:sz w:val="24"/>
          <w:szCs w:val="24"/>
          <w:lang w:val="x-none" w:eastAsia="x-none"/>
        </w:rPr>
        <w:br/>
      </w:r>
      <w:r w:rsidRPr="00EA47D1">
        <w:rPr>
          <w:rFonts w:ascii="Times New Roman" w:hAnsi="Times New Roman" w:cs="Times New Roman"/>
          <w:color w:val="auto"/>
          <w:sz w:val="24"/>
          <w:szCs w:val="24"/>
          <w:lang w:eastAsia="x-none"/>
        </w:rPr>
        <w:t xml:space="preserve">     </w:t>
      </w:r>
      <w:r w:rsidRPr="00EA47D1">
        <w:rPr>
          <w:rFonts w:ascii="Times New Roman" w:hAnsi="Times New Roman" w:cs="Times New Roman"/>
          <w:color w:val="auto"/>
          <w:sz w:val="24"/>
          <w:szCs w:val="24"/>
          <w:lang w:val="x-none" w:eastAsia="x-none"/>
        </w:rPr>
        <w:t xml:space="preserve"> wniesionego zabezpieczenia należytego wykonania umowy jest przeznaczona na</w:t>
      </w:r>
      <w:r w:rsidRPr="00EA47D1">
        <w:rPr>
          <w:rFonts w:ascii="Times New Roman" w:hAnsi="Times New Roman" w:cs="Times New Roman"/>
          <w:color w:val="auto"/>
          <w:sz w:val="24"/>
          <w:szCs w:val="24"/>
          <w:lang w:val="x-none" w:eastAsia="x-none"/>
        </w:rPr>
        <w:br/>
      </w:r>
      <w:r w:rsidRPr="00EA47D1">
        <w:rPr>
          <w:rFonts w:ascii="Times New Roman" w:hAnsi="Times New Roman" w:cs="Times New Roman"/>
          <w:color w:val="auto"/>
          <w:sz w:val="24"/>
          <w:szCs w:val="24"/>
          <w:lang w:eastAsia="x-none"/>
        </w:rPr>
        <w:t xml:space="preserve">     </w:t>
      </w:r>
      <w:r w:rsidRPr="00EA47D1">
        <w:rPr>
          <w:rFonts w:ascii="Times New Roman" w:hAnsi="Times New Roman" w:cs="Times New Roman"/>
          <w:color w:val="auto"/>
          <w:sz w:val="24"/>
          <w:szCs w:val="24"/>
          <w:lang w:val="x-none" w:eastAsia="x-none"/>
        </w:rPr>
        <w:t xml:space="preserve"> zabezpieczenie z tytułu </w:t>
      </w:r>
      <w:r w:rsidRPr="00EA47D1">
        <w:rPr>
          <w:rFonts w:ascii="Times New Roman" w:hAnsi="Times New Roman" w:cs="Times New Roman"/>
          <w:color w:val="auto"/>
          <w:sz w:val="24"/>
          <w:szCs w:val="24"/>
          <w:lang w:eastAsia="x-none"/>
        </w:rPr>
        <w:t>gwarancji ogólnej na samochód wraz z wyposażeniem</w:t>
      </w:r>
      <w:r w:rsidRPr="00EA47D1">
        <w:rPr>
          <w:rFonts w:ascii="Times New Roman" w:hAnsi="Times New Roman" w:cs="Times New Roman"/>
          <w:color w:val="auto"/>
          <w:sz w:val="24"/>
          <w:szCs w:val="24"/>
          <w:lang w:val="x-none" w:eastAsia="x-none"/>
        </w:rPr>
        <w:t>.</w:t>
      </w:r>
    </w:p>
    <w:p w:rsidR="00EB311E" w:rsidRPr="00EA47D1" w:rsidRDefault="00EB311E" w:rsidP="009F223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57"/>
        </w:tabs>
        <w:spacing w:after="0" w:line="240" w:lineRule="auto"/>
        <w:ind w:left="0" w:firstLine="0"/>
        <w:jc w:val="both"/>
        <w:rPr>
          <w:rFonts w:ascii="Times New Roman" w:hAnsi="Times New Roman" w:cs="Times New Roman"/>
          <w:color w:val="auto"/>
          <w:sz w:val="24"/>
          <w:szCs w:val="24"/>
          <w:lang w:val="x-none" w:eastAsia="x-none"/>
        </w:rPr>
      </w:pPr>
      <w:r w:rsidRPr="00EA47D1">
        <w:rPr>
          <w:rFonts w:ascii="Times New Roman" w:hAnsi="Times New Roman" w:cs="Times New Roman"/>
          <w:color w:val="auto"/>
          <w:sz w:val="24"/>
          <w:szCs w:val="24"/>
          <w:lang w:val="x-none" w:eastAsia="x-none"/>
        </w:rPr>
        <w:t>Zwrot zabezpieczenia należytego wykonania umowy nastąpi w sposób następujący:</w:t>
      </w:r>
    </w:p>
    <w:p w:rsidR="00EB311E" w:rsidRPr="00EA47D1" w:rsidRDefault="00EB311E" w:rsidP="009F223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57"/>
        </w:tabs>
        <w:spacing w:after="0" w:line="240" w:lineRule="auto"/>
        <w:ind w:left="360" w:firstLine="0"/>
        <w:jc w:val="both"/>
        <w:rPr>
          <w:rFonts w:ascii="Times New Roman" w:hAnsi="Times New Roman" w:cs="Times New Roman"/>
          <w:color w:val="auto"/>
          <w:sz w:val="24"/>
          <w:szCs w:val="24"/>
          <w:lang w:eastAsia="x-none"/>
        </w:rPr>
      </w:pPr>
      <w:r w:rsidRPr="00EA47D1">
        <w:rPr>
          <w:rFonts w:ascii="Times New Roman" w:hAnsi="Times New Roman" w:cs="Times New Roman"/>
          <w:color w:val="auto"/>
          <w:sz w:val="24"/>
          <w:szCs w:val="24"/>
          <w:lang w:val="x-none" w:eastAsia="x-none"/>
        </w:rPr>
        <w:t xml:space="preserve">część zabezpieczenia w wysokości 70% kwoty, o której mowa w ust. 1  tj. ............... zł /słownie: .............................................................................. /  zostanie zwolniona w ciągu 30 dni </w:t>
      </w:r>
      <w:r w:rsidRPr="00EA47D1">
        <w:rPr>
          <w:rFonts w:ascii="Times New Roman" w:hAnsi="Times New Roman" w:cs="Times New Roman"/>
          <w:color w:val="auto"/>
          <w:sz w:val="24"/>
          <w:szCs w:val="24"/>
          <w:lang w:eastAsia="x-none"/>
        </w:rPr>
        <w:t>od dnia</w:t>
      </w:r>
      <w:r w:rsidRPr="00EA47D1">
        <w:rPr>
          <w:rFonts w:ascii="Times New Roman" w:hAnsi="Times New Roman" w:cs="Times New Roman"/>
          <w:color w:val="auto"/>
          <w:sz w:val="24"/>
          <w:szCs w:val="24"/>
          <w:lang w:val="x-none" w:eastAsia="x-none"/>
        </w:rPr>
        <w:t xml:space="preserve"> </w:t>
      </w:r>
      <w:r w:rsidRPr="00EA47D1">
        <w:rPr>
          <w:rFonts w:ascii="Times New Roman" w:hAnsi="Times New Roman" w:cs="Times New Roman"/>
          <w:color w:val="auto"/>
          <w:sz w:val="24"/>
          <w:szCs w:val="24"/>
          <w:lang w:eastAsia="x-none"/>
        </w:rPr>
        <w:t>przekazania samochodu i podpisaniu protokołu zdawczo - odbiorczego</w:t>
      </w:r>
      <w:r w:rsidRPr="00EA47D1">
        <w:rPr>
          <w:rFonts w:ascii="Times New Roman" w:hAnsi="Times New Roman" w:cs="Times New Roman"/>
          <w:color w:val="auto"/>
          <w:sz w:val="24"/>
          <w:szCs w:val="24"/>
          <w:lang w:val="x-none" w:eastAsia="x-none"/>
        </w:rPr>
        <w:t xml:space="preserve">  i stwierdzeniu przez</w:t>
      </w:r>
      <w:r w:rsidRPr="00EA47D1">
        <w:rPr>
          <w:rFonts w:ascii="Times New Roman" w:hAnsi="Times New Roman" w:cs="Times New Roman"/>
          <w:color w:val="auto"/>
          <w:sz w:val="24"/>
          <w:szCs w:val="24"/>
          <w:lang w:eastAsia="x-none"/>
        </w:rPr>
        <w:t xml:space="preserve"> </w:t>
      </w:r>
      <w:r w:rsidRPr="00EA47D1">
        <w:rPr>
          <w:rFonts w:ascii="Times New Roman" w:hAnsi="Times New Roman" w:cs="Times New Roman"/>
          <w:color w:val="auto"/>
          <w:sz w:val="24"/>
          <w:szCs w:val="24"/>
          <w:lang w:val="x-none" w:eastAsia="x-none"/>
        </w:rPr>
        <w:t>Zamawiającego</w:t>
      </w:r>
      <w:r w:rsidRPr="00EA47D1">
        <w:rPr>
          <w:rFonts w:ascii="Times New Roman" w:hAnsi="Times New Roman" w:cs="Times New Roman"/>
          <w:color w:val="auto"/>
          <w:sz w:val="24"/>
          <w:szCs w:val="24"/>
          <w:lang w:eastAsia="x-none"/>
        </w:rPr>
        <w:t xml:space="preserve">, że </w:t>
      </w:r>
      <w:r w:rsidRPr="00EA47D1">
        <w:rPr>
          <w:rFonts w:ascii="Times New Roman" w:hAnsi="Times New Roman" w:cs="Times New Roman"/>
          <w:color w:val="auto"/>
          <w:sz w:val="24"/>
          <w:szCs w:val="24"/>
          <w:lang w:val="x-none" w:eastAsia="x-none"/>
        </w:rPr>
        <w:t xml:space="preserve">dostarczony </w:t>
      </w:r>
      <w:r w:rsidRPr="00EA47D1">
        <w:rPr>
          <w:rFonts w:ascii="Times New Roman" w:hAnsi="Times New Roman" w:cs="Times New Roman"/>
          <w:color w:val="auto"/>
          <w:sz w:val="24"/>
          <w:szCs w:val="24"/>
          <w:lang w:eastAsia="x-none"/>
        </w:rPr>
        <w:t>samochód</w:t>
      </w:r>
      <w:r w:rsidRPr="00EA47D1">
        <w:rPr>
          <w:rFonts w:ascii="Times New Roman" w:hAnsi="Times New Roman" w:cs="Times New Roman"/>
          <w:color w:val="auto"/>
          <w:sz w:val="24"/>
          <w:szCs w:val="24"/>
          <w:lang w:val="x-none" w:eastAsia="x-none"/>
        </w:rPr>
        <w:t xml:space="preserve"> jest bez  jakichkolwiek wad i usterek, któr</w:t>
      </w:r>
      <w:r w:rsidRPr="00EA47D1">
        <w:rPr>
          <w:rFonts w:ascii="Times New Roman" w:hAnsi="Times New Roman" w:cs="Times New Roman"/>
          <w:color w:val="auto"/>
          <w:sz w:val="24"/>
          <w:szCs w:val="24"/>
          <w:lang w:eastAsia="x-none"/>
        </w:rPr>
        <w:t>e</w:t>
      </w:r>
      <w:r w:rsidRPr="00EA47D1">
        <w:rPr>
          <w:rFonts w:ascii="Times New Roman" w:hAnsi="Times New Roman" w:cs="Times New Roman"/>
          <w:color w:val="auto"/>
          <w:sz w:val="24"/>
          <w:szCs w:val="24"/>
          <w:lang w:val="x-none" w:eastAsia="x-none"/>
        </w:rPr>
        <w:t xml:space="preserve"> stanowiłyby podstawę roszczeń  Zamawiającego do Wykonawcy.</w:t>
      </w:r>
    </w:p>
    <w:p w:rsidR="00EB311E" w:rsidRPr="00EA47D1" w:rsidRDefault="00EB311E" w:rsidP="009F223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357"/>
        </w:tabs>
        <w:spacing w:after="0" w:line="240" w:lineRule="auto"/>
        <w:ind w:left="360" w:firstLine="0"/>
        <w:jc w:val="both"/>
        <w:rPr>
          <w:rFonts w:ascii="Times New Roman" w:hAnsi="Times New Roman" w:cs="Times New Roman"/>
          <w:color w:val="auto"/>
          <w:sz w:val="24"/>
          <w:szCs w:val="24"/>
          <w:lang w:eastAsia="x-none"/>
        </w:rPr>
      </w:pPr>
      <w:r w:rsidRPr="00EA47D1">
        <w:rPr>
          <w:rFonts w:ascii="Times New Roman" w:hAnsi="Times New Roman" w:cs="Times New Roman"/>
          <w:color w:val="auto"/>
          <w:sz w:val="24"/>
          <w:szCs w:val="24"/>
          <w:lang w:val="x-none" w:eastAsia="x-none"/>
        </w:rPr>
        <w:t xml:space="preserve">pozostała część zabezpieczenia należytego wykonania umowy 30% tj. ..................... </w:t>
      </w:r>
      <w:r w:rsidRPr="00EA47D1">
        <w:rPr>
          <w:rFonts w:ascii="Times New Roman" w:hAnsi="Times New Roman" w:cs="Times New Roman"/>
          <w:color w:val="auto"/>
          <w:sz w:val="24"/>
          <w:szCs w:val="24"/>
          <w:lang w:eastAsia="x-none"/>
        </w:rPr>
        <w:t>zł</w:t>
      </w:r>
      <w:r w:rsidRPr="00EA47D1">
        <w:rPr>
          <w:rFonts w:ascii="Times New Roman" w:hAnsi="Times New Roman" w:cs="Times New Roman"/>
          <w:color w:val="auto"/>
          <w:sz w:val="24"/>
          <w:szCs w:val="24"/>
          <w:lang w:val="x-none" w:eastAsia="x-none"/>
        </w:rPr>
        <w:t xml:space="preserve"> /słownie: ......................................................................................../ zostanie zwrócona w ciągu 15 dni po upływie okresu </w:t>
      </w:r>
      <w:r w:rsidRPr="00EA47D1">
        <w:rPr>
          <w:rFonts w:ascii="Times New Roman" w:hAnsi="Times New Roman" w:cs="Times New Roman"/>
          <w:color w:val="auto"/>
          <w:sz w:val="24"/>
          <w:szCs w:val="24"/>
          <w:lang w:eastAsia="x-none"/>
        </w:rPr>
        <w:t>gwarancji</w:t>
      </w:r>
      <w:r w:rsidRPr="00EA47D1">
        <w:rPr>
          <w:rFonts w:ascii="Times New Roman" w:hAnsi="Times New Roman" w:cs="Times New Roman"/>
          <w:color w:val="auto"/>
          <w:sz w:val="24"/>
          <w:szCs w:val="24"/>
          <w:lang w:val="x-none" w:eastAsia="x-none"/>
        </w:rPr>
        <w:t xml:space="preserve"> </w:t>
      </w:r>
      <w:r w:rsidRPr="00EA47D1">
        <w:rPr>
          <w:rFonts w:ascii="Times New Roman" w:hAnsi="Times New Roman" w:cs="Times New Roman"/>
          <w:color w:val="auto"/>
          <w:sz w:val="24"/>
          <w:szCs w:val="24"/>
          <w:lang w:eastAsia="x-none"/>
        </w:rPr>
        <w:t>ogólnej na samochód wraz z wyposażeniem</w:t>
      </w:r>
      <w:r w:rsidRPr="00EA47D1">
        <w:rPr>
          <w:rFonts w:ascii="Times New Roman" w:hAnsi="Times New Roman" w:cs="Times New Roman"/>
          <w:color w:val="auto"/>
          <w:sz w:val="24"/>
          <w:szCs w:val="24"/>
          <w:lang w:val="x-none" w:eastAsia="x-none"/>
        </w:rPr>
        <w:t>.</w:t>
      </w:r>
    </w:p>
    <w:p w:rsidR="00EB311E" w:rsidRPr="00EA47D1" w:rsidRDefault="00EB311E" w:rsidP="009F223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57"/>
        </w:tabs>
        <w:spacing w:after="0" w:line="240" w:lineRule="auto"/>
        <w:ind w:left="0" w:firstLine="0"/>
        <w:jc w:val="both"/>
        <w:rPr>
          <w:rFonts w:ascii="Times New Roman" w:hAnsi="Times New Roman" w:cs="Times New Roman"/>
          <w:color w:val="auto"/>
          <w:sz w:val="24"/>
          <w:szCs w:val="24"/>
          <w:lang w:val="x-none" w:eastAsia="x-none"/>
        </w:rPr>
      </w:pPr>
      <w:r w:rsidRPr="00EA47D1">
        <w:rPr>
          <w:rFonts w:ascii="Times New Roman" w:hAnsi="Times New Roman" w:cs="Times New Roman"/>
          <w:color w:val="auto"/>
          <w:sz w:val="24"/>
          <w:szCs w:val="24"/>
          <w:lang w:val="x-none" w:eastAsia="x-none"/>
        </w:rPr>
        <w:t xml:space="preserve">W przypadku zabezpieczenia należytego wykonania umowy oraz pokryciu roszczeń  </w:t>
      </w:r>
      <w:r w:rsidRPr="00EA47D1">
        <w:rPr>
          <w:rFonts w:ascii="Times New Roman" w:hAnsi="Times New Roman" w:cs="Times New Roman"/>
          <w:color w:val="auto"/>
          <w:sz w:val="24"/>
          <w:szCs w:val="24"/>
          <w:lang w:val="x-none" w:eastAsia="x-none"/>
        </w:rPr>
        <w:br/>
      </w:r>
      <w:r w:rsidRPr="00EA47D1">
        <w:rPr>
          <w:rFonts w:ascii="Times New Roman" w:hAnsi="Times New Roman" w:cs="Times New Roman"/>
          <w:color w:val="auto"/>
          <w:sz w:val="24"/>
          <w:szCs w:val="24"/>
          <w:lang w:eastAsia="x-none"/>
        </w:rPr>
        <w:t xml:space="preserve">       </w:t>
      </w:r>
      <w:r w:rsidRPr="00EA47D1">
        <w:rPr>
          <w:rFonts w:ascii="Times New Roman" w:hAnsi="Times New Roman" w:cs="Times New Roman"/>
          <w:color w:val="auto"/>
          <w:sz w:val="24"/>
          <w:szCs w:val="24"/>
          <w:lang w:val="x-none" w:eastAsia="x-none"/>
        </w:rPr>
        <w:t xml:space="preserve">z tytułu </w:t>
      </w:r>
      <w:r w:rsidRPr="00EA47D1">
        <w:rPr>
          <w:rFonts w:ascii="Times New Roman" w:hAnsi="Times New Roman" w:cs="Times New Roman"/>
          <w:color w:val="auto"/>
          <w:sz w:val="24"/>
          <w:szCs w:val="24"/>
          <w:lang w:eastAsia="x-none"/>
        </w:rPr>
        <w:t>gwarancji</w:t>
      </w:r>
      <w:r w:rsidRPr="00EA47D1">
        <w:rPr>
          <w:rFonts w:ascii="Times New Roman" w:hAnsi="Times New Roman" w:cs="Times New Roman"/>
          <w:color w:val="auto"/>
          <w:sz w:val="24"/>
          <w:szCs w:val="24"/>
          <w:lang w:val="x-none" w:eastAsia="x-none"/>
        </w:rPr>
        <w:t xml:space="preserve"> wnoszonej w innej formie niż gotówkowej, Wykonawca jest</w:t>
      </w:r>
      <w:r w:rsidRPr="00EA47D1">
        <w:rPr>
          <w:rFonts w:ascii="Times New Roman" w:hAnsi="Times New Roman" w:cs="Times New Roman"/>
          <w:color w:val="auto"/>
          <w:sz w:val="24"/>
          <w:szCs w:val="24"/>
          <w:lang w:val="x-none" w:eastAsia="x-none"/>
        </w:rPr>
        <w:br/>
      </w:r>
      <w:r w:rsidRPr="00EA47D1">
        <w:rPr>
          <w:rFonts w:ascii="Times New Roman" w:hAnsi="Times New Roman" w:cs="Times New Roman"/>
          <w:color w:val="auto"/>
          <w:sz w:val="24"/>
          <w:szCs w:val="24"/>
          <w:lang w:eastAsia="x-none"/>
        </w:rPr>
        <w:t xml:space="preserve">      </w:t>
      </w:r>
      <w:r w:rsidRPr="00EA47D1">
        <w:rPr>
          <w:rFonts w:ascii="Times New Roman" w:hAnsi="Times New Roman" w:cs="Times New Roman"/>
          <w:color w:val="auto"/>
          <w:sz w:val="24"/>
          <w:szCs w:val="24"/>
          <w:lang w:val="x-none" w:eastAsia="x-none"/>
        </w:rPr>
        <w:t xml:space="preserve"> zobowiązany:</w:t>
      </w:r>
    </w:p>
    <w:p w:rsidR="00EB311E" w:rsidRPr="00EA47D1" w:rsidRDefault="00EB311E" w:rsidP="009F2230">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357"/>
        </w:tabs>
        <w:spacing w:after="0" w:line="240" w:lineRule="auto"/>
        <w:ind w:left="720"/>
        <w:jc w:val="both"/>
        <w:rPr>
          <w:rFonts w:ascii="Times New Roman" w:hAnsi="Times New Roman" w:cs="Times New Roman"/>
          <w:color w:val="auto"/>
          <w:sz w:val="24"/>
          <w:szCs w:val="24"/>
          <w:lang w:eastAsia="x-none"/>
        </w:rPr>
      </w:pPr>
      <w:r w:rsidRPr="00EA47D1">
        <w:rPr>
          <w:rFonts w:ascii="Times New Roman" w:hAnsi="Times New Roman" w:cs="Times New Roman"/>
          <w:color w:val="auto"/>
          <w:sz w:val="24"/>
          <w:szCs w:val="24"/>
          <w:lang w:val="x-none" w:eastAsia="x-none"/>
        </w:rPr>
        <w:t>Złożyć zabezpieczenie należytego wykonania umowy z ważnością do 30 dnia włącznie liczonego od dnia wykonania przedmiotu umowy i uznania przez Zama</w:t>
      </w:r>
      <w:r w:rsidR="002E2748">
        <w:rPr>
          <w:rFonts w:ascii="Times New Roman" w:hAnsi="Times New Roman" w:cs="Times New Roman"/>
          <w:color w:val="auto"/>
          <w:sz w:val="24"/>
          <w:szCs w:val="24"/>
          <w:lang w:val="x-none" w:eastAsia="x-none"/>
        </w:rPr>
        <w:t>wiającego za należycie wykonane,</w:t>
      </w:r>
    </w:p>
    <w:p w:rsidR="00EB311E" w:rsidRPr="00EA47D1" w:rsidRDefault="00EB311E" w:rsidP="009F2230">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357"/>
        </w:tabs>
        <w:spacing w:after="0"/>
        <w:ind w:left="720"/>
        <w:jc w:val="both"/>
        <w:rPr>
          <w:rFonts w:ascii="Times New Roman" w:hAnsi="Times New Roman" w:cs="Times New Roman"/>
          <w:color w:val="auto"/>
          <w:sz w:val="24"/>
          <w:szCs w:val="24"/>
          <w:lang w:eastAsia="x-none"/>
        </w:rPr>
      </w:pPr>
      <w:r w:rsidRPr="00EA47D1">
        <w:rPr>
          <w:rFonts w:ascii="Times New Roman" w:hAnsi="Times New Roman" w:cs="Times New Roman"/>
          <w:color w:val="auto"/>
          <w:sz w:val="24"/>
          <w:szCs w:val="24"/>
          <w:lang w:val="x-none" w:eastAsia="x-none"/>
        </w:rPr>
        <w:lastRenderedPageBreak/>
        <w:t xml:space="preserve">Złożyć na dzień odbioru z ważnością począwszy od 31 dnia, od dnia wykonania przedmiotu umowy i uznania przez Zamawiającego za należycie wykonane do 15 dnia po upływie okresu </w:t>
      </w:r>
      <w:r w:rsidRPr="00EA47D1">
        <w:rPr>
          <w:rFonts w:ascii="Times New Roman" w:hAnsi="Times New Roman" w:cs="Times New Roman"/>
          <w:color w:val="auto"/>
          <w:sz w:val="24"/>
          <w:szCs w:val="24"/>
          <w:lang w:eastAsia="x-none"/>
        </w:rPr>
        <w:t>gwarancji</w:t>
      </w:r>
      <w:r w:rsidRPr="00EA47D1">
        <w:rPr>
          <w:rFonts w:ascii="Times New Roman" w:hAnsi="Times New Roman" w:cs="Times New Roman"/>
          <w:color w:val="auto"/>
          <w:sz w:val="24"/>
          <w:szCs w:val="24"/>
          <w:lang w:val="x-none" w:eastAsia="x-none"/>
        </w:rPr>
        <w:t xml:space="preserve"> zabezpieczenie roszczeń z tytułu </w:t>
      </w:r>
      <w:r w:rsidRPr="00EA47D1">
        <w:rPr>
          <w:rFonts w:ascii="Times New Roman" w:hAnsi="Times New Roman" w:cs="Times New Roman"/>
          <w:color w:val="auto"/>
          <w:sz w:val="24"/>
          <w:szCs w:val="24"/>
          <w:lang w:eastAsia="x-none"/>
        </w:rPr>
        <w:t>gwarancji</w:t>
      </w:r>
      <w:r w:rsidR="00100162">
        <w:rPr>
          <w:rFonts w:ascii="Times New Roman" w:hAnsi="Times New Roman" w:cs="Times New Roman"/>
          <w:color w:val="auto"/>
          <w:sz w:val="24"/>
          <w:szCs w:val="24"/>
          <w:lang w:eastAsia="x-none"/>
        </w:rPr>
        <w:t xml:space="preserve"> </w:t>
      </w:r>
      <w:r w:rsidRPr="00EA47D1">
        <w:rPr>
          <w:rFonts w:ascii="Times New Roman" w:hAnsi="Times New Roman" w:cs="Times New Roman"/>
          <w:color w:val="auto"/>
          <w:sz w:val="24"/>
          <w:szCs w:val="24"/>
          <w:lang w:val="x-none" w:eastAsia="x-none"/>
        </w:rPr>
        <w:t xml:space="preserve">w wysokości 30% kwoty </w:t>
      </w:r>
      <w:r w:rsidR="00100162">
        <w:rPr>
          <w:rFonts w:ascii="Times New Roman" w:hAnsi="Times New Roman" w:cs="Times New Roman"/>
          <w:color w:val="auto"/>
          <w:sz w:val="24"/>
          <w:szCs w:val="24"/>
          <w:lang w:val="x-none" w:eastAsia="x-none"/>
        </w:rPr>
        <w:br/>
      </w:r>
      <w:r w:rsidR="002E2748">
        <w:rPr>
          <w:rFonts w:ascii="Times New Roman" w:hAnsi="Times New Roman" w:cs="Times New Roman"/>
          <w:color w:val="auto"/>
          <w:sz w:val="24"/>
          <w:szCs w:val="24"/>
          <w:lang w:val="x-none" w:eastAsia="x-none"/>
        </w:rPr>
        <w:t>o której mowa w ust. 1,</w:t>
      </w:r>
    </w:p>
    <w:p w:rsidR="00EB311E" w:rsidRPr="00EA47D1" w:rsidRDefault="00EB311E" w:rsidP="009F2230">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num" w:pos="357"/>
        </w:tabs>
        <w:spacing w:after="0"/>
        <w:ind w:left="720"/>
        <w:jc w:val="both"/>
        <w:rPr>
          <w:rFonts w:ascii="Times New Roman" w:hAnsi="Times New Roman" w:cs="Times New Roman"/>
          <w:color w:val="auto"/>
          <w:sz w:val="24"/>
          <w:szCs w:val="24"/>
          <w:lang w:eastAsia="x-none"/>
        </w:rPr>
      </w:pPr>
      <w:r w:rsidRPr="00EA47D1">
        <w:rPr>
          <w:rFonts w:ascii="Times New Roman" w:hAnsi="Times New Roman" w:cs="Times New Roman"/>
          <w:color w:val="auto"/>
          <w:sz w:val="24"/>
          <w:szCs w:val="24"/>
          <w:lang w:val="x-none" w:eastAsia="x-none"/>
        </w:rPr>
        <w:t>W przypadku nie złożenia wymienionego w pkt. b) zabezpieczenia we wskazanym terminie- Zamawiający powyższą kwotę potrąci z wystawianych przez Wykonawcę faktur.</w:t>
      </w:r>
    </w:p>
    <w:p w:rsidR="00EB311E" w:rsidRPr="00EA47D1" w:rsidRDefault="00EB311E" w:rsidP="00EB311E">
      <w:pPr>
        <w:pStyle w:val="Tekstpodstawowywcity"/>
        <w:tabs>
          <w:tab w:val="left" w:pos="360"/>
        </w:tabs>
        <w:spacing w:after="0" w:line="240" w:lineRule="auto"/>
        <w:ind w:left="0"/>
        <w:jc w:val="both"/>
        <w:rPr>
          <w:rFonts w:ascii="Times New Roman" w:hAnsi="Times New Roman" w:cs="Times New Roman"/>
          <w:sz w:val="24"/>
          <w:szCs w:val="24"/>
        </w:rPr>
      </w:pPr>
    </w:p>
    <w:p w:rsidR="00EB311E" w:rsidRPr="00EA47D1" w:rsidRDefault="00EB311E" w:rsidP="00EB311E">
      <w:pPr>
        <w:pStyle w:val="Tekstpodstawowywcity"/>
        <w:tabs>
          <w:tab w:val="left" w:pos="360"/>
        </w:tabs>
        <w:spacing w:after="0" w:line="240" w:lineRule="auto"/>
        <w:ind w:left="0"/>
        <w:jc w:val="center"/>
        <w:rPr>
          <w:rFonts w:ascii="Times New Roman" w:hAnsi="Times New Roman" w:cs="Times New Roman"/>
          <w:sz w:val="24"/>
          <w:szCs w:val="24"/>
        </w:rPr>
      </w:pPr>
      <w:r w:rsidRPr="00EA47D1">
        <w:rPr>
          <w:rFonts w:ascii="Times New Roman" w:hAnsi="Times New Roman" w:cs="Times New Roman"/>
          <w:sz w:val="24"/>
          <w:szCs w:val="24"/>
        </w:rPr>
        <w:t>§ 6</w:t>
      </w:r>
    </w:p>
    <w:p w:rsidR="00EB311E" w:rsidRPr="00EA47D1" w:rsidRDefault="002E2748" w:rsidP="00EB311E">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EB311E" w:rsidRPr="00EA47D1">
        <w:rPr>
          <w:rFonts w:ascii="Times New Roman" w:hAnsi="Times New Roman" w:cs="Times New Roman"/>
          <w:sz w:val="24"/>
          <w:szCs w:val="24"/>
        </w:rPr>
        <w:t>Samochód przedstawiony Zamawiającemu do odbioru powinien być:</w:t>
      </w:r>
    </w:p>
    <w:p w:rsidR="00EB311E" w:rsidRPr="00EA47D1" w:rsidRDefault="00EB311E"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a)  dopuszczony do ruchu przez właściwy organ,</w:t>
      </w:r>
    </w:p>
    <w:p w:rsidR="00EB311E" w:rsidRPr="00EA47D1" w:rsidRDefault="00EB311E"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b) wyposażony w określone minimalne wyposażenie zawarte w SIWZ.</w:t>
      </w:r>
    </w:p>
    <w:p w:rsidR="00EB311E" w:rsidRPr="00EA47D1" w:rsidRDefault="002E2748" w:rsidP="00EB311E">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EB311E" w:rsidRPr="00EA47D1">
        <w:rPr>
          <w:rFonts w:ascii="Times New Roman" w:hAnsi="Times New Roman" w:cs="Times New Roman"/>
          <w:sz w:val="24"/>
          <w:szCs w:val="24"/>
        </w:rPr>
        <w:t xml:space="preserve">Przy wydaniu samochodu Wykonawca przekaże Zamawiającemu wszelkie dokumenty </w:t>
      </w:r>
      <w:r w:rsidR="00EB311E" w:rsidRPr="00EA47D1">
        <w:rPr>
          <w:rFonts w:ascii="Times New Roman" w:hAnsi="Times New Roman" w:cs="Times New Roman"/>
          <w:sz w:val="24"/>
          <w:szCs w:val="24"/>
        </w:rPr>
        <w:br/>
        <w:t>i przedmioty dostarczone przez producenta oraz niezbędne do zarejestrowania i użytkowania pojazdu (w szczególności dokument gwarancyjny, fabryczna instrukcję obsługi oraz wyposażenie określone w SIWZ) oraz niezbędne homologacje.</w:t>
      </w:r>
    </w:p>
    <w:p w:rsidR="00EB311E" w:rsidRPr="00EA47D1" w:rsidRDefault="00EB311E"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Przy wydaniu samochodu Wykonawca przekaże Zamawiającemu fakturę VAT będącą dowodem zakupu samochodu.</w:t>
      </w:r>
    </w:p>
    <w:p w:rsidR="00EB311E" w:rsidRPr="00EA47D1" w:rsidRDefault="00B0049C" w:rsidP="00EB311E">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EB311E" w:rsidRPr="00EA47D1">
        <w:rPr>
          <w:rFonts w:ascii="Times New Roman" w:hAnsi="Times New Roman" w:cs="Times New Roman"/>
          <w:sz w:val="24"/>
          <w:szCs w:val="24"/>
        </w:rPr>
        <w:t>Odbiór samochodu zostanie potwierdzony protokołem zdawczo- odbiorczym podpisanym przez osoby upoważnione przez Zamawiającego i Wykonawcę.</w:t>
      </w:r>
    </w:p>
    <w:p w:rsidR="00EB311E" w:rsidRPr="00EA47D1" w:rsidRDefault="00EB311E"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Zamawiający może odmówić odbioru samochodu wówczas, gdy stwierdzi wady pojazdu uniemożliwiające jego użytkowanie lub gdy samochód nie będzie odpowiadał warunkom określonym w SIWZ, w ofercie Wykonawcy lub nie będzie spełniał warunków, o których mowa powyżej</w:t>
      </w:r>
      <w:r w:rsidR="00B0049C">
        <w:rPr>
          <w:rFonts w:ascii="Times New Roman" w:hAnsi="Times New Roman" w:cs="Times New Roman"/>
          <w:sz w:val="24"/>
          <w:szCs w:val="24"/>
        </w:rPr>
        <w:t xml:space="preserve"> w ust. 1</w:t>
      </w:r>
      <w:r w:rsidRPr="00EA47D1">
        <w:rPr>
          <w:rFonts w:ascii="Times New Roman" w:hAnsi="Times New Roman" w:cs="Times New Roman"/>
          <w:sz w:val="24"/>
          <w:szCs w:val="24"/>
        </w:rPr>
        <w:t xml:space="preserve"> lit. a) i b)  niniejszej umowy.</w:t>
      </w:r>
    </w:p>
    <w:p w:rsidR="00EB311E" w:rsidRPr="00EA47D1" w:rsidRDefault="00EB311E" w:rsidP="00EB311E">
      <w:pPr>
        <w:pStyle w:val="Tekstpodstawowywcity"/>
        <w:tabs>
          <w:tab w:val="left" w:pos="360"/>
        </w:tabs>
        <w:spacing w:after="0" w:line="240" w:lineRule="auto"/>
        <w:ind w:left="0"/>
        <w:jc w:val="center"/>
        <w:rPr>
          <w:rFonts w:ascii="Times New Roman" w:hAnsi="Times New Roman" w:cs="Times New Roman"/>
          <w:sz w:val="24"/>
          <w:szCs w:val="24"/>
        </w:rPr>
      </w:pPr>
    </w:p>
    <w:p w:rsidR="00EB311E" w:rsidRPr="00EA47D1" w:rsidRDefault="00EB311E" w:rsidP="00EB311E">
      <w:pPr>
        <w:pStyle w:val="Tekstpodstawowywcity"/>
        <w:tabs>
          <w:tab w:val="left" w:pos="360"/>
        </w:tabs>
        <w:spacing w:after="0" w:line="240" w:lineRule="auto"/>
        <w:ind w:left="0"/>
        <w:jc w:val="center"/>
        <w:rPr>
          <w:rFonts w:ascii="Times New Roman" w:hAnsi="Times New Roman" w:cs="Times New Roman"/>
          <w:sz w:val="24"/>
          <w:szCs w:val="24"/>
        </w:rPr>
      </w:pPr>
      <w:r w:rsidRPr="00EA47D1">
        <w:rPr>
          <w:rFonts w:ascii="Times New Roman" w:hAnsi="Times New Roman" w:cs="Times New Roman"/>
          <w:sz w:val="24"/>
          <w:szCs w:val="24"/>
        </w:rPr>
        <w:t>§ 7</w:t>
      </w:r>
    </w:p>
    <w:p w:rsidR="00EB311E" w:rsidRPr="00EA47D1" w:rsidRDefault="00EB311E"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1. Za dostarczony przedmiot umowy Wykonawca zobowiązuje się udzielić gwarancji:</w:t>
      </w:r>
    </w:p>
    <w:p w:rsidR="00EB311E" w:rsidRPr="00EA47D1" w:rsidRDefault="00EB311E"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 xml:space="preserve">     - ............. miesięcy gwarancji ogólnej na samochód wraz z wyposażeniem.</w:t>
      </w:r>
    </w:p>
    <w:p w:rsidR="00D85890" w:rsidRPr="00EA47D1" w:rsidRDefault="00D85890"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2. W okresie rękojmi i gwarancji Wykonawca ma obowiązek bezpłatnego usunięci</w:t>
      </w:r>
      <w:r w:rsidR="00100162">
        <w:rPr>
          <w:rFonts w:ascii="Times New Roman" w:hAnsi="Times New Roman" w:cs="Times New Roman"/>
          <w:sz w:val="24"/>
          <w:szCs w:val="24"/>
        </w:rPr>
        <w:t>a wszelkich wad przedmiotu umowy.</w:t>
      </w:r>
    </w:p>
    <w:p w:rsidR="00D85890" w:rsidRPr="00EA47D1" w:rsidRDefault="00D85890"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3. W okresie gwarancji naprawy gwarancyjne samochodu ratowniczo – gaśniczego wykonywane będą przez serwis Wyk</w:t>
      </w:r>
      <w:r w:rsidR="00A655AD" w:rsidRPr="00EA47D1">
        <w:rPr>
          <w:rFonts w:ascii="Times New Roman" w:hAnsi="Times New Roman" w:cs="Times New Roman"/>
          <w:sz w:val="24"/>
          <w:szCs w:val="24"/>
        </w:rPr>
        <w:t>onawcy</w:t>
      </w:r>
      <w:r w:rsidRPr="00EA47D1">
        <w:rPr>
          <w:rFonts w:ascii="Times New Roman" w:hAnsi="Times New Roman" w:cs="Times New Roman"/>
          <w:sz w:val="24"/>
          <w:szCs w:val="24"/>
        </w:rPr>
        <w:t>.</w:t>
      </w:r>
    </w:p>
    <w:p w:rsidR="003C441D" w:rsidRPr="00EA47D1" w:rsidRDefault="00EA19EB"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4</w:t>
      </w:r>
      <w:r w:rsidR="00100162">
        <w:rPr>
          <w:rFonts w:ascii="Times New Roman" w:hAnsi="Times New Roman" w:cs="Times New Roman"/>
          <w:sz w:val="24"/>
          <w:szCs w:val="24"/>
        </w:rPr>
        <w:t>. W przypadku niewykonan</w:t>
      </w:r>
      <w:r w:rsidR="003C441D" w:rsidRPr="00EA47D1">
        <w:rPr>
          <w:rFonts w:ascii="Times New Roman" w:hAnsi="Times New Roman" w:cs="Times New Roman"/>
          <w:sz w:val="24"/>
          <w:szCs w:val="24"/>
        </w:rPr>
        <w:t>ia naprawy przez Wykonawcę w okresie gwarancyjnym, Wykonawca zobowiązany będzie pokryć wszelkie koszty naprawy zleconej przez Zamawiającego innemu podmiotowi. W sytuacji takiej, gwarancja Wykonawcy zachowuje ważność.</w:t>
      </w:r>
    </w:p>
    <w:p w:rsidR="003C441D" w:rsidRPr="00EA47D1" w:rsidRDefault="00EA19EB"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5</w:t>
      </w:r>
      <w:r w:rsidR="003C441D" w:rsidRPr="00EA47D1">
        <w:rPr>
          <w:rFonts w:ascii="Times New Roman" w:hAnsi="Times New Roman" w:cs="Times New Roman"/>
          <w:sz w:val="24"/>
          <w:szCs w:val="24"/>
        </w:rPr>
        <w:t>. Koszty usunięcia ewentualnych wad powstałych w skutek naprawy przez podmiot trzeci, ponosi Wykonawca.</w:t>
      </w:r>
    </w:p>
    <w:p w:rsidR="003C441D" w:rsidRPr="00EA47D1" w:rsidRDefault="00EA19EB"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6</w:t>
      </w:r>
      <w:r w:rsidR="003C441D" w:rsidRPr="00EA47D1">
        <w:rPr>
          <w:rFonts w:ascii="Times New Roman" w:hAnsi="Times New Roman" w:cs="Times New Roman"/>
          <w:sz w:val="24"/>
          <w:szCs w:val="24"/>
        </w:rPr>
        <w:t>. W ramach udzielonej gwarancji Wykonawca zobowiązuje się usunąć nieodpłatnie wszystkie wady, usterki i nieprawidłowości w działaniu sprzętu. Wykonawca obowiązany jest używać do naprawy wyłącznie nowych części zamiennych, zgodnych ze specyfikacją producenta sprzętu.</w:t>
      </w:r>
    </w:p>
    <w:p w:rsidR="003C441D" w:rsidRPr="00EA47D1" w:rsidRDefault="00EA19EB"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7</w:t>
      </w:r>
      <w:r w:rsidR="003C441D" w:rsidRPr="00EA47D1">
        <w:rPr>
          <w:rFonts w:ascii="Times New Roman" w:hAnsi="Times New Roman" w:cs="Times New Roman"/>
          <w:sz w:val="24"/>
          <w:szCs w:val="24"/>
        </w:rPr>
        <w:t>. Wykonawca zobowiązany jest dokonać wymiany sprzętu lub jego wadliwego elementu na nowy, wolny od wad, o parametrach nie gorszych niż sprzęt podlegający wymianie.</w:t>
      </w:r>
    </w:p>
    <w:p w:rsidR="003C441D" w:rsidRPr="00EA47D1" w:rsidRDefault="00EA19EB"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8</w:t>
      </w:r>
      <w:r w:rsidR="003C441D" w:rsidRPr="00EA47D1">
        <w:rPr>
          <w:rFonts w:ascii="Times New Roman" w:hAnsi="Times New Roman" w:cs="Times New Roman"/>
          <w:sz w:val="24"/>
          <w:szCs w:val="24"/>
        </w:rPr>
        <w:t>. Zamawiający może dochodzić roszczeń wynikających z gwarancji także po upływie okresu gwarancji</w:t>
      </w:r>
      <w:r w:rsidR="00F64512" w:rsidRPr="00EA47D1">
        <w:rPr>
          <w:rFonts w:ascii="Times New Roman" w:hAnsi="Times New Roman" w:cs="Times New Roman"/>
          <w:sz w:val="24"/>
          <w:szCs w:val="24"/>
        </w:rPr>
        <w:t>, jeżeli dokonał zgłoszenia wady przed jego upływem.</w:t>
      </w:r>
    </w:p>
    <w:p w:rsidR="00F64512" w:rsidRPr="00EA47D1" w:rsidRDefault="00EA19EB"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9</w:t>
      </w:r>
      <w:r w:rsidR="00F64512" w:rsidRPr="00EA47D1">
        <w:rPr>
          <w:rFonts w:ascii="Times New Roman" w:hAnsi="Times New Roman" w:cs="Times New Roman"/>
          <w:sz w:val="24"/>
          <w:szCs w:val="24"/>
        </w:rPr>
        <w:t>. Zamawiającemu przysługują uprawnienia z tytułu rękojmi zgodnie z przepisami Kodeksu cywilnego, niezależnie od uprawnień z tytułu gwarancji.</w:t>
      </w:r>
    </w:p>
    <w:p w:rsidR="00EB311E" w:rsidRPr="00EA47D1" w:rsidRDefault="00F64512" w:rsidP="00EB311E">
      <w:pPr>
        <w:pStyle w:val="Standard"/>
        <w:rPr>
          <w:rFonts w:eastAsia="Calibri" w:cs="Times New Roman"/>
          <w:lang w:val="pl-PL"/>
        </w:rPr>
      </w:pPr>
      <w:r w:rsidRPr="00EA47D1">
        <w:rPr>
          <w:rFonts w:cs="Times New Roman"/>
          <w:lang w:val="pl-PL"/>
        </w:rPr>
        <w:t>1</w:t>
      </w:r>
      <w:r w:rsidR="00EA19EB" w:rsidRPr="00EA47D1">
        <w:rPr>
          <w:rFonts w:cs="Times New Roman"/>
          <w:lang w:val="pl-PL"/>
        </w:rPr>
        <w:t>0</w:t>
      </w:r>
      <w:r w:rsidR="00EB311E" w:rsidRPr="00EA47D1">
        <w:rPr>
          <w:rFonts w:cs="Times New Roman"/>
          <w:lang w:val="pl-PL"/>
        </w:rPr>
        <w:t xml:space="preserve">. </w:t>
      </w:r>
      <w:r w:rsidR="00EB311E" w:rsidRPr="00EA47D1">
        <w:rPr>
          <w:rFonts w:eastAsia="Calibri" w:cs="Times New Roman"/>
          <w:lang w:val="pl-PL"/>
        </w:rPr>
        <w:t>Wymagania dotyczące serwisu:</w:t>
      </w:r>
    </w:p>
    <w:p w:rsidR="00EB311E" w:rsidRPr="00EA47D1" w:rsidRDefault="00EB311E" w:rsidP="00EB311E">
      <w:pPr>
        <w:pStyle w:val="Standard"/>
        <w:rPr>
          <w:rFonts w:eastAsia="Calibri" w:cs="Times New Roman"/>
          <w:lang w:val="pl-PL"/>
        </w:rPr>
      </w:pPr>
      <w:r w:rsidRPr="00EA47D1">
        <w:rPr>
          <w:rFonts w:eastAsia="Calibri" w:cs="Times New Roman"/>
          <w:lang w:val="pl-PL"/>
        </w:rPr>
        <w:t xml:space="preserve">     b/ czas usunięcia usterki – w najkrótszym możliwym terminie, bez zbędnej zwłoki;</w:t>
      </w:r>
    </w:p>
    <w:p w:rsidR="00EB311E" w:rsidRPr="00EA47D1" w:rsidRDefault="00EB311E" w:rsidP="00EB311E">
      <w:pPr>
        <w:pStyle w:val="Standard"/>
        <w:rPr>
          <w:rFonts w:eastAsia="Calibri" w:cs="Times New Roman"/>
          <w:lang w:val="pl-PL"/>
        </w:rPr>
      </w:pPr>
      <w:r w:rsidRPr="00EA47D1">
        <w:rPr>
          <w:rFonts w:eastAsia="Calibri" w:cs="Times New Roman"/>
          <w:lang w:val="pl-PL"/>
        </w:rPr>
        <w:t xml:space="preserve">     c/ czas reakcji serwisu max. do 72 godzin.</w:t>
      </w:r>
    </w:p>
    <w:p w:rsidR="00EB311E" w:rsidRPr="00EA47D1" w:rsidRDefault="00EB311E" w:rsidP="00EB311E">
      <w:pPr>
        <w:pStyle w:val="Tekstpodstawowywcity"/>
        <w:spacing w:after="0" w:line="240" w:lineRule="auto"/>
        <w:ind w:left="0"/>
        <w:jc w:val="both"/>
        <w:rPr>
          <w:rFonts w:ascii="Times New Roman" w:hAnsi="Times New Roman" w:cs="Times New Roman"/>
          <w:sz w:val="24"/>
          <w:szCs w:val="24"/>
        </w:rPr>
      </w:pPr>
    </w:p>
    <w:p w:rsidR="00EB311E" w:rsidRPr="00EA47D1" w:rsidRDefault="00EB311E" w:rsidP="00EB311E">
      <w:pPr>
        <w:pStyle w:val="Tekstpodstawowywcity"/>
        <w:tabs>
          <w:tab w:val="left" w:pos="360"/>
        </w:tabs>
        <w:spacing w:after="0" w:line="240" w:lineRule="auto"/>
        <w:ind w:left="0"/>
        <w:jc w:val="center"/>
        <w:rPr>
          <w:rFonts w:ascii="Times New Roman" w:hAnsi="Times New Roman" w:cs="Times New Roman"/>
          <w:sz w:val="24"/>
          <w:szCs w:val="24"/>
        </w:rPr>
      </w:pPr>
      <w:r w:rsidRPr="00EA47D1">
        <w:rPr>
          <w:rFonts w:ascii="Times New Roman" w:hAnsi="Times New Roman" w:cs="Times New Roman"/>
          <w:sz w:val="24"/>
          <w:szCs w:val="24"/>
        </w:rPr>
        <w:t>§ 8</w:t>
      </w:r>
    </w:p>
    <w:p w:rsidR="00EB311E" w:rsidRPr="00EA47D1" w:rsidRDefault="00EB311E" w:rsidP="00EB311E">
      <w:pPr>
        <w:pStyle w:val="Tekstpodstawowywcity"/>
        <w:tabs>
          <w:tab w:val="left" w:pos="0"/>
        </w:tabs>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Strony ustalają odpowiedzialność odszk</w:t>
      </w:r>
      <w:r w:rsidR="00B0049C">
        <w:rPr>
          <w:rFonts w:ascii="Times New Roman" w:hAnsi="Times New Roman" w:cs="Times New Roman"/>
          <w:sz w:val="24"/>
          <w:szCs w:val="24"/>
        </w:rPr>
        <w:t>odowawczą w formie kar umownych.</w:t>
      </w:r>
    </w:p>
    <w:p w:rsidR="00B0049C" w:rsidRPr="00EA47D1" w:rsidRDefault="00EB311E" w:rsidP="00B0049C">
      <w:pPr>
        <w:pStyle w:val="Tekstpodstawowywcity"/>
        <w:tabs>
          <w:tab w:val="left" w:pos="0"/>
        </w:tabs>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lastRenderedPageBreak/>
        <w:t>1. Wykonawca zobowiązuje się zapłacić Zamawiającemu kary umowne</w:t>
      </w:r>
      <w:r w:rsidR="00B0049C">
        <w:rPr>
          <w:rFonts w:ascii="Times New Roman" w:hAnsi="Times New Roman" w:cs="Times New Roman"/>
          <w:sz w:val="24"/>
          <w:szCs w:val="24"/>
        </w:rPr>
        <w:t xml:space="preserve"> </w:t>
      </w:r>
      <w:r w:rsidR="00B0049C" w:rsidRPr="00EA47D1">
        <w:rPr>
          <w:rFonts w:ascii="Times New Roman" w:hAnsi="Times New Roman" w:cs="Times New Roman"/>
          <w:sz w:val="24"/>
          <w:szCs w:val="24"/>
        </w:rPr>
        <w:t xml:space="preserve">z następujących tytułów </w:t>
      </w:r>
      <w:r w:rsidR="00B0049C">
        <w:rPr>
          <w:rFonts w:ascii="Times New Roman" w:hAnsi="Times New Roman" w:cs="Times New Roman"/>
          <w:sz w:val="24"/>
          <w:szCs w:val="24"/>
        </w:rPr>
        <w:br/>
      </w:r>
      <w:r w:rsidR="00B0049C" w:rsidRPr="00EA47D1">
        <w:rPr>
          <w:rFonts w:ascii="Times New Roman" w:hAnsi="Times New Roman" w:cs="Times New Roman"/>
          <w:sz w:val="24"/>
          <w:szCs w:val="24"/>
        </w:rPr>
        <w:t>i</w:t>
      </w:r>
      <w:r w:rsidR="00B0049C">
        <w:rPr>
          <w:rFonts w:ascii="Times New Roman" w:hAnsi="Times New Roman" w:cs="Times New Roman"/>
          <w:sz w:val="24"/>
          <w:szCs w:val="24"/>
        </w:rPr>
        <w:t xml:space="preserve">  w wysokości</w:t>
      </w:r>
      <w:r w:rsidR="00B0049C" w:rsidRPr="00EA47D1">
        <w:rPr>
          <w:rFonts w:ascii="Times New Roman" w:hAnsi="Times New Roman" w:cs="Times New Roman"/>
          <w:sz w:val="24"/>
          <w:szCs w:val="24"/>
        </w:rPr>
        <w:t>:</w:t>
      </w:r>
    </w:p>
    <w:p w:rsidR="00EB311E" w:rsidRPr="00EA47D1" w:rsidRDefault="00EB311E" w:rsidP="00EB311E">
      <w:pPr>
        <w:tabs>
          <w:tab w:val="left" w:pos="0"/>
        </w:tabs>
        <w:jc w:val="both"/>
        <w:rPr>
          <w:rFonts w:ascii="Times New Roman" w:hAnsi="Times New Roman" w:cs="Times New Roman"/>
          <w:color w:val="auto"/>
          <w:sz w:val="24"/>
          <w:szCs w:val="24"/>
        </w:rPr>
      </w:pPr>
    </w:p>
    <w:p w:rsidR="00EB311E" w:rsidRPr="00EA47D1" w:rsidRDefault="00EB311E" w:rsidP="009F2230">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84" w:firstLine="0"/>
        <w:jc w:val="both"/>
        <w:rPr>
          <w:rFonts w:ascii="Times New Roman" w:hAnsi="Times New Roman" w:cs="Times New Roman"/>
          <w:color w:val="auto"/>
          <w:sz w:val="24"/>
          <w:szCs w:val="24"/>
        </w:rPr>
      </w:pPr>
      <w:r w:rsidRPr="00EA47D1">
        <w:rPr>
          <w:rFonts w:ascii="Times New Roman" w:hAnsi="Times New Roman" w:cs="Times New Roman"/>
          <w:color w:val="auto"/>
          <w:sz w:val="24"/>
          <w:szCs w:val="24"/>
        </w:rPr>
        <w:t>za opóźnienie w dostawie – w wysokości 0,2 % ceny brutto, o której mowa w §4, za każdy dzień opóźnienia,</w:t>
      </w:r>
    </w:p>
    <w:p w:rsidR="00EB311E" w:rsidRPr="00EA47D1" w:rsidRDefault="00EB311E" w:rsidP="009F2230">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84" w:firstLine="0"/>
        <w:jc w:val="both"/>
        <w:rPr>
          <w:rFonts w:ascii="Times New Roman" w:hAnsi="Times New Roman" w:cs="Times New Roman"/>
          <w:color w:val="auto"/>
          <w:sz w:val="24"/>
          <w:szCs w:val="24"/>
        </w:rPr>
      </w:pPr>
      <w:r w:rsidRPr="00EA47D1">
        <w:rPr>
          <w:rFonts w:ascii="Times New Roman" w:hAnsi="Times New Roman" w:cs="Times New Roman"/>
          <w:color w:val="auto"/>
          <w:sz w:val="24"/>
          <w:szCs w:val="24"/>
        </w:rPr>
        <w:t>za zwłokę w usunięciu wad stwierdzonych w okresie gwarancji w wysokości 0,2% wynagrodzenia brutto, o którym mowa w §4 umowy za każdy dzień zwłoki licząc od dnia ustalonego przez strony na usunięcie wad,</w:t>
      </w:r>
    </w:p>
    <w:p w:rsidR="00EB311E" w:rsidRPr="00EA47D1" w:rsidRDefault="00EB311E" w:rsidP="009F2230">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84" w:firstLine="0"/>
        <w:jc w:val="both"/>
        <w:rPr>
          <w:rFonts w:ascii="Times New Roman" w:hAnsi="Times New Roman" w:cs="Times New Roman"/>
          <w:color w:val="auto"/>
          <w:sz w:val="24"/>
          <w:szCs w:val="24"/>
        </w:rPr>
      </w:pPr>
      <w:r w:rsidRPr="00EA47D1">
        <w:rPr>
          <w:rFonts w:ascii="Times New Roman" w:hAnsi="Times New Roman" w:cs="Times New Roman"/>
          <w:color w:val="auto"/>
          <w:sz w:val="24"/>
          <w:szCs w:val="24"/>
        </w:rPr>
        <w:t xml:space="preserve">za odstąpienie od umowy przez Zamawiającego lub Wykonawcę z przyczyn, za które ponosi odpowiedzialność Wykonawca w wysokości 10% ceny brutto, o której mowa </w:t>
      </w:r>
      <w:r w:rsidRPr="00EA47D1">
        <w:rPr>
          <w:rFonts w:ascii="Times New Roman" w:hAnsi="Times New Roman" w:cs="Times New Roman"/>
          <w:color w:val="auto"/>
          <w:sz w:val="24"/>
          <w:szCs w:val="24"/>
        </w:rPr>
        <w:br/>
        <w:t>w §4.</w:t>
      </w:r>
    </w:p>
    <w:p w:rsidR="00EB311E" w:rsidRPr="00EA47D1" w:rsidRDefault="00100162" w:rsidP="00D85890">
      <w:pPr>
        <w:tabs>
          <w:tab w:val="left" w:pos="0"/>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Wykonawca wyraża zgodę na </w:t>
      </w:r>
      <w:r w:rsidR="00EB311E" w:rsidRPr="00EA47D1">
        <w:rPr>
          <w:rFonts w:ascii="Times New Roman" w:hAnsi="Times New Roman" w:cs="Times New Roman"/>
          <w:color w:val="auto"/>
          <w:sz w:val="24"/>
          <w:szCs w:val="24"/>
        </w:rPr>
        <w:t xml:space="preserve">potrącanie naliczonych przez Zamawiającego kar </w:t>
      </w:r>
      <w:r w:rsidR="00EB311E" w:rsidRPr="00EA47D1">
        <w:rPr>
          <w:rFonts w:ascii="Times New Roman" w:hAnsi="Times New Roman" w:cs="Times New Roman"/>
          <w:color w:val="auto"/>
          <w:sz w:val="24"/>
          <w:szCs w:val="24"/>
        </w:rPr>
        <w:br/>
        <w:t>z</w:t>
      </w:r>
      <w:r w:rsidR="00D85890" w:rsidRPr="00EA47D1">
        <w:rPr>
          <w:rFonts w:ascii="Times New Roman" w:hAnsi="Times New Roman" w:cs="Times New Roman"/>
          <w:color w:val="auto"/>
          <w:sz w:val="24"/>
          <w:szCs w:val="24"/>
        </w:rPr>
        <w:t xml:space="preserve"> przysługującego wynagrodzenia.</w:t>
      </w:r>
    </w:p>
    <w:p w:rsidR="00EB311E" w:rsidRPr="00EA47D1" w:rsidRDefault="00EB311E" w:rsidP="00EB311E">
      <w:pPr>
        <w:tabs>
          <w:tab w:val="left" w:pos="4680"/>
        </w:tabs>
        <w:jc w:val="center"/>
        <w:rPr>
          <w:rFonts w:ascii="Times New Roman" w:hAnsi="Times New Roman" w:cs="Times New Roman"/>
          <w:color w:val="auto"/>
          <w:sz w:val="24"/>
          <w:szCs w:val="24"/>
        </w:rPr>
      </w:pPr>
      <w:r w:rsidRPr="00EA47D1">
        <w:rPr>
          <w:rFonts w:ascii="Times New Roman" w:hAnsi="Times New Roman" w:cs="Times New Roman"/>
          <w:color w:val="auto"/>
          <w:sz w:val="24"/>
          <w:szCs w:val="24"/>
        </w:rPr>
        <w:t>§ 9</w:t>
      </w:r>
    </w:p>
    <w:p w:rsidR="00EB311E" w:rsidRPr="00EA47D1" w:rsidRDefault="00EB311E" w:rsidP="009F2230">
      <w:pPr>
        <w:pStyle w:val="Tekstpodstawowywcity"/>
        <w:numPr>
          <w:ilvl w:val="2"/>
          <w:numId w:val="19"/>
        </w:numPr>
        <w:tabs>
          <w:tab w:val="left" w:pos="0"/>
        </w:tabs>
        <w:suppressAutoHyphens/>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 xml:space="preserve">Zamawiającemu przysługuje prawo odstąpienia od umowy gdy </w:t>
      </w:r>
      <w:r w:rsidRPr="00EA47D1">
        <w:rPr>
          <w:rFonts w:ascii="Times New Roman" w:eastAsia="Times New Roman" w:hAnsi="Times New Roman" w:cs="Times New Roman"/>
          <w:sz w:val="24"/>
          <w:szCs w:val="24"/>
        </w:rPr>
        <w:t>przedmiot umowy ma wady lub jest niezgodny z umową.</w:t>
      </w:r>
      <w:r w:rsidRPr="00EA47D1">
        <w:rPr>
          <w:rFonts w:ascii="Times New Roman" w:hAnsi="Times New Roman" w:cs="Times New Roman"/>
          <w:sz w:val="24"/>
          <w:szCs w:val="24"/>
        </w:rPr>
        <w:t xml:space="preserve"> Odstąpienie od umowy winno nastąpić w formie pisemnej podając przyczyny odstąpienia, w terminie 30 dn</w:t>
      </w:r>
      <w:r w:rsidR="00F64512" w:rsidRPr="00EA47D1">
        <w:rPr>
          <w:rFonts w:ascii="Times New Roman" w:hAnsi="Times New Roman" w:cs="Times New Roman"/>
          <w:sz w:val="24"/>
          <w:szCs w:val="24"/>
        </w:rPr>
        <w:t xml:space="preserve">i od dnia powzięcia wiadomości </w:t>
      </w:r>
      <w:r w:rsidRPr="00EA47D1">
        <w:rPr>
          <w:rFonts w:ascii="Times New Roman" w:hAnsi="Times New Roman" w:cs="Times New Roman"/>
          <w:sz w:val="24"/>
          <w:szCs w:val="24"/>
        </w:rPr>
        <w:t>o wystąpieniu okoliczności uzasadniających odstąpienie.</w:t>
      </w:r>
    </w:p>
    <w:p w:rsidR="00EB311E" w:rsidRPr="00EA47D1" w:rsidRDefault="00EB311E" w:rsidP="009F2230">
      <w:pPr>
        <w:pStyle w:val="Tekstpodstawowywcity"/>
        <w:numPr>
          <w:ilvl w:val="2"/>
          <w:numId w:val="19"/>
        </w:numPr>
        <w:tabs>
          <w:tab w:val="left" w:pos="0"/>
        </w:tabs>
        <w:suppressAutoHyphens/>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Wykonawcy nie przysługuje prawo odstąpienia od umowy za wyjątkiem przypadków</w:t>
      </w:r>
      <w:r w:rsidRPr="00EA47D1">
        <w:rPr>
          <w:rFonts w:ascii="Times New Roman" w:hAnsi="Times New Roman" w:cs="Times New Roman"/>
          <w:sz w:val="24"/>
          <w:szCs w:val="24"/>
        </w:rPr>
        <w:br/>
        <w:t>przewidzianych przepisami prawa powszechnie obowiązującymi. Odstąpienie winno</w:t>
      </w:r>
      <w:r w:rsidRPr="00EA47D1">
        <w:rPr>
          <w:rFonts w:ascii="Times New Roman" w:hAnsi="Times New Roman" w:cs="Times New Roman"/>
          <w:sz w:val="24"/>
          <w:szCs w:val="24"/>
        </w:rPr>
        <w:br/>
        <w:t>nastąpić w formie pisemnej ze wskazaniem podstawy prawnej i faktycznej odstąpienia.</w:t>
      </w:r>
    </w:p>
    <w:p w:rsidR="00EB311E" w:rsidRPr="00EA47D1" w:rsidRDefault="00EB311E" w:rsidP="00EB311E">
      <w:pPr>
        <w:pStyle w:val="Tekstpodstawowywcity"/>
        <w:spacing w:after="0" w:line="240" w:lineRule="auto"/>
        <w:ind w:left="0"/>
        <w:jc w:val="center"/>
        <w:rPr>
          <w:rFonts w:ascii="Times New Roman" w:hAnsi="Times New Roman" w:cs="Times New Roman"/>
          <w:sz w:val="24"/>
          <w:szCs w:val="24"/>
        </w:rPr>
      </w:pPr>
    </w:p>
    <w:p w:rsidR="00EB311E" w:rsidRPr="00EA47D1" w:rsidRDefault="00EB311E" w:rsidP="00EB311E">
      <w:pPr>
        <w:pStyle w:val="Tekstpodstawowywcity"/>
        <w:spacing w:after="0" w:line="240" w:lineRule="auto"/>
        <w:ind w:left="0"/>
        <w:jc w:val="center"/>
        <w:rPr>
          <w:rFonts w:ascii="Times New Roman" w:hAnsi="Times New Roman" w:cs="Times New Roman"/>
          <w:sz w:val="24"/>
          <w:szCs w:val="24"/>
        </w:rPr>
      </w:pPr>
      <w:r w:rsidRPr="00EA47D1">
        <w:rPr>
          <w:rFonts w:ascii="Times New Roman" w:hAnsi="Times New Roman" w:cs="Times New Roman"/>
          <w:sz w:val="24"/>
          <w:szCs w:val="24"/>
        </w:rPr>
        <w:t>§ 10</w:t>
      </w:r>
    </w:p>
    <w:p w:rsidR="00EB311E" w:rsidRPr="00EA47D1" w:rsidRDefault="00EB311E" w:rsidP="00F64512">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 xml:space="preserve">Z chwilą wydania przedmiotowej rzeczy przechodzą na Zamawiającego korzyści i ciężary związane z rzeczą oraz niebezpieczeństwo przypadkowej utraty i zniszczenia rzeczy. </w:t>
      </w:r>
    </w:p>
    <w:p w:rsidR="00EB311E" w:rsidRPr="00EA47D1" w:rsidRDefault="00EB311E" w:rsidP="00EB311E">
      <w:pPr>
        <w:pStyle w:val="Tekstpodstawowywcity"/>
        <w:spacing w:after="0" w:line="240" w:lineRule="auto"/>
        <w:ind w:left="0"/>
        <w:rPr>
          <w:rFonts w:ascii="Times New Roman" w:hAnsi="Times New Roman" w:cs="Times New Roman"/>
          <w:sz w:val="24"/>
          <w:szCs w:val="24"/>
        </w:rPr>
      </w:pPr>
    </w:p>
    <w:p w:rsidR="00EB311E" w:rsidRPr="00EA47D1" w:rsidRDefault="00EB311E" w:rsidP="00EB311E">
      <w:pPr>
        <w:pStyle w:val="Tekstpodstawowywcity"/>
        <w:spacing w:after="0" w:line="240" w:lineRule="auto"/>
        <w:ind w:left="0"/>
        <w:jc w:val="center"/>
        <w:rPr>
          <w:rFonts w:ascii="Times New Roman" w:hAnsi="Times New Roman" w:cs="Times New Roman"/>
          <w:sz w:val="24"/>
          <w:szCs w:val="24"/>
        </w:rPr>
      </w:pPr>
      <w:r w:rsidRPr="00EA47D1">
        <w:rPr>
          <w:rFonts w:ascii="Times New Roman" w:hAnsi="Times New Roman" w:cs="Times New Roman"/>
          <w:sz w:val="24"/>
          <w:szCs w:val="24"/>
        </w:rPr>
        <w:t>§ 11</w:t>
      </w:r>
    </w:p>
    <w:p w:rsidR="00EB311E" w:rsidRPr="00EA47D1" w:rsidRDefault="00EB311E"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Zamawiający zapłaci odsetki ustawowe</w:t>
      </w:r>
      <w:r w:rsidR="00B0049C">
        <w:rPr>
          <w:rFonts w:ascii="Times New Roman" w:hAnsi="Times New Roman" w:cs="Times New Roman"/>
          <w:sz w:val="24"/>
          <w:szCs w:val="24"/>
        </w:rPr>
        <w:t xml:space="preserve"> za opóźnienie</w:t>
      </w:r>
      <w:r w:rsidRPr="00EA47D1">
        <w:rPr>
          <w:rFonts w:ascii="Times New Roman" w:hAnsi="Times New Roman" w:cs="Times New Roman"/>
          <w:sz w:val="24"/>
          <w:szCs w:val="24"/>
        </w:rPr>
        <w:t xml:space="preserve"> w przypadku nieuregulowania faktury </w:t>
      </w:r>
      <w:r w:rsidR="00B0049C">
        <w:rPr>
          <w:rFonts w:ascii="Times New Roman" w:hAnsi="Times New Roman" w:cs="Times New Roman"/>
          <w:sz w:val="24"/>
          <w:szCs w:val="24"/>
        </w:rPr>
        <w:br/>
      </w:r>
      <w:r w:rsidRPr="00EA47D1">
        <w:rPr>
          <w:rFonts w:ascii="Times New Roman" w:hAnsi="Times New Roman" w:cs="Times New Roman"/>
          <w:sz w:val="24"/>
          <w:szCs w:val="24"/>
        </w:rPr>
        <w:t xml:space="preserve">w terminie określonym w §4 ust. 2 </w:t>
      </w:r>
    </w:p>
    <w:p w:rsidR="00EB311E" w:rsidRPr="00EA47D1" w:rsidRDefault="00EB311E" w:rsidP="00EB311E">
      <w:pPr>
        <w:pStyle w:val="Tekstpodstawowywcity"/>
        <w:spacing w:after="0" w:line="240" w:lineRule="auto"/>
        <w:ind w:left="0"/>
        <w:rPr>
          <w:rFonts w:ascii="Times New Roman" w:hAnsi="Times New Roman" w:cs="Times New Roman"/>
          <w:sz w:val="24"/>
          <w:szCs w:val="24"/>
        </w:rPr>
      </w:pPr>
    </w:p>
    <w:p w:rsidR="00EB311E" w:rsidRPr="00EA47D1" w:rsidRDefault="00EB311E" w:rsidP="00EB311E">
      <w:pPr>
        <w:pStyle w:val="Tekstpodstawowywcity"/>
        <w:spacing w:after="0" w:line="240" w:lineRule="auto"/>
        <w:ind w:left="0"/>
        <w:jc w:val="center"/>
        <w:rPr>
          <w:rFonts w:ascii="Times New Roman" w:hAnsi="Times New Roman" w:cs="Times New Roman"/>
          <w:sz w:val="24"/>
          <w:szCs w:val="24"/>
        </w:rPr>
      </w:pPr>
      <w:r w:rsidRPr="00EA47D1">
        <w:rPr>
          <w:rFonts w:ascii="Times New Roman" w:hAnsi="Times New Roman" w:cs="Times New Roman"/>
          <w:sz w:val="24"/>
          <w:szCs w:val="24"/>
        </w:rPr>
        <w:t>§ 12</w:t>
      </w:r>
    </w:p>
    <w:p w:rsidR="00EB311E" w:rsidRPr="00EA47D1" w:rsidRDefault="00EB311E"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Jeżeli kara umowna nie pokrywa poniesionej szkody Zamawiający może dochodzić odszkodowania uzupełniającego.</w:t>
      </w:r>
    </w:p>
    <w:p w:rsidR="00EB311E" w:rsidRPr="00EA47D1" w:rsidRDefault="00EB311E" w:rsidP="00EB311E">
      <w:pPr>
        <w:pStyle w:val="Tekstpodstawowywcity"/>
        <w:spacing w:after="0" w:line="240" w:lineRule="auto"/>
        <w:ind w:left="0"/>
        <w:jc w:val="center"/>
        <w:rPr>
          <w:rFonts w:ascii="Times New Roman" w:hAnsi="Times New Roman" w:cs="Times New Roman"/>
          <w:sz w:val="24"/>
          <w:szCs w:val="24"/>
        </w:rPr>
      </w:pPr>
      <w:r w:rsidRPr="00EA47D1">
        <w:rPr>
          <w:rFonts w:ascii="Times New Roman" w:hAnsi="Times New Roman" w:cs="Times New Roman"/>
          <w:sz w:val="24"/>
          <w:szCs w:val="24"/>
        </w:rPr>
        <w:t>§ 13</w:t>
      </w:r>
    </w:p>
    <w:p w:rsidR="00EB311E" w:rsidRPr="00EA47D1" w:rsidRDefault="00EB311E" w:rsidP="00EB311E">
      <w:pPr>
        <w:pStyle w:val="Tekstpodstawowywcity"/>
        <w:spacing w:after="0" w:line="240" w:lineRule="auto"/>
        <w:ind w:left="0"/>
        <w:jc w:val="both"/>
        <w:rPr>
          <w:rFonts w:ascii="Times New Roman" w:hAnsi="Times New Roman" w:cs="Times New Roman"/>
          <w:sz w:val="24"/>
          <w:szCs w:val="24"/>
        </w:rPr>
      </w:pPr>
      <w:r w:rsidRPr="00EA47D1">
        <w:rPr>
          <w:rFonts w:ascii="Times New Roman" w:hAnsi="Times New Roman" w:cs="Times New Roman"/>
          <w:sz w:val="24"/>
          <w:szCs w:val="24"/>
        </w:rPr>
        <w:t>W sprawach nieuregulowanych niniejszą umową mają zastosowanie przepisy Kodeksu Cywilnego i ustawy z dnia 29.01.2004 r. Prawo zamówień publicznych.</w:t>
      </w:r>
    </w:p>
    <w:p w:rsidR="00EB311E" w:rsidRPr="00EA47D1" w:rsidRDefault="00EB311E" w:rsidP="00EB311E">
      <w:pPr>
        <w:pStyle w:val="Tekstpodstawowywcity"/>
        <w:spacing w:after="0" w:line="240" w:lineRule="auto"/>
        <w:ind w:left="0"/>
        <w:rPr>
          <w:rFonts w:ascii="Times New Roman" w:hAnsi="Times New Roman" w:cs="Times New Roman"/>
          <w:sz w:val="24"/>
          <w:szCs w:val="24"/>
        </w:rPr>
      </w:pPr>
    </w:p>
    <w:p w:rsidR="00EB311E" w:rsidRPr="00EA47D1" w:rsidRDefault="00EB311E" w:rsidP="00EB311E">
      <w:pPr>
        <w:pStyle w:val="Tekstpodstawowywcity"/>
        <w:spacing w:after="0" w:line="240" w:lineRule="auto"/>
        <w:ind w:left="0"/>
        <w:jc w:val="center"/>
        <w:rPr>
          <w:rFonts w:ascii="Times New Roman" w:hAnsi="Times New Roman" w:cs="Times New Roman"/>
          <w:sz w:val="24"/>
          <w:szCs w:val="24"/>
        </w:rPr>
      </w:pPr>
      <w:r w:rsidRPr="00EA47D1">
        <w:rPr>
          <w:rFonts w:ascii="Times New Roman" w:hAnsi="Times New Roman" w:cs="Times New Roman"/>
          <w:sz w:val="24"/>
          <w:szCs w:val="24"/>
        </w:rPr>
        <w:t>§ 14</w:t>
      </w:r>
    </w:p>
    <w:p w:rsidR="00EB311E" w:rsidRPr="00EA47D1" w:rsidRDefault="00EB311E" w:rsidP="00EB311E">
      <w:pPr>
        <w:pStyle w:val="Tekstpodstawowywcity"/>
        <w:spacing w:after="0" w:line="240" w:lineRule="auto"/>
        <w:ind w:left="0"/>
        <w:rPr>
          <w:rFonts w:ascii="Times New Roman" w:hAnsi="Times New Roman" w:cs="Times New Roman"/>
          <w:sz w:val="24"/>
          <w:szCs w:val="24"/>
        </w:rPr>
      </w:pPr>
      <w:r w:rsidRPr="00EA47D1">
        <w:rPr>
          <w:rFonts w:ascii="Times New Roman" w:hAnsi="Times New Roman" w:cs="Times New Roman"/>
          <w:sz w:val="24"/>
          <w:szCs w:val="24"/>
        </w:rPr>
        <w:t>Zabrania się cesji wierzytelności wynikających z umowy na rzecz osób trzecich.</w:t>
      </w:r>
    </w:p>
    <w:p w:rsidR="00EB311E" w:rsidRPr="00EA47D1" w:rsidRDefault="00EB311E" w:rsidP="00EB311E">
      <w:pPr>
        <w:pStyle w:val="Tekstpodstawowywcity"/>
        <w:spacing w:after="0" w:line="240" w:lineRule="auto"/>
        <w:ind w:left="0"/>
        <w:rPr>
          <w:rFonts w:ascii="Times New Roman" w:hAnsi="Times New Roman" w:cs="Times New Roman"/>
          <w:sz w:val="24"/>
          <w:szCs w:val="24"/>
        </w:rPr>
      </w:pPr>
    </w:p>
    <w:p w:rsidR="00EB311E" w:rsidRPr="00EA47D1" w:rsidRDefault="00EB311E" w:rsidP="00EB311E">
      <w:pPr>
        <w:pStyle w:val="Tekstpodstawowywcity"/>
        <w:spacing w:after="0" w:line="240" w:lineRule="auto"/>
        <w:ind w:left="0"/>
        <w:jc w:val="center"/>
        <w:rPr>
          <w:rFonts w:ascii="Times New Roman" w:hAnsi="Times New Roman" w:cs="Times New Roman"/>
          <w:sz w:val="24"/>
          <w:szCs w:val="24"/>
        </w:rPr>
      </w:pPr>
      <w:r w:rsidRPr="00EA47D1">
        <w:rPr>
          <w:rFonts w:ascii="Times New Roman" w:hAnsi="Times New Roman" w:cs="Times New Roman"/>
          <w:sz w:val="24"/>
          <w:szCs w:val="24"/>
        </w:rPr>
        <w:t>§ 15</w:t>
      </w:r>
    </w:p>
    <w:p w:rsidR="00EB311E" w:rsidRPr="00EA47D1" w:rsidRDefault="00EB311E" w:rsidP="00EB311E">
      <w:pPr>
        <w:pStyle w:val="Tekstpodstawowywcity"/>
        <w:spacing w:after="0" w:line="240" w:lineRule="auto"/>
        <w:ind w:left="0"/>
        <w:rPr>
          <w:rFonts w:ascii="Times New Roman" w:hAnsi="Times New Roman" w:cs="Times New Roman"/>
          <w:sz w:val="24"/>
          <w:szCs w:val="24"/>
        </w:rPr>
      </w:pPr>
      <w:r w:rsidRPr="00EA47D1">
        <w:rPr>
          <w:rFonts w:ascii="Times New Roman" w:hAnsi="Times New Roman" w:cs="Times New Roman"/>
          <w:sz w:val="24"/>
          <w:szCs w:val="24"/>
        </w:rPr>
        <w:t>Umowę sporządzono w czterech jednobrzmiących egzemplarzach, po dwa dla każdej ze stron.</w:t>
      </w:r>
    </w:p>
    <w:p w:rsidR="00EB311E" w:rsidRPr="00EA47D1" w:rsidRDefault="00EB311E" w:rsidP="00EB311E">
      <w:pPr>
        <w:pStyle w:val="Tekstpodstawowywcity"/>
        <w:spacing w:after="0" w:line="240" w:lineRule="auto"/>
        <w:ind w:left="0"/>
        <w:rPr>
          <w:rFonts w:ascii="Times New Roman" w:hAnsi="Times New Roman" w:cs="Times New Roman"/>
          <w:sz w:val="24"/>
          <w:szCs w:val="24"/>
        </w:rPr>
      </w:pPr>
    </w:p>
    <w:p w:rsidR="00EB311E" w:rsidRPr="00EA47D1" w:rsidRDefault="00EB311E" w:rsidP="00EB311E">
      <w:pPr>
        <w:pStyle w:val="Tekstpodstawowywcity"/>
        <w:spacing w:after="0" w:line="240" w:lineRule="auto"/>
        <w:ind w:left="0"/>
        <w:rPr>
          <w:rFonts w:ascii="Times New Roman" w:hAnsi="Times New Roman" w:cs="Times New Roman"/>
          <w:sz w:val="24"/>
          <w:szCs w:val="24"/>
        </w:rPr>
      </w:pPr>
    </w:p>
    <w:p w:rsidR="00EB311E" w:rsidRPr="00EA47D1" w:rsidRDefault="00EB311E" w:rsidP="00EB311E">
      <w:pPr>
        <w:pStyle w:val="Tekstpodstawowywcity"/>
        <w:spacing w:after="0" w:line="240" w:lineRule="auto"/>
        <w:ind w:left="0"/>
        <w:rPr>
          <w:rFonts w:ascii="Times New Roman" w:hAnsi="Times New Roman" w:cs="Times New Roman"/>
          <w:sz w:val="24"/>
          <w:szCs w:val="24"/>
        </w:rPr>
      </w:pPr>
    </w:p>
    <w:p w:rsidR="00EB311E" w:rsidRPr="00EA47D1" w:rsidRDefault="00EB311E" w:rsidP="00EB311E">
      <w:pPr>
        <w:pStyle w:val="Tekstpodstawowywcity"/>
        <w:spacing w:after="0" w:line="240" w:lineRule="auto"/>
        <w:ind w:left="0"/>
        <w:rPr>
          <w:rFonts w:ascii="Times New Roman" w:hAnsi="Times New Roman" w:cs="Times New Roman"/>
          <w:sz w:val="24"/>
          <w:szCs w:val="24"/>
        </w:rPr>
      </w:pPr>
    </w:p>
    <w:p w:rsidR="00EB311E" w:rsidRPr="00EA47D1" w:rsidRDefault="00EB311E" w:rsidP="00EB311E">
      <w:pPr>
        <w:pStyle w:val="Tekstpodstawowywcity"/>
        <w:spacing w:after="0" w:line="240" w:lineRule="auto"/>
        <w:ind w:left="4956" w:hanging="4956"/>
        <w:rPr>
          <w:rFonts w:ascii="Times New Roman" w:hAnsi="Times New Roman"/>
          <w:sz w:val="24"/>
          <w:szCs w:val="24"/>
        </w:rPr>
      </w:pPr>
      <w:r w:rsidRPr="00EA47D1">
        <w:rPr>
          <w:rFonts w:ascii="Times New Roman" w:hAnsi="Times New Roman"/>
          <w:sz w:val="24"/>
          <w:szCs w:val="24"/>
        </w:rPr>
        <w:t xml:space="preserve">ZAMAWIAJĄCY:                                                                                      WYKONAWCA:      </w:t>
      </w:r>
    </w:p>
    <w:p w:rsidR="00DB15E8" w:rsidRPr="00EA47D1"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rPr>
      </w:pPr>
    </w:p>
    <w:p w:rsidR="002346E9" w:rsidRPr="00EA47D1" w:rsidRDefault="002346E9" w:rsidP="00ED78AF">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rPr>
      </w:pPr>
    </w:p>
    <w:p w:rsidR="00545224" w:rsidRPr="00EA47D1" w:rsidRDefault="00545224" w:rsidP="00ED78AF">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rPr>
      </w:pPr>
    </w:p>
    <w:p w:rsidR="009F2B63" w:rsidRPr="00EA47D1" w:rsidRDefault="009F2B63" w:rsidP="00ED78AF">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rPr>
      </w:pPr>
    </w:p>
    <w:p w:rsidR="00A05BD2" w:rsidRPr="00EA47D1" w:rsidRDefault="00EB311E"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A47D1">
        <w:rPr>
          <w:rFonts w:ascii="Times New Roman" w:hAnsi="Times New Roman" w:cs="Times New Roman"/>
          <w:color w:val="auto"/>
          <w:sz w:val="24"/>
          <w:szCs w:val="24"/>
          <w:lang w:val="pl-PL"/>
        </w:rPr>
        <w:t>Załącznik Nr 6</w:t>
      </w:r>
      <w:r w:rsidR="00A05BD2" w:rsidRPr="00EA47D1">
        <w:rPr>
          <w:rFonts w:ascii="Times New Roman" w:hAnsi="Times New Roman" w:cs="Times New Roman"/>
          <w:color w:val="auto"/>
          <w:sz w:val="24"/>
          <w:szCs w:val="24"/>
          <w:lang w:val="pl-PL"/>
        </w:rPr>
        <w:t xml:space="preserve"> do SIWZ</w:t>
      </w:r>
    </w:p>
    <w:p w:rsidR="00A05BD2" w:rsidRPr="00EA47D1"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A47D1">
        <w:rPr>
          <w:rFonts w:ascii="Times New Roman" w:hAnsi="Times New Roman" w:cs="Times New Roman"/>
          <w:color w:val="auto"/>
          <w:sz w:val="24"/>
          <w:szCs w:val="24"/>
          <w:lang w:val="pl-PL"/>
        </w:rPr>
        <w:t>/wzór oświadczenia o grupie kapitałowej/</w:t>
      </w:r>
    </w:p>
    <w:p w:rsidR="00A05BD2" w:rsidRPr="00EA47D1" w:rsidRDefault="00A05BD2" w:rsidP="00F86C2B">
      <w:pPr>
        <w:pStyle w:val="Nagwek5"/>
        <w:ind w:left="720" w:hanging="720"/>
        <w:contextualSpacing/>
        <w:jc w:val="right"/>
        <w:rPr>
          <w:rFonts w:ascii="Times New Roman" w:hAnsi="Times New Roman" w:cs="Times New Roman"/>
          <w:i/>
          <w:color w:val="auto"/>
          <w:sz w:val="24"/>
          <w:szCs w:val="24"/>
          <w:lang w:val="pl-PL"/>
        </w:rPr>
      </w:pPr>
    </w:p>
    <w:p w:rsidR="00146917" w:rsidRPr="00EA47D1" w:rsidRDefault="00146917" w:rsidP="00F86C2B">
      <w:pPr>
        <w:tabs>
          <w:tab w:val="left" w:pos="4424"/>
        </w:tabs>
        <w:contextualSpacing/>
        <w:rPr>
          <w:rFonts w:ascii="Times New Roman" w:hAnsi="Times New Roman" w:cs="Times New Roman"/>
          <w:color w:val="auto"/>
          <w:sz w:val="24"/>
          <w:szCs w:val="24"/>
        </w:rPr>
      </w:pPr>
      <w:r w:rsidRPr="00EA47D1">
        <w:rPr>
          <w:rFonts w:ascii="Times New Roman" w:hAnsi="Times New Roman" w:cs="Times New Roman"/>
          <w:color w:val="auto"/>
          <w:sz w:val="24"/>
          <w:szCs w:val="24"/>
        </w:rPr>
        <w:t>...........................................................</w:t>
      </w:r>
      <w:r w:rsidRPr="00EA47D1">
        <w:rPr>
          <w:rFonts w:ascii="Times New Roman" w:hAnsi="Times New Roman" w:cs="Times New Roman"/>
          <w:color w:val="auto"/>
          <w:sz w:val="24"/>
          <w:szCs w:val="24"/>
        </w:rPr>
        <w:tab/>
      </w:r>
      <w:r w:rsidRPr="00EA47D1">
        <w:rPr>
          <w:rFonts w:ascii="Times New Roman" w:hAnsi="Times New Roman" w:cs="Times New Roman"/>
          <w:color w:val="auto"/>
          <w:sz w:val="24"/>
          <w:szCs w:val="24"/>
        </w:rPr>
        <w:tab/>
      </w:r>
      <w:r w:rsidRPr="00EA47D1">
        <w:rPr>
          <w:rFonts w:ascii="Times New Roman" w:hAnsi="Times New Roman" w:cs="Times New Roman"/>
          <w:color w:val="auto"/>
          <w:sz w:val="24"/>
          <w:szCs w:val="24"/>
        </w:rPr>
        <w:tab/>
      </w:r>
      <w:r w:rsidRPr="00EA47D1">
        <w:rPr>
          <w:rFonts w:ascii="Times New Roman" w:hAnsi="Times New Roman" w:cs="Times New Roman"/>
          <w:color w:val="auto"/>
          <w:sz w:val="24"/>
          <w:szCs w:val="24"/>
        </w:rPr>
        <w:tab/>
      </w:r>
      <w:r w:rsidRPr="00EA47D1">
        <w:rPr>
          <w:rFonts w:ascii="Times New Roman" w:hAnsi="Times New Roman" w:cs="Times New Roman"/>
          <w:color w:val="auto"/>
          <w:sz w:val="24"/>
          <w:szCs w:val="24"/>
        </w:rPr>
        <w:tab/>
      </w:r>
    </w:p>
    <w:p w:rsidR="00146917" w:rsidRPr="00EA47D1" w:rsidRDefault="00146917" w:rsidP="00F86C2B">
      <w:pPr>
        <w:tabs>
          <w:tab w:val="left" w:pos="4424"/>
        </w:tabs>
        <w:contextualSpacing/>
        <w:rPr>
          <w:rFonts w:ascii="Times New Roman" w:hAnsi="Times New Roman" w:cs="Times New Roman"/>
          <w:i/>
          <w:color w:val="auto"/>
          <w:sz w:val="24"/>
          <w:szCs w:val="24"/>
        </w:rPr>
      </w:pPr>
      <w:r w:rsidRPr="00EA47D1">
        <w:rPr>
          <w:rFonts w:ascii="Times New Roman" w:hAnsi="Times New Roman" w:cs="Times New Roman"/>
          <w:i/>
          <w:color w:val="auto"/>
          <w:sz w:val="24"/>
          <w:szCs w:val="24"/>
        </w:rPr>
        <w:t xml:space="preserve">    (pieczęć adresowa Wykonawcy)</w:t>
      </w:r>
    </w:p>
    <w:p w:rsidR="000B0FBB" w:rsidRPr="00EA47D1" w:rsidRDefault="000B0FBB" w:rsidP="002346E9">
      <w:pPr>
        <w:autoSpaceDE w:val="0"/>
        <w:autoSpaceDN w:val="0"/>
        <w:adjustRightInd w:val="0"/>
        <w:rPr>
          <w:rFonts w:ascii="Times New Roman" w:hAnsi="Times New Roman" w:cs="Times New Roman"/>
          <w:b/>
          <w:bCs/>
          <w:color w:val="auto"/>
          <w:sz w:val="24"/>
          <w:szCs w:val="24"/>
          <w:lang w:val="pl-PL"/>
        </w:rPr>
      </w:pPr>
    </w:p>
    <w:p w:rsidR="000B0FBB" w:rsidRPr="00EA47D1" w:rsidRDefault="000B0FBB" w:rsidP="00EA19EB">
      <w:pPr>
        <w:autoSpaceDE w:val="0"/>
        <w:autoSpaceDN w:val="0"/>
        <w:adjustRightInd w:val="0"/>
        <w:jc w:val="center"/>
        <w:rPr>
          <w:rFonts w:ascii="Times New Roman" w:hAnsi="Times New Roman" w:cs="Times New Roman"/>
          <w:b/>
          <w:bCs/>
          <w:color w:val="auto"/>
          <w:sz w:val="24"/>
          <w:szCs w:val="24"/>
          <w:lang w:val="pl-PL"/>
        </w:rPr>
      </w:pPr>
      <w:r w:rsidRPr="00EA47D1">
        <w:rPr>
          <w:rFonts w:ascii="Times New Roman" w:hAnsi="Times New Roman" w:cs="Times New Roman"/>
          <w:b/>
          <w:bCs/>
          <w:color w:val="auto"/>
          <w:sz w:val="24"/>
          <w:szCs w:val="24"/>
          <w:lang w:val="pl-PL"/>
        </w:rPr>
        <w:t>INFORMACJA</w:t>
      </w:r>
      <w:r w:rsidR="00146917" w:rsidRPr="00EA47D1">
        <w:rPr>
          <w:rFonts w:ascii="Times New Roman" w:hAnsi="Times New Roman" w:cs="Times New Roman"/>
          <w:b/>
          <w:bCs/>
          <w:color w:val="auto"/>
          <w:sz w:val="24"/>
          <w:szCs w:val="24"/>
          <w:lang w:val="pl-PL"/>
        </w:rPr>
        <w:t xml:space="preserve"> </w:t>
      </w:r>
      <w:r w:rsidRPr="00EA47D1">
        <w:rPr>
          <w:rFonts w:ascii="Times New Roman" w:hAnsi="Times New Roman" w:cs="Times New Roman"/>
          <w:b/>
          <w:bCs/>
          <w:color w:val="auto"/>
          <w:sz w:val="24"/>
          <w:szCs w:val="24"/>
          <w:lang w:val="pl-PL"/>
        </w:rPr>
        <w:t xml:space="preserve">O </w:t>
      </w:r>
      <w:r w:rsidR="00146917" w:rsidRPr="00EA47D1">
        <w:rPr>
          <w:rFonts w:ascii="Times New Roman" w:hAnsi="Times New Roman" w:cs="Times New Roman"/>
          <w:b/>
          <w:bCs/>
          <w:color w:val="auto"/>
          <w:sz w:val="24"/>
          <w:szCs w:val="24"/>
          <w:lang w:val="pl-PL"/>
        </w:rPr>
        <w:t xml:space="preserve">GRUPIE </w:t>
      </w:r>
      <w:r w:rsidRPr="00EA47D1">
        <w:rPr>
          <w:rFonts w:ascii="Times New Roman" w:hAnsi="Times New Roman" w:cs="Times New Roman"/>
          <w:b/>
          <w:bCs/>
          <w:color w:val="auto"/>
          <w:sz w:val="24"/>
          <w:szCs w:val="24"/>
          <w:lang w:val="pl-PL"/>
        </w:rPr>
        <w:t>KAPITAŁOWEJ</w:t>
      </w:r>
      <w:r w:rsidR="001F07B8" w:rsidRPr="00EA47D1">
        <w:rPr>
          <w:rStyle w:val="Odwoanieprzypisudolnego"/>
          <w:rFonts w:ascii="Times New Roman" w:hAnsi="Times New Roman" w:cs="Times New Roman"/>
          <w:b/>
          <w:bCs/>
          <w:color w:val="auto"/>
          <w:sz w:val="24"/>
          <w:szCs w:val="24"/>
          <w:lang w:val="pl-PL"/>
        </w:rPr>
        <w:footnoteReference w:id="1"/>
      </w:r>
    </w:p>
    <w:p w:rsidR="000B0FBB" w:rsidRPr="00EA47D1" w:rsidRDefault="000B0FBB" w:rsidP="00EA19EB">
      <w:pPr>
        <w:autoSpaceDE w:val="0"/>
        <w:autoSpaceDN w:val="0"/>
        <w:adjustRightInd w:val="0"/>
        <w:jc w:val="both"/>
        <w:rPr>
          <w:rFonts w:ascii="Times New Roman" w:hAnsi="Times New Roman" w:cs="Times New Roman"/>
          <w:b/>
          <w:bCs/>
          <w:color w:val="auto"/>
          <w:sz w:val="24"/>
          <w:szCs w:val="24"/>
          <w:lang w:val="pl-PL"/>
        </w:rPr>
      </w:pPr>
      <w:r w:rsidRPr="00EA47D1">
        <w:rPr>
          <w:rFonts w:ascii="Times New Roman" w:hAnsi="Times New Roman" w:cs="Times New Roman"/>
          <w:b/>
          <w:bCs/>
          <w:color w:val="auto"/>
          <w:sz w:val="24"/>
          <w:szCs w:val="24"/>
          <w:lang w:val="pl-PL"/>
        </w:rPr>
        <w:t>Informuję, że*:</w:t>
      </w:r>
    </w:p>
    <w:p w:rsidR="00EA19EB" w:rsidRPr="00EA47D1" w:rsidRDefault="000B0FBB" w:rsidP="00EA19EB">
      <w:pPr>
        <w:jc w:val="both"/>
        <w:rPr>
          <w:rFonts w:ascii="Times New Roman" w:hAnsi="Times New Roman" w:cs="Times New Roman"/>
          <w:b/>
          <w:color w:val="auto"/>
          <w:sz w:val="24"/>
          <w:szCs w:val="24"/>
        </w:rPr>
      </w:pPr>
      <w:r w:rsidRPr="00EA47D1">
        <w:rPr>
          <w:rFonts w:ascii="Times New Roman" w:hAnsi="Times New Roman" w:cs="Times New Roman"/>
          <w:color w:val="auto"/>
          <w:sz w:val="24"/>
          <w:szCs w:val="24"/>
          <w:lang w:val="pl-PL"/>
        </w:rPr>
        <w:sym w:font="Symbol" w:char="F092"/>
      </w:r>
      <w:r w:rsidRPr="00EA47D1">
        <w:rPr>
          <w:rFonts w:ascii="Times New Roman" w:hAnsi="Times New Roman" w:cs="Times New Roman"/>
          <w:color w:val="auto"/>
          <w:sz w:val="24"/>
          <w:szCs w:val="24"/>
          <w:lang w:val="pl-PL"/>
        </w:rPr>
        <w:t xml:space="preserve"> </w:t>
      </w:r>
      <w:r w:rsidRPr="00EA47D1">
        <w:rPr>
          <w:rFonts w:ascii="Times New Roman" w:hAnsi="Times New Roman" w:cs="Times New Roman"/>
          <w:color w:val="auto"/>
          <w:sz w:val="24"/>
          <w:szCs w:val="24"/>
          <w:lang w:val="pl-PL"/>
        </w:rPr>
        <w:tab/>
        <w:t>nie należę do grupy kapitałowej w rozumieniu ustawy z dnia 16 lutego 2007 r. o ochronie konkurencji i konsumentów (Dz. U. z 2015 r. poz. 184)</w:t>
      </w:r>
      <w:r w:rsidR="004554BE" w:rsidRPr="00EA47D1">
        <w:rPr>
          <w:rFonts w:ascii="Times New Roman" w:hAnsi="Times New Roman" w:cs="Times New Roman"/>
          <w:color w:val="auto"/>
          <w:sz w:val="24"/>
          <w:szCs w:val="24"/>
          <w:lang w:val="pl-PL"/>
        </w:rPr>
        <w:t xml:space="preserve"> z wykonawcami, którzy złożyli oferty w postępowaniu</w:t>
      </w:r>
      <w:r w:rsidR="001A6674" w:rsidRPr="00EA47D1">
        <w:rPr>
          <w:rFonts w:ascii="Times New Roman" w:hAnsi="Times New Roman" w:cs="Times New Roman"/>
          <w:color w:val="auto"/>
          <w:sz w:val="24"/>
          <w:szCs w:val="24"/>
          <w:lang w:val="pl-PL"/>
        </w:rPr>
        <w:t>:</w:t>
      </w:r>
      <w:r w:rsidR="004554BE" w:rsidRPr="00EA47D1">
        <w:rPr>
          <w:rFonts w:ascii="Times New Roman" w:hAnsi="Times New Roman" w:cs="Times New Roman"/>
          <w:b/>
          <w:color w:val="auto"/>
          <w:sz w:val="24"/>
          <w:szCs w:val="24"/>
          <w:lang w:val="pl-PL"/>
        </w:rPr>
        <w:t xml:space="preserve"> </w:t>
      </w:r>
      <w:r w:rsidR="00EA19EB" w:rsidRPr="00EA47D1">
        <w:rPr>
          <w:rFonts w:ascii="Times New Roman" w:hAnsi="Times New Roman" w:cs="Times New Roman"/>
          <w:b/>
          <w:color w:val="auto"/>
          <w:sz w:val="24"/>
          <w:szCs w:val="24"/>
        </w:rPr>
        <w:t>„Zakup nowego średniego samochodu ratowniczo- gaśniczego dla Ochotniczej Straży Pożarnej w Iłży“</w:t>
      </w:r>
    </w:p>
    <w:p w:rsidR="000B0FBB" w:rsidRPr="00EA47D1" w:rsidRDefault="002052D7" w:rsidP="00EA19EB">
      <w:pPr>
        <w:jc w:val="both"/>
        <w:rPr>
          <w:rFonts w:ascii="Times New Roman" w:hAnsi="Times New Roman" w:cs="Times New Roman"/>
          <w:bCs/>
          <w:color w:val="auto"/>
          <w:sz w:val="24"/>
          <w:szCs w:val="24"/>
          <w:lang w:val="pl-PL"/>
        </w:rPr>
      </w:pPr>
      <w:r w:rsidRPr="00EA47D1">
        <w:rPr>
          <w:rFonts w:ascii="Times New Roman" w:hAnsi="Times New Roman" w:cs="Times New Roman"/>
          <w:b/>
          <w:color w:val="auto"/>
          <w:sz w:val="24"/>
          <w:szCs w:val="24"/>
        </w:rPr>
        <w:t xml:space="preserve"> </w:t>
      </w:r>
      <w:r w:rsidR="004554BE" w:rsidRPr="00EA47D1">
        <w:rPr>
          <w:rFonts w:ascii="Times New Roman" w:hAnsi="Times New Roman" w:cs="Times New Roman"/>
          <w:bCs/>
          <w:color w:val="auto"/>
          <w:sz w:val="24"/>
          <w:szCs w:val="24"/>
          <w:lang w:val="pl-PL"/>
        </w:rPr>
        <w:t>prowadzonym przez</w:t>
      </w:r>
      <w:r w:rsidR="00DB15E8" w:rsidRPr="00EA47D1">
        <w:rPr>
          <w:rFonts w:ascii="Times New Roman" w:hAnsi="Times New Roman" w:cs="Times New Roman"/>
          <w:bCs/>
          <w:color w:val="auto"/>
          <w:sz w:val="24"/>
          <w:szCs w:val="24"/>
          <w:lang w:val="pl-PL"/>
        </w:rPr>
        <w:t xml:space="preserve">: </w:t>
      </w:r>
      <w:r w:rsidR="00DB15E8" w:rsidRPr="00EA47D1">
        <w:rPr>
          <w:rFonts w:ascii="Times New Roman" w:hAnsi="Times New Roman" w:cs="Times New Roman"/>
          <w:b/>
          <w:bCs/>
          <w:color w:val="auto"/>
          <w:sz w:val="24"/>
          <w:szCs w:val="24"/>
          <w:lang w:val="pl-PL"/>
        </w:rPr>
        <w:t xml:space="preserve">Gminę Iłża, ul. Rynek 11, 27-100 </w:t>
      </w:r>
      <w:r w:rsidR="004554BE" w:rsidRPr="00EA47D1">
        <w:rPr>
          <w:rFonts w:ascii="Times New Roman" w:hAnsi="Times New Roman" w:cs="Times New Roman"/>
          <w:b/>
          <w:bCs/>
          <w:color w:val="auto"/>
          <w:sz w:val="24"/>
          <w:szCs w:val="24"/>
          <w:lang w:val="pl-PL"/>
        </w:rPr>
        <w:t xml:space="preserve"> </w:t>
      </w:r>
      <w:r w:rsidR="00DB15E8" w:rsidRPr="00EA47D1">
        <w:rPr>
          <w:rFonts w:ascii="Times New Roman" w:hAnsi="Times New Roman" w:cs="Times New Roman"/>
          <w:b/>
          <w:bCs/>
          <w:color w:val="auto"/>
          <w:sz w:val="24"/>
          <w:szCs w:val="24"/>
          <w:lang w:val="pl-PL"/>
        </w:rPr>
        <w:t>Iłża</w:t>
      </w:r>
      <w:r w:rsidR="00DB15E8" w:rsidRPr="00EA47D1">
        <w:rPr>
          <w:rFonts w:ascii="Times New Roman" w:hAnsi="Times New Roman" w:cs="Times New Roman"/>
          <w:bCs/>
          <w:color w:val="auto"/>
          <w:sz w:val="24"/>
          <w:szCs w:val="24"/>
          <w:lang w:val="pl-PL"/>
        </w:rPr>
        <w:t>.</w:t>
      </w:r>
    </w:p>
    <w:p w:rsidR="00EA19EB" w:rsidRPr="00EA47D1" w:rsidRDefault="000B0FBB" w:rsidP="00EA19EB">
      <w:pPr>
        <w:jc w:val="both"/>
        <w:rPr>
          <w:rFonts w:ascii="Times New Roman" w:hAnsi="Times New Roman" w:cs="Times New Roman"/>
          <w:b/>
          <w:color w:val="auto"/>
          <w:sz w:val="24"/>
          <w:szCs w:val="24"/>
        </w:rPr>
      </w:pPr>
      <w:r w:rsidRPr="00EA47D1">
        <w:rPr>
          <w:rFonts w:ascii="Times New Roman" w:hAnsi="Times New Roman" w:cs="Times New Roman"/>
          <w:color w:val="auto"/>
          <w:sz w:val="24"/>
          <w:szCs w:val="24"/>
          <w:lang w:val="pl-PL"/>
        </w:rPr>
        <w:sym w:font="Symbol" w:char="F092"/>
      </w:r>
      <w:r w:rsidRPr="00EA47D1">
        <w:rPr>
          <w:rFonts w:ascii="Times New Roman" w:hAnsi="Times New Roman" w:cs="Times New Roman"/>
          <w:color w:val="auto"/>
          <w:sz w:val="24"/>
          <w:szCs w:val="24"/>
          <w:lang w:val="pl-PL"/>
        </w:rPr>
        <w:t xml:space="preserve"> </w:t>
      </w:r>
      <w:r w:rsidRPr="00EA47D1">
        <w:rPr>
          <w:rFonts w:ascii="Times New Roman" w:hAnsi="Times New Roman" w:cs="Times New Roman"/>
          <w:color w:val="auto"/>
          <w:sz w:val="24"/>
          <w:szCs w:val="24"/>
          <w:lang w:val="pl-PL"/>
        </w:rPr>
        <w:tab/>
        <w:t>należę do grupy kapitałowej w rozumieniu ustawy z dnia 16 lutego 2007 r. o ochronie konkurencji i konsumentów (Dz. U. z 2015 r. poz. 184)</w:t>
      </w:r>
      <w:r w:rsidR="004554BE" w:rsidRPr="00EA47D1">
        <w:rPr>
          <w:rFonts w:ascii="Times New Roman" w:hAnsi="Times New Roman" w:cs="Times New Roman"/>
          <w:color w:val="auto"/>
          <w:sz w:val="24"/>
          <w:szCs w:val="24"/>
          <w:lang w:val="pl-PL"/>
        </w:rPr>
        <w:t xml:space="preserve"> z następującymi wykonawcami, którzy złożyli oferty </w:t>
      </w:r>
      <w:r w:rsidR="00761777" w:rsidRPr="00EA47D1">
        <w:rPr>
          <w:rFonts w:ascii="Times New Roman" w:hAnsi="Times New Roman" w:cs="Times New Roman"/>
          <w:color w:val="auto"/>
          <w:sz w:val="24"/>
          <w:szCs w:val="24"/>
          <w:lang w:val="pl-PL"/>
        </w:rPr>
        <w:t>w postępowaniu</w:t>
      </w:r>
      <w:r w:rsidR="001A6674" w:rsidRPr="00EA47D1">
        <w:rPr>
          <w:rFonts w:ascii="Times New Roman" w:hAnsi="Times New Roman" w:cs="Times New Roman"/>
          <w:color w:val="auto"/>
          <w:sz w:val="24"/>
          <w:szCs w:val="24"/>
          <w:lang w:val="pl-PL"/>
        </w:rPr>
        <w:t>:</w:t>
      </w:r>
      <w:r w:rsidR="00761777" w:rsidRPr="00EA47D1">
        <w:rPr>
          <w:rFonts w:ascii="Times New Roman" w:hAnsi="Times New Roman" w:cs="Times New Roman"/>
          <w:b/>
          <w:color w:val="auto"/>
          <w:sz w:val="24"/>
          <w:szCs w:val="24"/>
          <w:lang w:val="pl-PL"/>
        </w:rPr>
        <w:t xml:space="preserve"> </w:t>
      </w:r>
      <w:r w:rsidR="00EA19EB" w:rsidRPr="00EA47D1">
        <w:rPr>
          <w:rFonts w:ascii="Times New Roman" w:hAnsi="Times New Roman" w:cs="Times New Roman"/>
          <w:b/>
          <w:color w:val="auto"/>
          <w:sz w:val="24"/>
          <w:szCs w:val="24"/>
        </w:rPr>
        <w:t>„Zakup nowego średniego samochodu ratowniczo- gaśniczego dla Ochotniczej Straży Pożarnej w Iłży“</w:t>
      </w:r>
    </w:p>
    <w:p w:rsidR="004554BE" w:rsidRPr="00EA47D1" w:rsidRDefault="001A6674" w:rsidP="00EA19EB">
      <w:pPr>
        <w:jc w:val="both"/>
        <w:rPr>
          <w:rFonts w:ascii="Times New Roman" w:hAnsi="Times New Roman" w:cs="Times New Roman"/>
          <w:color w:val="auto"/>
          <w:sz w:val="24"/>
          <w:szCs w:val="24"/>
          <w:lang w:val="pl-PL"/>
        </w:rPr>
      </w:pPr>
      <w:r w:rsidRPr="00EA47D1">
        <w:rPr>
          <w:rFonts w:ascii="Times New Roman" w:hAnsi="Times New Roman" w:cs="Times New Roman"/>
          <w:bCs/>
          <w:color w:val="auto"/>
          <w:sz w:val="24"/>
          <w:szCs w:val="24"/>
          <w:lang w:val="pl-PL"/>
        </w:rPr>
        <w:t xml:space="preserve"> </w:t>
      </w:r>
      <w:r w:rsidR="00761777" w:rsidRPr="00EA47D1">
        <w:rPr>
          <w:rFonts w:ascii="Times New Roman" w:hAnsi="Times New Roman" w:cs="Times New Roman"/>
          <w:bCs/>
          <w:color w:val="auto"/>
          <w:sz w:val="24"/>
          <w:szCs w:val="24"/>
          <w:lang w:val="pl-PL"/>
        </w:rPr>
        <w:t xml:space="preserve">prowadzonym przez </w:t>
      </w:r>
      <w:r w:rsidR="00DB15E8" w:rsidRPr="00EA47D1">
        <w:rPr>
          <w:rFonts w:ascii="Times New Roman" w:hAnsi="Times New Roman" w:cs="Times New Roman"/>
          <w:bCs/>
          <w:color w:val="auto"/>
          <w:sz w:val="24"/>
          <w:szCs w:val="24"/>
          <w:lang w:val="pl-PL"/>
        </w:rPr>
        <w:t xml:space="preserve">: </w:t>
      </w:r>
      <w:r w:rsidR="00DB15E8" w:rsidRPr="00EA47D1">
        <w:rPr>
          <w:rFonts w:ascii="Times New Roman" w:hAnsi="Times New Roman" w:cs="Times New Roman"/>
          <w:b/>
          <w:bCs/>
          <w:color w:val="auto"/>
          <w:sz w:val="24"/>
          <w:szCs w:val="24"/>
          <w:lang w:val="pl-PL"/>
        </w:rPr>
        <w:t>Gminę Iłża, ul. Rynek 11, 27-100  Iłża.</w:t>
      </w:r>
    </w:p>
    <w:p w:rsidR="000B0FBB" w:rsidRPr="00EA47D1" w:rsidRDefault="000B0FBB" w:rsidP="00EA19EB">
      <w:pPr>
        <w:autoSpaceDE w:val="0"/>
        <w:autoSpaceDN w:val="0"/>
        <w:adjustRightInd w:val="0"/>
        <w:spacing w:after="268"/>
        <w:ind w:left="993"/>
        <w:jc w:val="both"/>
        <w:rPr>
          <w:rFonts w:ascii="Times New Roman" w:hAnsi="Times New Roman" w:cs="Times New Roman"/>
          <w:color w:val="auto"/>
          <w:sz w:val="24"/>
          <w:szCs w:val="24"/>
          <w:lang w:val="pl-PL"/>
        </w:rPr>
      </w:pPr>
      <w:r w:rsidRPr="00EA47D1">
        <w:rPr>
          <w:rFonts w:ascii="Times New Roman" w:hAnsi="Times New Roman" w:cs="Times New Roman"/>
          <w:color w:val="auto"/>
          <w:sz w:val="24"/>
          <w:szCs w:val="24"/>
          <w:lang w:val="pl-PL"/>
        </w:rPr>
        <w:t xml:space="preserve">1. nazwa podmiotu……………………………………………..…………………… </w:t>
      </w:r>
    </w:p>
    <w:p w:rsidR="000B0FBB" w:rsidRPr="00EA47D1" w:rsidRDefault="000B0FBB" w:rsidP="00EA19EB">
      <w:pPr>
        <w:autoSpaceDE w:val="0"/>
        <w:autoSpaceDN w:val="0"/>
        <w:adjustRightInd w:val="0"/>
        <w:ind w:left="993"/>
        <w:jc w:val="both"/>
        <w:rPr>
          <w:rFonts w:ascii="Times New Roman" w:hAnsi="Times New Roman" w:cs="Times New Roman"/>
          <w:color w:val="auto"/>
          <w:sz w:val="24"/>
          <w:szCs w:val="24"/>
          <w:lang w:val="pl-PL"/>
        </w:rPr>
      </w:pPr>
      <w:r w:rsidRPr="00EA47D1">
        <w:rPr>
          <w:rFonts w:ascii="Times New Roman" w:hAnsi="Times New Roman" w:cs="Times New Roman"/>
          <w:color w:val="auto"/>
          <w:sz w:val="24"/>
          <w:szCs w:val="24"/>
          <w:lang w:val="pl-PL"/>
        </w:rPr>
        <w:t xml:space="preserve">2. nazwa podmiotu……………………………………………..…………………… </w:t>
      </w:r>
    </w:p>
    <w:p w:rsidR="004554BE" w:rsidRPr="00EA47D1" w:rsidRDefault="004554BE" w:rsidP="00EA19EB">
      <w:pPr>
        <w:keepNext/>
        <w:keepLines/>
        <w:spacing w:before="40"/>
        <w:ind w:left="993"/>
        <w:jc w:val="both"/>
        <w:outlineLvl w:val="3"/>
        <w:rPr>
          <w:rFonts w:ascii="Times New Roman" w:hAnsi="Times New Roman" w:cs="Times New Roman"/>
          <w:i/>
          <w:iCs/>
          <w:color w:val="auto"/>
          <w:sz w:val="24"/>
          <w:szCs w:val="24"/>
          <w:lang w:val="pl-PL"/>
        </w:rPr>
      </w:pPr>
      <w:r w:rsidRPr="00EA47D1">
        <w:rPr>
          <w:rFonts w:ascii="Times New Roman" w:hAnsi="Times New Roman" w:cs="Times New Roman"/>
          <w:color w:val="auto"/>
          <w:sz w:val="24"/>
          <w:szCs w:val="24"/>
          <w:lang w:val="pl-PL"/>
        </w:rPr>
        <w:t>Jednocześnie przedstawiam dowody, że powiązania z tymi wykonawcami  nie prowadzą do zakłócenia konkurencji w postępowaniu o udzielenie zamówienia: ……………………………………………………………………………………………</w:t>
      </w:r>
    </w:p>
    <w:p w:rsidR="000B0FBB" w:rsidRPr="00EA47D1" w:rsidRDefault="000B0FBB" w:rsidP="00F86C2B">
      <w:pPr>
        <w:keepNext/>
        <w:keepLines/>
        <w:spacing w:before="40"/>
        <w:ind w:left="190"/>
        <w:outlineLvl w:val="3"/>
        <w:rPr>
          <w:rFonts w:ascii="Times New Roman" w:hAnsi="Times New Roman" w:cs="Times New Roman"/>
          <w:b/>
          <w:i/>
          <w:iCs/>
          <w:color w:val="auto"/>
          <w:sz w:val="24"/>
          <w:szCs w:val="24"/>
          <w:lang w:val="pl-PL"/>
        </w:rPr>
      </w:pPr>
    </w:p>
    <w:p w:rsidR="004554BE" w:rsidRPr="00545224" w:rsidRDefault="004554BE" w:rsidP="00F86C2B">
      <w:pPr>
        <w:contextualSpacing/>
        <w:jc w:val="right"/>
        <w:rPr>
          <w:rFonts w:ascii="Times New Roman" w:hAnsi="Times New Roman" w:cs="Times New Roman"/>
          <w:color w:val="auto"/>
          <w:sz w:val="24"/>
          <w:szCs w:val="24"/>
          <w:lang w:val="pl-PL"/>
        </w:rPr>
      </w:pPr>
      <w:r w:rsidRPr="00545224">
        <w:rPr>
          <w:rFonts w:ascii="Times New Roman" w:hAnsi="Times New Roman" w:cs="Times New Roman"/>
          <w:color w:val="auto"/>
          <w:sz w:val="24"/>
          <w:szCs w:val="24"/>
          <w:lang w:val="pl-PL"/>
        </w:rPr>
        <w:t>.................................................................................................</w:t>
      </w:r>
    </w:p>
    <w:p w:rsidR="004554BE" w:rsidRPr="00545224" w:rsidRDefault="004554BE" w:rsidP="00F86C2B">
      <w:pPr>
        <w:contextualSpacing/>
        <w:jc w:val="right"/>
        <w:rPr>
          <w:rFonts w:ascii="Times New Roman" w:hAnsi="Times New Roman" w:cs="Times New Roman"/>
          <w:i/>
          <w:color w:val="auto"/>
          <w:sz w:val="24"/>
          <w:szCs w:val="24"/>
          <w:lang w:val="pl-PL"/>
        </w:rPr>
      </w:pPr>
      <w:r w:rsidRPr="00545224">
        <w:rPr>
          <w:rFonts w:ascii="Times New Roman" w:hAnsi="Times New Roman" w:cs="Times New Roman"/>
          <w:i/>
          <w:color w:val="auto"/>
          <w:sz w:val="24"/>
          <w:szCs w:val="24"/>
          <w:lang w:val="pl-PL"/>
        </w:rPr>
        <w:t>(data i czytelny  podpis uprawnionego przedstawiciela (i) Wykonawcy)</w:t>
      </w:r>
    </w:p>
    <w:p w:rsidR="00B65E9F" w:rsidRPr="00545224" w:rsidRDefault="00B65E9F" w:rsidP="00F86C2B">
      <w:pPr>
        <w:contextualSpacing/>
        <w:jc w:val="right"/>
        <w:rPr>
          <w:rFonts w:ascii="Times New Roman" w:hAnsi="Times New Roman" w:cs="Times New Roman"/>
          <w:i/>
          <w:color w:val="auto"/>
          <w:sz w:val="24"/>
          <w:szCs w:val="24"/>
          <w:lang w:val="pl-PL"/>
        </w:rPr>
      </w:pPr>
    </w:p>
    <w:p w:rsidR="00B65E9F" w:rsidRPr="00545224" w:rsidRDefault="00B65E9F" w:rsidP="00F86C2B">
      <w:pPr>
        <w:contextualSpacing/>
        <w:jc w:val="right"/>
        <w:rPr>
          <w:rFonts w:ascii="Times New Roman" w:hAnsi="Times New Roman" w:cs="Times New Roman"/>
          <w:i/>
          <w:color w:val="auto"/>
          <w:sz w:val="24"/>
          <w:szCs w:val="24"/>
          <w:lang w:val="pl-PL"/>
        </w:rPr>
      </w:pPr>
    </w:p>
    <w:p w:rsidR="00667EC9" w:rsidRPr="00545224" w:rsidRDefault="00667EC9" w:rsidP="00B65D2E">
      <w:pPr>
        <w:contextualSpacing/>
        <w:rPr>
          <w:rFonts w:ascii="Times New Roman" w:hAnsi="Times New Roman" w:cs="Times New Roman"/>
          <w:i/>
          <w:color w:val="auto"/>
          <w:sz w:val="24"/>
          <w:szCs w:val="24"/>
          <w:lang w:val="pl-PL"/>
        </w:rPr>
      </w:pPr>
    </w:p>
    <w:sectPr w:rsidR="00667EC9" w:rsidRPr="00545224" w:rsidSect="00AB3F9A">
      <w:headerReference w:type="default" r:id="rId13"/>
      <w:footerReference w:type="default" r:id="rId14"/>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837" w:rsidRDefault="00C41837" w:rsidP="00AB3F9A">
      <w:pPr>
        <w:spacing w:after="0" w:line="240" w:lineRule="auto"/>
      </w:pPr>
      <w:r>
        <w:separator/>
      </w:r>
    </w:p>
  </w:endnote>
  <w:endnote w:type="continuationSeparator" w:id="0">
    <w:p w:rsidR="00C41837" w:rsidRDefault="00C41837"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CA" w:rsidRDefault="001D5BCA">
    <w:pPr>
      <w:pStyle w:val="Stopka"/>
      <w:jc w:val="center"/>
    </w:pPr>
    <w:r>
      <w:fldChar w:fldCharType="begin"/>
    </w:r>
    <w:r>
      <w:instrText xml:space="preserve"> PAGE </w:instrText>
    </w:r>
    <w:r>
      <w:fldChar w:fldCharType="separate"/>
    </w:r>
    <w:r w:rsidR="00FD0A3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837" w:rsidRDefault="00C41837" w:rsidP="00AB3F9A">
      <w:pPr>
        <w:spacing w:after="0" w:line="240" w:lineRule="auto"/>
      </w:pPr>
      <w:r>
        <w:separator/>
      </w:r>
    </w:p>
  </w:footnote>
  <w:footnote w:type="continuationSeparator" w:id="0">
    <w:p w:rsidR="00C41837" w:rsidRDefault="00C41837" w:rsidP="00AB3F9A">
      <w:pPr>
        <w:spacing w:after="0" w:line="240" w:lineRule="auto"/>
      </w:pPr>
      <w:r>
        <w:continuationSeparator/>
      </w:r>
    </w:p>
  </w:footnote>
  <w:footnote w:id="1">
    <w:p w:rsidR="001D5BCA" w:rsidRPr="001F07B8" w:rsidRDefault="001D5BCA"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1D5BCA" w:rsidRPr="001F07B8" w:rsidRDefault="001D5BCA"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CA" w:rsidRDefault="001D5B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C9A42432"/>
    <w:name w:val="WW8Num5"/>
    <w:lvl w:ilvl="0">
      <w:start w:val="1"/>
      <w:numFmt w:val="decimal"/>
      <w:lvlText w:val="%1."/>
      <w:lvlJc w:val="left"/>
      <w:pPr>
        <w:tabs>
          <w:tab w:val="num" w:pos="360"/>
        </w:tabs>
        <w:ind w:left="36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00000006"/>
    <w:name w:val="WW8Num9"/>
    <w:lvl w:ilvl="0">
      <w:start w:val="1"/>
      <w:numFmt w:val="decimal"/>
      <w:lvlText w:val="%1."/>
      <w:lvlJc w:val="left"/>
      <w:pPr>
        <w:tabs>
          <w:tab w:val="num" w:pos="0"/>
        </w:tabs>
        <w:ind w:left="720" w:hanging="360"/>
      </w:pPr>
    </w:lvl>
  </w:abstractNum>
  <w:abstractNum w:abstractNumId="4" w15:restartNumberingAfterBreak="0">
    <w:nsid w:val="00000008"/>
    <w:multiLevelType w:val="singleLevel"/>
    <w:tmpl w:val="00000008"/>
    <w:name w:val="WW8Num11"/>
    <w:lvl w:ilvl="0">
      <w:start w:val="1"/>
      <w:numFmt w:val="decimal"/>
      <w:lvlText w:val="%1."/>
      <w:lvlJc w:val="left"/>
      <w:pPr>
        <w:tabs>
          <w:tab w:val="num" w:pos="0"/>
        </w:tabs>
        <w:ind w:left="644" w:hanging="360"/>
      </w:pPr>
      <w:rPr>
        <w:color w:val="800000"/>
      </w:rPr>
    </w:lvl>
  </w:abstractNum>
  <w:abstractNum w:abstractNumId="5" w15:restartNumberingAfterBreak="0">
    <w:nsid w:val="0000000B"/>
    <w:multiLevelType w:val="multilevel"/>
    <w:tmpl w:val="0000000B"/>
    <w:name w:val="WW8Num1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11"/>
    <w:multiLevelType w:val="singleLevel"/>
    <w:tmpl w:val="00000011"/>
    <w:name w:val="WW8Num20"/>
    <w:lvl w:ilvl="0">
      <w:start w:val="1"/>
      <w:numFmt w:val="lowerLetter"/>
      <w:lvlText w:val="%1)"/>
      <w:lvlJc w:val="left"/>
      <w:pPr>
        <w:tabs>
          <w:tab w:val="num" w:pos="0"/>
        </w:tabs>
        <w:ind w:left="720" w:hanging="36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5B6EC0"/>
    <w:multiLevelType w:val="hybridMultilevel"/>
    <w:tmpl w:val="DA7EBF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0E27F4A"/>
    <w:multiLevelType w:val="hybridMultilevel"/>
    <w:tmpl w:val="A7E0BB44"/>
    <w:lvl w:ilvl="0" w:tplc="052E094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663F5E64"/>
    <w:multiLevelType w:val="multilevel"/>
    <w:tmpl w:val="05109726"/>
    <w:numStyleLink w:val="Zaimportowanystyl2"/>
  </w:abstractNum>
  <w:abstractNum w:abstractNumId="2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22"/>
  </w:num>
  <w:num w:numId="2">
    <w:abstractNumId w:val="21"/>
  </w:num>
  <w:num w:numId="3">
    <w:abstractNumId w:val="21"/>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3"/>
  </w:num>
  <w:num w:numId="5">
    <w:abstractNumId w:val="21"/>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1"/>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8"/>
  </w:num>
  <w:num w:numId="9">
    <w:abstractNumId w:val="20"/>
  </w:num>
  <w:num w:numId="10">
    <w:abstractNumId w:val="2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4"/>
  </w:num>
  <w:num w:numId="14">
    <w:abstractNumId w:val="19"/>
  </w:num>
  <w:num w:numId="15">
    <w:abstractNumId w:val="11"/>
  </w:num>
  <w:num w:numId="16">
    <w:abstractNumId w:val="7"/>
  </w:num>
  <w:num w:numId="17">
    <w:abstractNumId w:val="16"/>
  </w:num>
  <w:num w:numId="18">
    <w:abstractNumId w:val="18"/>
  </w:num>
  <w:num w:numId="19">
    <w:abstractNumId w:val="1"/>
  </w:num>
  <w:num w:numId="20">
    <w:abstractNumId w:val="3"/>
  </w:num>
  <w:num w:numId="21">
    <w:abstractNumId w:val="4"/>
  </w:num>
  <w:num w:numId="22">
    <w:abstractNumId w:val="6"/>
  </w:num>
  <w:num w:numId="23">
    <w:abstractNumId w:val="15"/>
  </w:num>
  <w:num w:numId="24">
    <w:abstractNumId w:val="10"/>
  </w:num>
  <w:num w:numId="25">
    <w:abstractNumId w:val="0"/>
  </w:num>
  <w:num w:numId="26">
    <w:abstractNumId w:val="2"/>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422"/>
    <w:rsid w:val="0000168B"/>
    <w:rsid w:val="00002818"/>
    <w:rsid w:val="00005304"/>
    <w:rsid w:val="0002418C"/>
    <w:rsid w:val="000245A1"/>
    <w:rsid w:val="00031857"/>
    <w:rsid w:val="00032530"/>
    <w:rsid w:val="00034B61"/>
    <w:rsid w:val="00043746"/>
    <w:rsid w:val="000563F8"/>
    <w:rsid w:val="0006452A"/>
    <w:rsid w:val="000649B2"/>
    <w:rsid w:val="000665BE"/>
    <w:rsid w:val="00071BD6"/>
    <w:rsid w:val="00081240"/>
    <w:rsid w:val="00087FBD"/>
    <w:rsid w:val="000908E3"/>
    <w:rsid w:val="00092B84"/>
    <w:rsid w:val="000932DD"/>
    <w:rsid w:val="000A411B"/>
    <w:rsid w:val="000A47E9"/>
    <w:rsid w:val="000B0FBB"/>
    <w:rsid w:val="000B21AC"/>
    <w:rsid w:val="000B436F"/>
    <w:rsid w:val="000B54AA"/>
    <w:rsid w:val="000C2FB2"/>
    <w:rsid w:val="000C7B2B"/>
    <w:rsid w:val="000D093E"/>
    <w:rsid w:val="000D2341"/>
    <w:rsid w:val="000D468C"/>
    <w:rsid w:val="000D4ED1"/>
    <w:rsid w:val="000F3413"/>
    <w:rsid w:val="000F39A3"/>
    <w:rsid w:val="00100162"/>
    <w:rsid w:val="001013EB"/>
    <w:rsid w:val="0010232F"/>
    <w:rsid w:val="00103817"/>
    <w:rsid w:val="001254CE"/>
    <w:rsid w:val="00142A53"/>
    <w:rsid w:val="00146917"/>
    <w:rsid w:val="00147149"/>
    <w:rsid w:val="00153759"/>
    <w:rsid w:val="001601D5"/>
    <w:rsid w:val="001615AB"/>
    <w:rsid w:val="00194D23"/>
    <w:rsid w:val="00195022"/>
    <w:rsid w:val="00197DF4"/>
    <w:rsid w:val="001A222A"/>
    <w:rsid w:val="001A6674"/>
    <w:rsid w:val="001C5DBD"/>
    <w:rsid w:val="001C6249"/>
    <w:rsid w:val="001C77EE"/>
    <w:rsid w:val="001D5BCA"/>
    <w:rsid w:val="001D5D47"/>
    <w:rsid w:val="001D7D50"/>
    <w:rsid w:val="001E11F9"/>
    <w:rsid w:val="001E1A62"/>
    <w:rsid w:val="001E43CE"/>
    <w:rsid w:val="001E5AAB"/>
    <w:rsid w:val="001F07B8"/>
    <w:rsid w:val="001F53AF"/>
    <w:rsid w:val="001F7EC0"/>
    <w:rsid w:val="0020046F"/>
    <w:rsid w:val="0020165B"/>
    <w:rsid w:val="00201EF7"/>
    <w:rsid w:val="00204BF1"/>
    <w:rsid w:val="002052D7"/>
    <w:rsid w:val="0020791B"/>
    <w:rsid w:val="002118D5"/>
    <w:rsid w:val="0021374D"/>
    <w:rsid w:val="002153CF"/>
    <w:rsid w:val="00216DA3"/>
    <w:rsid w:val="00220077"/>
    <w:rsid w:val="00220316"/>
    <w:rsid w:val="00220851"/>
    <w:rsid w:val="002222A5"/>
    <w:rsid w:val="00226608"/>
    <w:rsid w:val="00227E45"/>
    <w:rsid w:val="0023463E"/>
    <w:rsid w:val="002346E9"/>
    <w:rsid w:val="002464EF"/>
    <w:rsid w:val="002506E2"/>
    <w:rsid w:val="00262A13"/>
    <w:rsid w:val="002678F4"/>
    <w:rsid w:val="00290178"/>
    <w:rsid w:val="00292CFA"/>
    <w:rsid w:val="002A4472"/>
    <w:rsid w:val="002A5466"/>
    <w:rsid w:val="002A7916"/>
    <w:rsid w:val="002C309F"/>
    <w:rsid w:val="002D24F7"/>
    <w:rsid w:val="002D5B7E"/>
    <w:rsid w:val="002E2748"/>
    <w:rsid w:val="002E4276"/>
    <w:rsid w:val="002E4CE6"/>
    <w:rsid w:val="002E5D73"/>
    <w:rsid w:val="002F1AA2"/>
    <w:rsid w:val="002F73EC"/>
    <w:rsid w:val="00307AA0"/>
    <w:rsid w:val="00313AA8"/>
    <w:rsid w:val="00321ED3"/>
    <w:rsid w:val="003237E7"/>
    <w:rsid w:val="003306A2"/>
    <w:rsid w:val="003354D2"/>
    <w:rsid w:val="00342354"/>
    <w:rsid w:val="00342C75"/>
    <w:rsid w:val="00343FFE"/>
    <w:rsid w:val="0035364D"/>
    <w:rsid w:val="00360E23"/>
    <w:rsid w:val="003614CD"/>
    <w:rsid w:val="0036168D"/>
    <w:rsid w:val="00371895"/>
    <w:rsid w:val="0038478A"/>
    <w:rsid w:val="00387D17"/>
    <w:rsid w:val="00392ED4"/>
    <w:rsid w:val="00393254"/>
    <w:rsid w:val="00393EE5"/>
    <w:rsid w:val="00394F6A"/>
    <w:rsid w:val="003A695B"/>
    <w:rsid w:val="003B3582"/>
    <w:rsid w:val="003B38D7"/>
    <w:rsid w:val="003B6905"/>
    <w:rsid w:val="003C441D"/>
    <w:rsid w:val="003D03AD"/>
    <w:rsid w:val="003D7A94"/>
    <w:rsid w:val="003E0984"/>
    <w:rsid w:val="003E13D3"/>
    <w:rsid w:val="003F1C45"/>
    <w:rsid w:val="003F290C"/>
    <w:rsid w:val="003F7AE0"/>
    <w:rsid w:val="004037B1"/>
    <w:rsid w:val="00410954"/>
    <w:rsid w:val="00412BDD"/>
    <w:rsid w:val="00420FCB"/>
    <w:rsid w:val="00424F03"/>
    <w:rsid w:val="00446333"/>
    <w:rsid w:val="00453565"/>
    <w:rsid w:val="004554BE"/>
    <w:rsid w:val="004572E8"/>
    <w:rsid w:val="0046195D"/>
    <w:rsid w:val="00475D49"/>
    <w:rsid w:val="00481767"/>
    <w:rsid w:val="0048403D"/>
    <w:rsid w:val="00487F6C"/>
    <w:rsid w:val="00490CF3"/>
    <w:rsid w:val="00492470"/>
    <w:rsid w:val="004A28F9"/>
    <w:rsid w:val="004A73EA"/>
    <w:rsid w:val="004C46A9"/>
    <w:rsid w:val="004C5C5C"/>
    <w:rsid w:val="004C7561"/>
    <w:rsid w:val="004D3E33"/>
    <w:rsid w:val="004D418C"/>
    <w:rsid w:val="004E1642"/>
    <w:rsid w:val="004E6189"/>
    <w:rsid w:val="004F24B1"/>
    <w:rsid w:val="004F7415"/>
    <w:rsid w:val="00504E11"/>
    <w:rsid w:val="005138D4"/>
    <w:rsid w:val="00520950"/>
    <w:rsid w:val="005355AC"/>
    <w:rsid w:val="005378F9"/>
    <w:rsid w:val="00543111"/>
    <w:rsid w:val="00544EFC"/>
    <w:rsid w:val="00545224"/>
    <w:rsid w:val="00546719"/>
    <w:rsid w:val="00550B64"/>
    <w:rsid w:val="00553D5E"/>
    <w:rsid w:val="00562188"/>
    <w:rsid w:val="00562E77"/>
    <w:rsid w:val="0056359A"/>
    <w:rsid w:val="00563ACA"/>
    <w:rsid w:val="005665CB"/>
    <w:rsid w:val="00572A24"/>
    <w:rsid w:val="00573AB0"/>
    <w:rsid w:val="00586CF4"/>
    <w:rsid w:val="0059135E"/>
    <w:rsid w:val="005A7BEF"/>
    <w:rsid w:val="005B4B99"/>
    <w:rsid w:val="005B6451"/>
    <w:rsid w:val="005D0439"/>
    <w:rsid w:val="005E00AF"/>
    <w:rsid w:val="005E0F22"/>
    <w:rsid w:val="005E5DB3"/>
    <w:rsid w:val="005F0300"/>
    <w:rsid w:val="005F0AA8"/>
    <w:rsid w:val="00604A4D"/>
    <w:rsid w:val="00604DE3"/>
    <w:rsid w:val="00605340"/>
    <w:rsid w:val="00613B3F"/>
    <w:rsid w:val="006165CB"/>
    <w:rsid w:val="00616640"/>
    <w:rsid w:val="00624E8D"/>
    <w:rsid w:val="0062534D"/>
    <w:rsid w:val="00630808"/>
    <w:rsid w:val="00647A90"/>
    <w:rsid w:val="00665B32"/>
    <w:rsid w:val="00666B31"/>
    <w:rsid w:val="00667EC9"/>
    <w:rsid w:val="00671147"/>
    <w:rsid w:val="006749FC"/>
    <w:rsid w:val="00690B1D"/>
    <w:rsid w:val="00693001"/>
    <w:rsid w:val="006B1C50"/>
    <w:rsid w:val="006B5463"/>
    <w:rsid w:val="006C11B7"/>
    <w:rsid w:val="006C432E"/>
    <w:rsid w:val="006C43F0"/>
    <w:rsid w:val="006C51FC"/>
    <w:rsid w:val="006D15CE"/>
    <w:rsid w:val="006E7449"/>
    <w:rsid w:val="006F2A6F"/>
    <w:rsid w:val="006F5BBD"/>
    <w:rsid w:val="00700A3E"/>
    <w:rsid w:val="00701338"/>
    <w:rsid w:val="00703D10"/>
    <w:rsid w:val="00710819"/>
    <w:rsid w:val="00713B02"/>
    <w:rsid w:val="007168F4"/>
    <w:rsid w:val="0071742A"/>
    <w:rsid w:val="00721156"/>
    <w:rsid w:val="0072286A"/>
    <w:rsid w:val="00722928"/>
    <w:rsid w:val="00727DB7"/>
    <w:rsid w:val="00743B39"/>
    <w:rsid w:val="00753558"/>
    <w:rsid w:val="00761777"/>
    <w:rsid w:val="00762CFB"/>
    <w:rsid w:val="007711DC"/>
    <w:rsid w:val="00773035"/>
    <w:rsid w:val="007A0098"/>
    <w:rsid w:val="007A2F3E"/>
    <w:rsid w:val="007A53C5"/>
    <w:rsid w:val="007A551D"/>
    <w:rsid w:val="007B1018"/>
    <w:rsid w:val="007B460C"/>
    <w:rsid w:val="007C1065"/>
    <w:rsid w:val="007C1F07"/>
    <w:rsid w:val="007C3F10"/>
    <w:rsid w:val="007C6540"/>
    <w:rsid w:val="007C75D3"/>
    <w:rsid w:val="007D13D7"/>
    <w:rsid w:val="007D3FEE"/>
    <w:rsid w:val="007E5950"/>
    <w:rsid w:val="007F21D4"/>
    <w:rsid w:val="007F2EEA"/>
    <w:rsid w:val="00800F00"/>
    <w:rsid w:val="008022D6"/>
    <w:rsid w:val="00810A03"/>
    <w:rsid w:val="008115F7"/>
    <w:rsid w:val="008209E8"/>
    <w:rsid w:val="0082504C"/>
    <w:rsid w:val="00827BF0"/>
    <w:rsid w:val="00846675"/>
    <w:rsid w:val="00854E36"/>
    <w:rsid w:val="00856393"/>
    <w:rsid w:val="00861D9F"/>
    <w:rsid w:val="008660B5"/>
    <w:rsid w:val="008820CA"/>
    <w:rsid w:val="00891347"/>
    <w:rsid w:val="00892893"/>
    <w:rsid w:val="00892E05"/>
    <w:rsid w:val="008A625A"/>
    <w:rsid w:val="008A6F6E"/>
    <w:rsid w:val="008B4A26"/>
    <w:rsid w:val="008C1546"/>
    <w:rsid w:val="008C1A43"/>
    <w:rsid w:val="008C53D0"/>
    <w:rsid w:val="008C5E63"/>
    <w:rsid w:val="008D0575"/>
    <w:rsid w:val="008D1E52"/>
    <w:rsid w:val="008D3532"/>
    <w:rsid w:val="008E2CAE"/>
    <w:rsid w:val="008E35B6"/>
    <w:rsid w:val="008E5F6B"/>
    <w:rsid w:val="008E72EF"/>
    <w:rsid w:val="008E7A9C"/>
    <w:rsid w:val="008F15D8"/>
    <w:rsid w:val="008F248B"/>
    <w:rsid w:val="008F567A"/>
    <w:rsid w:val="008F64CE"/>
    <w:rsid w:val="00900936"/>
    <w:rsid w:val="009015F6"/>
    <w:rsid w:val="0090377F"/>
    <w:rsid w:val="00905A9F"/>
    <w:rsid w:val="00906730"/>
    <w:rsid w:val="00907FC4"/>
    <w:rsid w:val="009123C5"/>
    <w:rsid w:val="00914221"/>
    <w:rsid w:val="0092144B"/>
    <w:rsid w:val="009344FA"/>
    <w:rsid w:val="00936E28"/>
    <w:rsid w:val="009372CD"/>
    <w:rsid w:val="009378BD"/>
    <w:rsid w:val="00942F81"/>
    <w:rsid w:val="00946BC8"/>
    <w:rsid w:val="00951AEE"/>
    <w:rsid w:val="009601FC"/>
    <w:rsid w:val="009607DD"/>
    <w:rsid w:val="009679AF"/>
    <w:rsid w:val="00967C30"/>
    <w:rsid w:val="0097103A"/>
    <w:rsid w:val="0097187F"/>
    <w:rsid w:val="009741D3"/>
    <w:rsid w:val="00974B9E"/>
    <w:rsid w:val="00984267"/>
    <w:rsid w:val="00990BC1"/>
    <w:rsid w:val="0099207F"/>
    <w:rsid w:val="00997CA4"/>
    <w:rsid w:val="009A07E4"/>
    <w:rsid w:val="009A3DFE"/>
    <w:rsid w:val="009A7F06"/>
    <w:rsid w:val="009B21CA"/>
    <w:rsid w:val="009B6EB7"/>
    <w:rsid w:val="009B7554"/>
    <w:rsid w:val="009C0BF7"/>
    <w:rsid w:val="009C4888"/>
    <w:rsid w:val="009C6D44"/>
    <w:rsid w:val="009E1018"/>
    <w:rsid w:val="009E4C26"/>
    <w:rsid w:val="009F2230"/>
    <w:rsid w:val="009F2B63"/>
    <w:rsid w:val="00A00F11"/>
    <w:rsid w:val="00A03061"/>
    <w:rsid w:val="00A03525"/>
    <w:rsid w:val="00A05BD2"/>
    <w:rsid w:val="00A1484D"/>
    <w:rsid w:val="00A235A2"/>
    <w:rsid w:val="00A3426C"/>
    <w:rsid w:val="00A4514F"/>
    <w:rsid w:val="00A4776D"/>
    <w:rsid w:val="00A50BFA"/>
    <w:rsid w:val="00A52238"/>
    <w:rsid w:val="00A6163E"/>
    <w:rsid w:val="00A63DD2"/>
    <w:rsid w:val="00A655AD"/>
    <w:rsid w:val="00A66F97"/>
    <w:rsid w:val="00A70A46"/>
    <w:rsid w:val="00A919F3"/>
    <w:rsid w:val="00A94A92"/>
    <w:rsid w:val="00A9693F"/>
    <w:rsid w:val="00A96EBA"/>
    <w:rsid w:val="00AA6CB6"/>
    <w:rsid w:val="00AA7092"/>
    <w:rsid w:val="00AB3F9A"/>
    <w:rsid w:val="00AC4D8D"/>
    <w:rsid w:val="00AC7F9B"/>
    <w:rsid w:val="00AD6F9D"/>
    <w:rsid w:val="00AE1148"/>
    <w:rsid w:val="00AF0D18"/>
    <w:rsid w:val="00B0049C"/>
    <w:rsid w:val="00B05936"/>
    <w:rsid w:val="00B13EDC"/>
    <w:rsid w:val="00B14E6E"/>
    <w:rsid w:val="00B1602C"/>
    <w:rsid w:val="00B2239F"/>
    <w:rsid w:val="00B24E2D"/>
    <w:rsid w:val="00B33CBE"/>
    <w:rsid w:val="00B40819"/>
    <w:rsid w:val="00B40A21"/>
    <w:rsid w:val="00B43C7E"/>
    <w:rsid w:val="00B445B0"/>
    <w:rsid w:val="00B468F9"/>
    <w:rsid w:val="00B56A58"/>
    <w:rsid w:val="00B65D2E"/>
    <w:rsid w:val="00B65E9F"/>
    <w:rsid w:val="00B82A8E"/>
    <w:rsid w:val="00B9091B"/>
    <w:rsid w:val="00B92F69"/>
    <w:rsid w:val="00B93325"/>
    <w:rsid w:val="00B9537E"/>
    <w:rsid w:val="00B969C1"/>
    <w:rsid w:val="00BA4232"/>
    <w:rsid w:val="00BA4E68"/>
    <w:rsid w:val="00BB7AA0"/>
    <w:rsid w:val="00BC04E5"/>
    <w:rsid w:val="00BD2EE8"/>
    <w:rsid w:val="00BD448A"/>
    <w:rsid w:val="00BE0710"/>
    <w:rsid w:val="00BE0CAB"/>
    <w:rsid w:val="00BE0E18"/>
    <w:rsid w:val="00BE1F7A"/>
    <w:rsid w:val="00BE2173"/>
    <w:rsid w:val="00BE4EF0"/>
    <w:rsid w:val="00C013D2"/>
    <w:rsid w:val="00C01D88"/>
    <w:rsid w:val="00C03FDB"/>
    <w:rsid w:val="00C31B41"/>
    <w:rsid w:val="00C32757"/>
    <w:rsid w:val="00C36141"/>
    <w:rsid w:val="00C367B9"/>
    <w:rsid w:val="00C41837"/>
    <w:rsid w:val="00C51BCD"/>
    <w:rsid w:val="00C61086"/>
    <w:rsid w:val="00C61D90"/>
    <w:rsid w:val="00C70156"/>
    <w:rsid w:val="00C726C6"/>
    <w:rsid w:val="00C7366E"/>
    <w:rsid w:val="00CA3BF8"/>
    <w:rsid w:val="00CB01F2"/>
    <w:rsid w:val="00CB12F2"/>
    <w:rsid w:val="00CB60C8"/>
    <w:rsid w:val="00CB6D6A"/>
    <w:rsid w:val="00CC1831"/>
    <w:rsid w:val="00CC1D0C"/>
    <w:rsid w:val="00CD093F"/>
    <w:rsid w:val="00CD1509"/>
    <w:rsid w:val="00CD3804"/>
    <w:rsid w:val="00CD3A75"/>
    <w:rsid w:val="00CE399E"/>
    <w:rsid w:val="00CE4B52"/>
    <w:rsid w:val="00CF1097"/>
    <w:rsid w:val="00CF25BD"/>
    <w:rsid w:val="00CF58E8"/>
    <w:rsid w:val="00CF5A17"/>
    <w:rsid w:val="00CF6B01"/>
    <w:rsid w:val="00D068BE"/>
    <w:rsid w:val="00D219E1"/>
    <w:rsid w:val="00D255ED"/>
    <w:rsid w:val="00D324E9"/>
    <w:rsid w:val="00D34468"/>
    <w:rsid w:val="00D3679A"/>
    <w:rsid w:val="00D55781"/>
    <w:rsid w:val="00D57697"/>
    <w:rsid w:val="00D67042"/>
    <w:rsid w:val="00D751AF"/>
    <w:rsid w:val="00D75AD9"/>
    <w:rsid w:val="00D762A0"/>
    <w:rsid w:val="00D762EB"/>
    <w:rsid w:val="00D814E7"/>
    <w:rsid w:val="00D8218E"/>
    <w:rsid w:val="00D832E0"/>
    <w:rsid w:val="00D85890"/>
    <w:rsid w:val="00D901D8"/>
    <w:rsid w:val="00D9441A"/>
    <w:rsid w:val="00DA6A8E"/>
    <w:rsid w:val="00DB1296"/>
    <w:rsid w:val="00DB15E8"/>
    <w:rsid w:val="00DB18B8"/>
    <w:rsid w:val="00DB6E55"/>
    <w:rsid w:val="00DD28F0"/>
    <w:rsid w:val="00DE05F2"/>
    <w:rsid w:val="00DE13B9"/>
    <w:rsid w:val="00DE5737"/>
    <w:rsid w:val="00DE658F"/>
    <w:rsid w:val="00DF3661"/>
    <w:rsid w:val="00DF46DF"/>
    <w:rsid w:val="00DF6227"/>
    <w:rsid w:val="00E06294"/>
    <w:rsid w:val="00E21166"/>
    <w:rsid w:val="00E2133C"/>
    <w:rsid w:val="00E23B6E"/>
    <w:rsid w:val="00E35E71"/>
    <w:rsid w:val="00E36B15"/>
    <w:rsid w:val="00E37079"/>
    <w:rsid w:val="00E37847"/>
    <w:rsid w:val="00E37F7E"/>
    <w:rsid w:val="00E402D3"/>
    <w:rsid w:val="00E545EE"/>
    <w:rsid w:val="00E60600"/>
    <w:rsid w:val="00E63A8D"/>
    <w:rsid w:val="00E65506"/>
    <w:rsid w:val="00E71E1E"/>
    <w:rsid w:val="00E74D1E"/>
    <w:rsid w:val="00E75632"/>
    <w:rsid w:val="00E838DF"/>
    <w:rsid w:val="00E84265"/>
    <w:rsid w:val="00E8638A"/>
    <w:rsid w:val="00E97203"/>
    <w:rsid w:val="00E97BA5"/>
    <w:rsid w:val="00EA19EB"/>
    <w:rsid w:val="00EA3C46"/>
    <w:rsid w:val="00EA47D1"/>
    <w:rsid w:val="00EA6755"/>
    <w:rsid w:val="00EB01BD"/>
    <w:rsid w:val="00EB311E"/>
    <w:rsid w:val="00EB4806"/>
    <w:rsid w:val="00EC130F"/>
    <w:rsid w:val="00EC13E7"/>
    <w:rsid w:val="00EC3E5A"/>
    <w:rsid w:val="00ED518C"/>
    <w:rsid w:val="00ED78AF"/>
    <w:rsid w:val="00EE24B6"/>
    <w:rsid w:val="00EF3422"/>
    <w:rsid w:val="00F014DF"/>
    <w:rsid w:val="00F02FC1"/>
    <w:rsid w:val="00F20B5C"/>
    <w:rsid w:val="00F23F27"/>
    <w:rsid w:val="00F3075F"/>
    <w:rsid w:val="00F31B44"/>
    <w:rsid w:val="00F444DA"/>
    <w:rsid w:val="00F4780A"/>
    <w:rsid w:val="00F50F3A"/>
    <w:rsid w:val="00F5725F"/>
    <w:rsid w:val="00F57C1A"/>
    <w:rsid w:val="00F64512"/>
    <w:rsid w:val="00F649D7"/>
    <w:rsid w:val="00F7349C"/>
    <w:rsid w:val="00F76CF9"/>
    <w:rsid w:val="00F803DC"/>
    <w:rsid w:val="00F80ECD"/>
    <w:rsid w:val="00F845E0"/>
    <w:rsid w:val="00F85384"/>
    <w:rsid w:val="00F86C2B"/>
    <w:rsid w:val="00F910B2"/>
    <w:rsid w:val="00F91506"/>
    <w:rsid w:val="00F95E7B"/>
    <w:rsid w:val="00F96B81"/>
    <w:rsid w:val="00F96BE8"/>
    <w:rsid w:val="00FA042B"/>
    <w:rsid w:val="00FA0443"/>
    <w:rsid w:val="00FA1797"/>
    <w:rsid w:val="00FA34F5"/>
    <w:rsid w:val="00FA509C"/>
    <w:rsid w:val="00FB07C5"/>
    <w:rsid w:val="00FC2ADA"/>
    <w:rsid w:val="00FC6A72"/>
    <w:rsid w:val="00FD0A3D"/>
    <w:rsid w:val="00FD0CBD"/>
    <w:rsid w:val="00FD1FA7"/>
    <w:rsid w:val="00FD35E1"/>
    <w:rsid w:val="00FE0BC9"/>
    <w:rsid w:val="00FE2807"/>
    <w:rsid w:val="00FE7E22"/>
    <w:rsid w:val="00FF007E"/>
    <w:rsid w:val="00FF14B3"/>
    <w:rsid w:val="00FF16CB"/>
    <w:rsid w:val="00FF3DF1"/>
    <w:rsid w:val="00FF4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 w:type="paragraph" w:customStyle="1" w:styleId="Tekstpodstawowy21">
    <w:name w:val="Tekst podstawowy 21"/>
    <w:basedOn w:val="Normalny"/>
    <w:rsid w:val="00EB31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ascii="Times New Roman" w:eastAsia="Times New Roman" w:hAnsi="Times New Roman"/>
      <w:color w:val="auto"/>
      <w:sz w:val="24"/>
      <w:szCs w:val="24"/>
      <w:bdr w:val="none" w:sz="0" w:space="0" w:color="auto"/>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za.ornet.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47C84-D022-4591-B225-979838B3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37</Pages>
  <Words>11420</Words>
  <Characters>68522</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inwestycjej</cp:lastModifiedBy>
  <cp:revision>14</cp:revision>
  <cp:lastPrinted>2017-04-27T08:27:00Z</cp:lastPrinted>
  <dcterms:created xsi:type="dcterms:W3CDTF">2017-04-25T11:10:00Z</dcterms:created>
  <dcterms:modified xsi:type="dcterms:W3CDTF">2017-04-27T09:16:00Z</dcterms:modified>
</cp:coreProperties>
</file>