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79" w:rsidRDefault="00F50D79" w:rsidP="00F50D79">
      <w:pPr>
        <w:rPr>
          <w:rFonts w:ascii="TimesNewRomanPSMT" w:hAnsi="TimesNewRomanPSMT" w:cs="TimesNewRomanPSMT"/>
          <w:sz w:val="22"/>
          <w:szCs w:val="22"/>
        </w:rPr>
      </w:pPr>
    </w:p>
    <w:p w:rsidR="00F50D79" w:rsidRDefault="00F50D79" w:rsidP="00F50D79">
      <w:pPr>
        <w:rPr>
          <w:rFonts w:ascii="TimesNewRomanPSMT" w:hAnsi="TimesNewRomanPSMT" w:cs="TimesNewRomanPSMT"/>
          <w:sz w:val="22"/>
          <w:szCs w:val="22"/>
        </w:rPr>
      </w:pPr>
    </w:p>
    <w:p w:rsidR="00F50D79" w:rsidRDefault="00F50D79" w:rsidP="00F50D79">
      <w:pPr>
        <w:ind w:left="566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               Załącznik</w:t>
      </w:r>
    </w:p>
    <w:p w:rsidR="00F50D79" w:rsidRDefault="00F50D79" w:rsidP="00F50D79">
      <w:pPr>
        <w:ind w:left="6372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do uchwały nr XXXIII/185/17 </w:t>
      </w:r>
    </w:p>
    <w:p w:rsidR="00F50D79" w:rsidRDefault="00F50D79" w:rsidP="00F50D79">
      <w:pPr>
        <w:ind w:left="5664" w:firstLine="708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Rady Miejskiej w Iłży</w:t>
      </w:r>
    </w:p>
    <w:p w:rsidR="00F50D79" w:rsidRDefault="00F50D79" w:rsidP="00F50D79">
      <w:pPr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    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  <w:t xml:space="preserve">   z dnia15 lutego 2017r.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1685"/>
        <w:gridCol w:w="4424"/>
        <w:gridCol w:w="2415"/>
      </w:tblGrid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jc w:val="both"/>
              <w:rPr>
                <w:rFonts w:ascii="Segoe UI" w:eastAsia="Calibri" w:hAnsi="Segoe UI" w:cs="Segoe UI"/>
                <w:b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jc w:val="both"/>
              <w:rPr>
                <w:rFonts w:ascii="Segoe UI" w:eastAsia="Calibri" w:hAnsi="Segoe UI" w:cs="Segoe UI"/>
                <w:b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b/>
                <w:sz w:val="22"/>
                <w:szCs w:val="22"/>
              </w:rPr>
              <w:t>Termin sesji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jc w:val="both"/>
              <w:rPr>
                <w:rFonts w:ascii="Segoe UI" w:eastAsia="Calibri" w:hAnsi="Segoe UI" w:cs="Segoe UI"/>
                <w:b/>
                <w:i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b/>
                <w:i/>
                <w:sz w:val="22"/>
                <w:szCs w:val="22"/>
              </w:rPr>
              <w:t>Tematy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jc w:val="both"/>
              <w:rPr>
                <w:rFonts w:ascii="Segoe UI" w:eastAsia="Calibri" w:hAnsi="Segoe UI" w:cs="Segoe UI"/>
                <w:b/>
                <w:i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b/>
                <w:i/>
                <w:sz w:val="22"/>
                <w:szCs w:val="22"/>
              </w:rPr>
              <w:t>Materiały przygotowują</w:t>
            </w: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Styczeń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 w:rsidP="00A25E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Zatwierdzenie planów pracy Komisji oraz Rady Miejskiej w Iłży.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Sprawozdania roczne z działalności Komisji i Rady Miejskiej w Iłży.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bieżące wynikające z działalności samorządu.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Komisje R M</w:t>
            </w:r>
          </w:p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Przewodniczący RM</w:t>
            </w: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Luty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 Rozpatrywanie bieżących projektów uchwał.</w:t>
            </w:r>
          </w:p>
          <w:p w:rsidR="00F50D79" w:rsidRDefault="00F50D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 Sprawy bieżące wynikające z działalności    </w:t>
            </w:r>
          </w:p>
          <w:p w:rsidR="00F50D79" w:rsidRDefault="00F50D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samorządu.</w:t>
            </w:r>
          </w:p>
          <w:p w:rsidR="00F50D79" w:rsidRDefault="00F50D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 Sprawy różne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Marzec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 w:rsidP="00A25E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realizacji Gminnego Programu Profilaktyki i Rozwiązywania Problemów Alkoholowych za 2016 r.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na temat planowanych inwestycji drogowych na terenie Gminy Iłża.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Sprawy bieżące wynikające z działalności samorządu. 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UM- ref. SO</w:t>
            </w: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Kwiecień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 w:rsidP="00A25E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funkcjonowaniu GS PZPOZ w Iłży.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bieżące wynikające z działalności samorządu.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Dyrektor GS PZPOZ            w Iłży</w:t>
            </w: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Maj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 w:rsidP="00A25E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stanie bezpieczeństwa i porządku publicznego i pożarowego na terenie gminy Iłża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 w:hanging="3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Komendanta Policji,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 w:hanging="3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Komendanta OSP.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Sprawy bieżące wynikające z działalności samorządu. 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Czerwiec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 w:rsidP="00A25E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Rozpatrzenie sprawozdania z wykonania Budżetu Gminy Iłża za 2016 r.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Absolutorium z tytułu wykonania budżetu gminy Iłża.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Sprawy bieżące wynikające z działalności samorządu. 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Burmistrz, Komisja Rewizyjna</w:t>
            </w: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Wrzesień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 w:rsidP="00A25E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Sprawozdanie z wykonania budżetu Gminy Iłża za I półrocze 2017 r.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Sprawy bieżące wynikające z działalności samorządu. 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Burmistrz</w:t>
            </w: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Październik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 w:rsidP="00A25E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Przewodniczącego Rady dotycząca analizy oświadczeń majątkowych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Burmistrza dotycząca analizy oświadczeń majątkowych  pracowników urzędu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Informacja o realizacji zadań w zakresie oświaty za rok szkolny 2016/17 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Sprawy bieżące wynikające z działalności samorządu. 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Przewodniczący RM</w:t>
            </w:r>
          </w:p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</w:p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</w:p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Burmistrz</w:t>
            </w: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Listopad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 w:rsidP="00A25E9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Rozpatrzenie projektu uchwały w sprawie zatwierdzenia taryf dla zbiorowego zaopatrzenia w wodę i zbiorowego odprowadzania ścieków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Programu współpracy Gminy Iłża z organizacjami pozarządowymi i innymi podmiotami na 2018  r.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pakietów uchwał dotyczących podatków w Gminie Iłża.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Sprawy bieżące wynikające z działalności samorządu. 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ZWiK</w:t>
            </w:r>
            <w:proofErr w:type="spellEnd"/>
          </w:p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</w:p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</w:p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</w:p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UM- ref. promocji</w:t>
            </w: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Grudzień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 w:rsidP="00A25E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2" w:hanging="3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Przyjęcie budżetu Gminy Iłża na 2018  r. 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2" w:hanging="3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Podjęcie uchwały w sprawie przyjęcia Wieloletniej Prognozy Finansowej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2" w:hanging="3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Sprawy bieżące wynikające z działalności samorządu. 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Burmistrz </w:t>
            </w:r>
          </w:p>
        </w:tc>
      </w:tr>
    </w:tbl>
    <w:p w:rsidR="00F50D79" w:rsidRDefault="00F50D79" w:rsidP="00F50D79">
      <w:pPr>
        <w:spacing w:line="360" w:lineRule="auto"/>
        <w:jc w:val="both"/>
      </w:pPr>
    </w:p>
    <w:p w:rsidR="00451E67" w:rsidRDefault="00451E67">
      <w:bookmarkStart w:id="0" w:name="_GoBack"/>
      <w:bookmarkEnd w:id="0"/>
    </w:p>
    <w:sectPr w:rsidR="0045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DAA"/>
    <w:multiLevelType w:val="hybridMultilevel"/>
    <w:tmpl w:val="E92A7546"/>
    <w:lvl w:ilvl="0" w:tplc="DD909A9A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2E2E5A45"/>
    <w:multiLevelType w:val="hybridMultilevel"/>
    <w:tmpl w:val="7F8EC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26FD0"/>
    <w:multiLevelType w:val="hybridMultilevel"/>
    <w:tmpl w:val="BFF82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1524"/>
    <w:multiLevelType w:val="hybridMultilevel"/>
    <w:tmpl w:val="214E1736"/>
    <w:lvl w:ilvl="0" w:tplc="41048E1A">
      <w:start w:val="1"/>
      <w:numFmt w:val="decimal"/>
      <w:lvlText w:val="%1."/>
      <w:lvlJc w:val="left"/>
      <w:pPr>
        <w:ind w:left="672" w:hanging="360"/>
      </w:pPr>
    </w:lvl>
    <w:lvl w:ilvl="1" w:tplc="04150019">
      <w:start w:val="1"/>
      <w:numFmt w:val="lowerLetter"/>
      <w:lvlText w:val="%2."/>
      <w:lvlJc w:val="left"/>
      <w:pPr>
        <w:ind w:left="1392" w:hanging="360"/>
      </w:pPr>
    </w:lvl>
    <w:lvl w:ilvl="2" w:tplc="0415001B">
      <w:start w:val="1"/>
      <w:numFmt w:val="lowerRoman"/>
      <w:lvlText w:val="%3."/>
      <w:lvlJc w:val="right"/>
      <w:pPr>
        <w:ind w:left="2112" w:hanging="180"/>
      </w:pPr>
    </w:lvl>
    <w:lvl w:ilvl="3" w:tplc="0415000F">
      <w:start w:val="1"/>
      <w:numFmt w:val="decimal"/>
      <w:lvlText w:val="%4."/>
      <w:lvlJc w:val="left"/>
      <w:pPr>
        <w:ind w:left="2832" w:hanging="360"/>
      </w:pPr>
    </w:lvl>
    <w:lvl w:ilvl="4" w:tplc="04150019">
      <w:start w:val="1"/>
      <w:numFmt w:val="lowerLetter"/>
      <w:lvlText w:val="%5."/>
      <w:lvlJc w:val="left"/>
      <w:pPr>
        <w:ind w:left="3552" w:hanging="360"/>
      </w:pPr>
    </w:lvl>
    <w:lvl w:ilvl="5" w:tplc="0415001B">
      <w:start w:val="1"/>
      <w:numFmt w:val="lowerRoman"/>
      <w:lvlText w:val="%6."/>
      <w:lvlJc w:val="right"/>
      <w:pPr>
        <w:ind w:left="4272" w:hanging="180"/>
      </w:pPr>
    </w:lvl>
    <w:lvl w:ilvl="6" w:tplc="0415000F">
      <w:start w:val="1"/>
      <w:numFmt w:val="decimal"/>
      <w:lvlText w:val="%7."/>
      <w:lvlJc w:val="left"/>
      <w:pPr>
        <w:ind w:left="4992" w:hanging="360"/>
      </w:pPr>
    </w:lvl>
    <w:lvl w:ilvl="7" w:tplc="04150019">
      <w:start w:val="1"/>
      <w:numFmt w:val="lowerLetter"/>
      <w:lvlText w:val="%8."/>
      <w:lvlJc w:val="left"/>
      <w:pPr>
        <w:ind w:left="5712" w:hanging="360"/>
      </w:pPr>
    </w:lvl>
    <w:lvl w:ilvl="8" w:tplc="0415001B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510E5DCA"/>
    <w:multiLevelType w:val="hybridMultilevel"/>
    <w:tmpl w:val="F600F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3D19"/>
    <w:multiLevelType w:val="hybridMultilevel"/>
    <w:tmpl w:val="ED462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900B3"/>
    <w:multiLevelType w:val="hybridMultilevel"/>
    <w:tmpl w:val="206AE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649A9"/>
    <w:multiLevelType w:val="hybridMultilevel"/>
    <w:tmpl w:val="F59E2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72CA8"/>
    <w:multiLevelType w:val="hybridMultilevel"/>
    <w:tmpl w:val="9018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2326D"/>
    <w:multiLevelType w:val="hybridMultilevel"/>
    <w:tmpl w:val="06402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79"/>
    <w:rsid w:val="00451E67"/>
    <w:rsid w:val="00F5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8E665-1B02-45B9-B195-716BF9D8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2017-02-20T11:49:00Z</dcterms:created>
  <dcterms:modified xsi:type="dcterms:W3CDTF">2017-02-20T11:49:00Z</dcterms:modified>
</cp:coreProperties>
</file>