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E5" w:rsidRPr="008560E5" w:rsidRDefault="008560E5" w:rsidP="00625A62">
      <w:pPr>
        <w:jc w:val="both"/>
        <w:rPr>
          <w:rFonts w:ascii="Times New Roman" w:hAnsi="Times New Roman" w:cs="Times New Roman"/>
        </w:rPr>
      </w:pPr>
      <w:r w:rsidRPr="008560E5">
        <w:rPr>
          <w:rFonts w:ascii="Times New Roman" w:hAnsi="Times New Roman" w:cs="Times New Roman"/>
        </w:rPr>
        <w:t xml:space="preserve">Ogłoszenie nr 517821-N-2017 z dnia 2017-05-25 r. </w:t>
      </w:r>
    </w:p>
    <w:p w:rsidR="00625A62" w:rsidRDefault="004C06E9" w:rsidP="00625A62">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6D3097" w:rsidRPr="0020165B">
        <w:rPr>
          <w:rFonts w:ascii="Times New Roman" w:hAnsi="Times New Roman" w:cs="Times New Roman"/>
          <w:b/>
          <w:sz w:val="24"/>
          <w:szCs w:val="24"/>
        </w:rPr>
        <w:t>„</w:t>
      </w:r>
      <w:r w:rsidR="00B67322">
        <w:rPr>
          <w:rFonts w:ascii="Times New Roman" w:eastAsia="Cambria" w:hAnsi="Times New Roman" w:cs="Times New Roman"/>
          <w:b/>
          <w:sz w:val="24"/>
          <w:szCs w:val="24"/>
        </w:rPr>
        <w:t>Przebudowa  drogi gminnej w Kajetanowie</w:t>
      </w:r>
      <w:r w:rsidR="00625A62">
        <w:rPr>
          <w:rFonts w:ascii="Times New Roman" w:eastAsia="Times New Roman" w:hAnsi="Times New Roman" w:cs="Times New Roman"/>
          <w:sz w:val="24"/>
          <w:szCs w:val="24"/>
          <w:lang w:eastAsia="pl-PL"/>
        </w:rPr>
        <w:t>”</w:t>
      </w:r>
    </w:p>
    <w:p w:rsidR="004C06E9" w:rsidRPr="00D34AD5" w:rsidRDefault="004C06E9" w:rsidP="00625A62">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BE58E3">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4C06E9">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625A62" w:rsidRDefault="004C06E9" w:rsidP="006D3097">
      <w:pPr>
        <w:jc w:val="both"/>
        <w:rPr>
          <w:rFonts w:ascii="Times New Roman" w:eastAsia="Times New Roman" w:hAnsi="Times New Roman" w:cs="Times New Roman"/>
          <w:b/>
          <w:bCs/>
          <w:sz w:val="24"/>
          <w:szCs w:val="24"/>
          <w:lang w:eastAsia="pl-PL"/>
        </w:rPr>
      </w:pPr>
      <w:r w:rsidRPr="00D34AD5">
        <w:rPr>
          <w:rFonts w:ascii="Times New Roman" w:eastAsia="Times New Roman" w:hAnsi="Times New Roman" w:cs="Times New Roman"/>
          <w:sz w:val="24"/>
          <w:szCs w:val="24"/>
          <w:lang w:eastAsia="pl-PL"/>
        </w:rPr>
        <w:br/>
      </w: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B67322">
        <w:rPr>
          <w:rFonts w:ascii="Times New Roman" w:eastAsia="Cambria" w:hAnsi="Times New Roman" w:cs="Times New Roman"/>
          <w:b/>
          <w:sz w:val="24"/>
          <w:szCs w:val="24"/>
        </w:rPr>
        <w:t>Przebudowa  drogi gminnej w Kajetanowie</w:t>
      </w:r>
      <w:r w:rsidR="00101DEE">
        <w:rPr>
          <w:rFonts w:ascii="Times New Roman" w:eastAsia="Cambria" w:hAnsi="Times New Roman" w:cs="Times New Roman"/>
          <w:b/>
          <w:sz w:val="24"/>
          <w:szCs w:val="24"/>
        </w:rPr>
        <w:t>.</w:t>
      </w:r>
    </w:p>
    <w:p w:rsidR="003F7ECC" w:rsidRPr="00101DEE" w:rsidRDefault="004C06E9" w:rsidP="00101DEE">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6D3097" w:rsidRPr="002113C7">
        <w:rPr>
          <w:rFonts w:ascii="Times New Roman" w:hAnsi="Times New Roman" w:cs="Times New Roman"/>
          <w:b/>
          <w:bCs/>
          <w:sz w:val="24"/>
          <w:szCs w:val="24"/>
        </w:rPr>
        <w:t xml:space="preserve">IGP. 271. </w:t>
      </w:r>
      <w:r w:rsidR="00650FDD">
        <w:rPr>
          <w:rFonts w:ascii="Times New Roman" w:hAnsi="Times New Roman" w:cs="Times New Roman"/>
          <w:b/>
          <w:bCs/>
          <w:sz w:val="24"/>
          <w:szCs w:val="24"/>
        </w:rPr>
        <w:t>10</w:t>
      </w:r>
      <w:r w:rsidR="00101DEE">
        <w:rPr>
          <w:rFonts w:ascii="Times New Roman" w:hAnsi="Times New Roman" w:cs="Times New Roman"/>
          <w:b/>
          <w:bCs/>
          <w:sz w:val="24"/>
          <w:szCs w:val="24"/>
        </w:rPr>
        <w:t>.</w:t>
      </w:r>
      <w:r w:rsidR="00B67322">
        <w:rPr>
          <w:rFonts w:ascii="Times New Roman" w:hAnsi="Times New Roman" w:cs="Times New Roman"/>
          <w:b/>
          <w:bCs/>
          <w:sz w:val="24"/>
          <w:szCs w:val="24"/>
        </w:rPr>
        <w:t>5</w:t>
      </w:r>
      <w:r w:rsidR="006D3097" w:rsidRPr="002113C7">
        <w:rPr>
          <w:rFonts w:ascii="Times New Roman" w:hAnsi="Times New Roman" w:cs="Times New Roman"/>
          <w:b/>
          <w:bCs/>
          <w:sz w:val="24"/>
          <w:szCs w:val="24"/>
        </w:rPr>
        <w:t>.2017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625A62" w:rsidRDefault="004C06E9" w:rsidP="006E4B43">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B67322">
        <w:rPr>
          <w:rFonts w:ascii="Times New Roman" w:eastAsia="Cambria" w:hAnsi="Times New Roman" w:cs="Times New Roman"/>
          <w:b/>
          <w:sz w:val="24"/>
          <w:szCs w:val="24"/>
        </w:rPr>
        <w:t>Przebudowa  drogi gminnej w Kajetanowie</w:t>
      </w:r>
      <w:r w:rsidR="00A3309C">
        <w:rPr>
          <w:rFonts w:ascii="Times New Roman" w:eastAsia="Cambria" w:hAnsi="Times New Roman" w:cs="Times New Roman"/>
          <w:b/>
          <w:sz w:val="24"/>
          <w:szCs w:val="24"/>
        </w:rPr>
        <w:t>.</w:t>
      </w:r>
    </w:p>
    <w:p w:rsidR="00B3581E" w:rsidRDefault="006D3097" w:rsidP="00B3581E">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Prace </w:t>
      </w:r>
      <w:r w:rsidR="00B3581E">
        <w:rPr>
          <w:rFonts w:ascii="Times New Roman" w:eastAsia="Cambria" w:hAnsi="Times New Roman" w:cs="Times New Roman"/>
          <w:sz w:val="24"/>
          <w:szCs w:val="24"/>
        </w:rPr>
        <w:t>obejmują:</w:t>
      </w:r>
    </w:p>
    <w:p w:rsidR="00B3581E" w:rsidRDefault="00B3581E" w:rsidP="00B3581E">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pomiarowych;</w:t>
      </w:r>
    </w:p>
    <w:p w:rsidR="00B3581E" w:rsidRDefault="00B3581E" w:rsidP="00B3581E">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przygotowawczych;</w:t>
      </w:r>
    </w:p>
    <w:p w:rsidR="00B3581E" w:rsidRDefault="00B3581E" w:rsidP="00B3581E">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xml:space="preserve">- wykonanie podbudowy ( </w:t>
      </w:r>
      <w:r w:rsidRPr="00583C16">
        <w:rPr>
          <w:rFonts w:ascii="Times New Roman" w:eastAsia="Cambria" w:hAnsi="Times New Roman" w:cs="Times New Roman"/>
          <w:sz w:val="24"/>
          <w:szCs w:val="24"/>
        </w:rPr>
        <w:t>1</w:t>
      </w:r>
      <w:r>
        <w:rPr>
          <w:rFonts w:ascii="Times New Roman" w:eastAsia="Cambria" w:hAnsi="Times New Roman" w:cs="Times New Roman"/>
          <w:sz w:val="24"/>
          <w:szCs w:val="24"/>
        </w:rPr>
        <w:t>329</w:t>
      </w:r>
      <w:r w:rsidRPr="00583C16">
        <w:rPr>
          <w:rFonts w:ascii="Times New Roman" w:eastAsia="Cambria" w:hAnsi="Times New Roman" w:cs="Times New Roman"/>
          <w:sz w:val="24"/>
          <w:szCs w:val="24"/>
        </w:rPr>
        <w:t>,</w:t>
      </w:r>
      <w:r>
        <w:rPr>
          <w:rFonts w:ascii="Times New Roman" w:eastAsia="Cambria" w:hAnsi="Times New Roman" w:cs="Times New Roman"/>
          <w:sz w:val="24"/>
          <w:szCs w:val="24"/>
        </w:rPr>
        <w:t>5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B3581E" w:rsidRDefault="00B3581E" w:rsidP="00B3581E">
      <w:pPr>
        <w:spacing w:after="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nawierzchni bitumicznej: warstwa wiążąca gr. 4 cm (1298,3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 warstwa    ścieralna gr. 4 cm (1267,1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B3581E" w:rsidRDefault="00B3581E" w:rsidP="00B3581E">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wykończeniowych,</w:t>
      </w:r>
    </w:p>
    <w:p w:rsidR="00127EE7" w:rsidRDefault="00B3581E" w:rsidP="00B3581E">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ustawienie znaków pionowych wraz ze słupkami ( 3</w:t>
      </w:r>
      <w:r w:rsidRPr="00DF4705">
        <w:rPr>
          <w:rFonts w:ascii="Times New Roman" w:eastAsia="Cambria" w:hAnsi="Times New Roman" w:cs="Times New Roman"/>
          <w:sz w:val="24"/>
          <w:szCs w:val="24"/>
        </w:rPr>
        <w:t xml:space="preserve"> </w:t>
      </w:r>
      <w:r>
        <w:rPr>
          <w:rFonts w:ascii="Times New Roman" w:eastAsia="Cambria" w:hAnsi="Times New Roman" w:cs="Times New Roman"/>
          <w:sz w:val="24"/>
          <w:szCs w:val="24"/>
        </w:rPr>
        <w:t>szt.)</w:t>
      </w:r>
      <w:r w:rsidR="00127EE7">
        <w:rPr>
          <w:rFonts w:ascii="Times New Roman" w:eastAsia="Cambria" w:hAnsi="Times New Roman" w:cs="Times New Roman"/>
          <w:sz w:val="24"/>
          <w:szCs w:val="24"/>
        </w:rPr>
        <w:t xml:space="preserve">. </w:t>
      </w:r>
    </w:p>
    <w:p w:rsidR="00625A62" w:rsidRPr="00625A62" w:rsidRDefault="00625A62" w:rsidP="00625A62">
      <w:pPr>
        <w:adjustRightInd w:val="0"/>
        <w:spacing w:before="20"/>
        <w:jc w:val="both"/>
        <w:rPr>
          <w:rFonts w:ascii="Times New Roman" w:eastAsia="Cambria" w:hAnsi="Times New Roman" w:cs="Times New Roman"/>
          <w:sz w:val="24"/>
          <w:szCs w:val="24"/>
        </w:rPr>
      </w:pPr>
      <w:r w:rsidRPr="00625A62">
        <w:rPr>
          <w:rFonts w:ascii="Times New Roman" w:eastAsia="Cambria" w:hAnsi="Times New Roman" w:cs="Times New Roman"/>
          <w:sz w:val="24"/>
          <w:szCs w:val="24"/>
        </w:rPr>
        <w:t xml:space="preserve">Szczegółowy zakres prac wskazano w dokumentacji projektowej, przedmiarze robót i specyfikacji technicznej wykonania i odbioru robót budowlanych stanowiących odpowiednio załączniki Nr 1, 1A i 2 do SIWZ. </w:t>
      </w:r>
    </w:p>
    <w:p w:rsidR="00B3581E" w:rsidRPr="00B3581E" w:rsidRDefault="004C06E9" w:rsidP="00B3581E">
      <w:pPr>
        <w:spacing w:after="0"/>
        <w:jc w:val="both"/>
        <w:rPr>
          <w:rFonts w:ascii="Times New Roman" w:hAnsi="Times New Roman" w:cs="Times New Roman"/>
          <w:sz w:val="24"/>
          <w:szCs w:val="24"/>
        </w:rPr>
      </w:pPr>
      <w:r w:rsidRPr="00B3581E">
        <w:rPr>
          <w:rFonts w:ascii="Times New Roman" w:eastAsia="Times New Roman" w:hAnsi="Times New Roman" w:cs="Times New Roman"/>
          <w:b/>
          <w:bCs/>
          <w:sz w:val="24"/>
          <w:szCs w:val="24"/>
          <w:lang w:eastAsia="pl-PL"/>
        </w:rPr>
        <w:t xml:space="preserve">II.5) Główny </w:t>
      </w:r>
      <w:r w:rsidR="00B3581E" w:rsidRPr="00B3581E">
        <w:rPr>
          <w:rFonts w:ascii="Times New Roman" w:eastAsia="Cambria" w:hAnsi="Times New Roman" w:cs="Times New Roman"/>
          <w:sz w:val="24"/>
          <w:szCs w:val="24"/>
        </w:rPr>
        <w:t xml:space="preserve">kod CPV: </w:t>
      </w:r>
      <w:r w:rsidR="00B3581E" w:rsidRPr="00B3581E">
        <w:rPr>
          <w:rFonts w:ascii="Times New Roman" w:hAnsi="Times New Roman" w:cs="Times New Roman"/>
          <w:sz w:val="24"/>
          <w:szCs w:val="24"/>
        </w:rPr>
        <w:t>45233120-6 Roboty w zakresie budowy dróg</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Kody pomocnicze:</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45100000-8 Przygotowanie terenu pod budowę</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45233200-1 Roboty w zakresie różnych nawierzchni</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45233290-8 Instalowanie znaków drogowych</w:t>
      </w:r>
    </w:p>
    <w:p w:rsidR="00B3581E" w:rsidRPr="001B06EE" w:rsidRDefault="00B3581E" w:rsidP="00B3581E">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sz w:val="24"/>
          <w:szCs w:val="24"/>
        </w:rPr>
        <w:t xml:space="preserve">          45236000-0 Wyrównywanie terenu</w:t>
      </w:r>
    </w:p>
    <w:p w:rsidR="00D34AD5" w:rsidRDefault="004C06E9" w:rsidP="00B3581E">
      <w:pPr>
        <w:autoSpaceDE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6 i 7 lub w art. 134 ust. 6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5035CB"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D</w:t>
      </w:r>
      <w:r w:rsidR="004C06E9" w:rsidRPr="004C06E9">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 xml:space="preserve"> rozpoczęcia: </w:t>
      </w:r>
      <w:r w:rsidR="00B67322" w:rsidRPr="00B67322">
        <w:rPr>
          <w:rFonts w:ascii="Times New Roman" w:eastAsia="Times New Roman" w:hAnsi="Times New Roman" w:cs="Times New Roman"/>
          <w:b/>
          <w:sz w:val="24"/>
          <w:szCs w:val="24"/>
          <w:lang w:eastAsia="pl-PL"/>
        </w:rPr>
        <w:t>1</w:t>
      </w:r>
      <w:r w:rsidR="00650FDD">
        <w:rPr>
          <w:rFonts w:ascii="Times New Roman" w:eastAsia="Times New Roman" w:hAnsi="Times New Roman" w:cs="Times New Roman"/>
          <w:b/>
          <w:sz w:val="24"/>
          <w:szCs w:val="24"/>
          <w:lang w:eastAsia="pl-PL"/>
        </w:rPr>
        <w:t>0</w:t>
      </w:r>
      <w:r w:rsidR="00101DEE">
        <w:rPr>
          <w:rFonts w:ascii="Times New Roman" w:eastAsia="Times New Roman" w:hAnsi="Times New Roman" w:cs="Times New Roman"/>
          <w:b/>
          <w:sz w:val="24"/>
          <w:szCs w:val="24"/>
          <w:lang w:eastAsia="pl-PL"/>
        </w:rPr>
        <w:t>/07</w:t>
      </w:r>
      <w:r w:rsidRPr="005035CB">
        <w:rPr>
          <w:rFonts w:ascii="Times New Roman" w:eastAsia="Times New Roman" w:hAnsi="Times New Roman" w:cs="Times New Roman"/>
          <w:b/>
          <w:sz w:val="24"/>
          <w:szCs w:val="24"/>
          <w:lang w:eastAsia="pl-PL"/>
        </w:rPr>
        <w:t>/2017:</w:t>
      </w:r>
      <w:r>
        <w:rPr>
          <w:rFonts w:ascii="Times New Roman" w:eastAsia="Times New Roman" w:hAnsi="Times New Roman" w:cs="Times New Roman"/>
          <w:sz w:val="24"/>
          <w:szCs w:val="24"/>
          <w:lang w:eastAsia="pl-PL"/>
        </w:rPr>
        <w:t xml:space="preserve"> data</w:t>
      </w:r>
      <w:r w:rsidR="004C06E9" w:rsidRPr="004C06E9">
        <w:rPr>
          <w:rFonts w:ascii="Times New Roman" w:eastAsia="Times New Roman" w:hAnsi="Times New Roman" w:cs="Times New Roman"/>
          <w:sz w:val="24"/>
          <w:szCs w:val="24"/>
          <w:lang w:eastAsia="pl-PL"/>
        </w:rPr>
        <w:t xml:space="preserve"> zakończenia: </w:t>
      </w:r>
      <w:r w:rsidR="00B67322">
        <w:rPr>
          <w:rFonts w:ascii="Times New Roman" w:eastAsia="Times New Roman" w:hAnsi="Times New Roman" w:cs="Times New Roman"/>
          <w:b/>
          <w:sz w:val="24"/>
          <w:szCs w:val="24"/>
          <w:lang w:eastAsia="pl-PL"/>
        </w:rPr>
        <w:t>31</w:t>
      </w:r>
      <w:r w:rsidR="00101DEE">
        <w:rPr>
          <w:rFonts w:ascii="Times New Roman" w:eastAsia="Times New Roman" w:hAnsi="Times New Roman" w:cs="Times New Roman"/>
          <w:b/>
          <w:sz w:val="24"/>
          <w:szCs w:val="24"/>
          <w:lang w:eastAsia="pl-PL"/>
        </w:rPr>
        <w:t>/0</w:t>
      </w:r>
      <w:r w:rsidR="00B67322">
        <w:rPr>
          <w:rFonts w:ascii="Times New Roman" w:eastAsia="Times New Roman" w:hAnsi="Times New Roman" w:cs="Times New Roman"/>
          <w:b/>
          <w:sz w:val="24"/>
          <w:szCs w:val="24"/>
          <w:lang w:eastAsia="pl-PL"/>
        </w:rPr>
        <w:t>8</w:t>
      </w:r>
      <w:r w:rsidR="004C06E9"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D34AD5" w:rsidRPr="004C46A9" w:rsidRDefault="004C06E9" w:rsidP="00625A62">
      <w:pPr>
        <w:rPr>
          <w:rFonts w:ascii="Times New Roman" w:eastAsia="Times New Roman" w:hAnsi="Times New Roman" w:cs="Times New Roman"/>
          <w:sz w:val="24"/>
          <w:szCs w:val="24"/>
        </w:rPr>
      </w:pPr>
      <w:r w:rsidRPr="00625A6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t xml:space="preserve">Określenie warunków: </w:t>
      </w:r>
      <w:r w:rsidRPr="00625A62">
        <w:rPr>
          <w:rFonts w:ascii="Times New Roman" w:eastAsia="Times New Roman" w:hAnsi="Times New Roman" w:cs="Times New Roman"/>
          <w:sz w:val="24"/>
          <w:szCs w:val="24"/>
          <w:lang w:eastAsia="pl-PL"/>
        </w:rPr>
        <w:b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 xml:space="preserve">Określenie warunków: 1. </w:t>
      </w:r>
      <w:r w:rsidR="00625A62" w:rsidRPr="00625A62">
        <w:rPr>
          <w:rFonts w:ascii="Times New Roman" w:eastAsia="Cambria" w:hAnsi="Times New Roman" w:cs="Times New Roman"/>
          <w:kern w:val="3"/>
          <w:sz w:val="24"/>
          <w:szCs w:val="24"/>
        </w:rPr>
        <w:t xml:space="preserve">Wykonanie w ciągu ostatnich 5 </w:t>
      </w:r>
      <w:r w:rsidR="00625A62" w:rsidRPr="00625A62">
        <w:rPr>
          <w:rFonts w:ascii="Times New Roman" w:hAnsi="Times New Roman" w:cs="Times New Roman"/>
          <w:sz w:val="24"/>
          <w:szCs w:val="24"/>
        </w:rPr>
        <w:t>lat przed upływem terminu składania ofert, a jeżeli okres prowadzenia działalności jest krótszy - w tym okresie, minimum 2 robót polegających na wykonan</w:t>
      </w:r>
      <w:r w:rsidR="00B67322">
        <w:rPr>
          <w:rFonts w:ascii="Times New Roman" w:hAnsi="Times New Roman" w:cs="Times New Roman"/>
          <w:sz w:val="24"/>
          <w:szCs w:val="24"/>
        </w:rPr>
        <w:t xml:space="preserve">iu przebudowy lub budowy drogi </w:t>
      </w:r>
      <w:r w:rsidR="00625A62" w:rsidRPr="00625A62">
        <w:rPr>
          <w:rFonts w:ascii="Times New Roman" w:hAnsi="Times New Roman" w:cs="Times New Roman"/>
          <w:sz w:val="24"/>
          <w:szCs w:val="24"/>
        </w:rPr>
        <w:t>o powierzchni minimum 1 000 m</w:t>
      </w:r>
      <w:r w:rsidR="00625A62" w:rsidRPr="00625A62">
        <w:rPr>
          <w:rFonts w:ascii="Times New Roman" w:hAnsi="Times New Roman" w:cs="Times New Roman"/>
          <w:sz w:val="24"/>
          <w:szCs w:val="24"/>
          <w:vertAlign w:val="superscript"/>
        </w:rPr>
        <w:t>2</w:t>
      </w:r>
      <w:r w:rsidR="000C15EE">
        <w:rPr>
          <w:rFonts w:ascii="Times New Roman" w:hAnsi="Times New Roman" w:cs="Times New Roman"/>
          <w:sz w:val="24"/>
          <w:szCs w:val="24"/>
          <w:vertAlign w:val="superscript"/>
        </w:rPr>
        <w:t xml:space="preserve"> </w:t>
      </w:r>
      <w:r w:rsidR="000C15EE">
        <w:rPr>
          <w:rFonts w:ascii="Times New Roman" w:hAnsi="Times New Roman" w:cs="Times New Roman"/>
          <w:sz w:val="24"/>
          <w:szCs w:val="24"/>
        </w:rPr>
        <w:t>,</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625A62">
        <w:rPr>
          <w:rFonts w:ascii="Times New Roman" w:eastAsia="Cambria" w:hAnsi="Times New Roman" w:cs="Times New Roman"/>
          <w:kern w:val="3"/>
          <w:sz w:val="24"/>
          <w:szCs w:val="24"/>
        </w:rPr>
        <w:t>d</w:t>
      </w:r>
      <w:r w:rsidR="00625A62" w:rsidRPr="00743B39">
        <w:rPr>
          <w:rFonts w:ascii="Times New Roman" w:eastAsia="Cambria" w:hAnsi="Times New Roman" w:cs="Times New Roman"/>
          <w:kern w:val="3"/>
          <w:sz w:val="24"/>
          <w:szCs w:val="24"/>
        </w:rPr>
        <w:t xml:space="preserve">ysponowanie minimum jedną osobą, która będzie pełniła </w:t>
      </w:r>
      <w:r w:rsidR="00625A62" w:rsidRPr="00743B39">
        <w:rPr>
          <w:rFonts w:ascii="Times New Roman" w:eastAsia="Cambria" w:hAnsi="Times New Roman" w:cs="Times New Roman"/>
          <w:sz w:val="24"/>
          <w:szCs w:val="24"/>
        </w:rPr>
        <w:t xml:space="preserve">funkcję kierownika </w:t>
      </w:r>
      <w:r w:rsidR="00625A62">
        <w:rPr>
          <w:rFonts w:ascii="Times New Roman" w:eastAsia="Cambria" w:hAnsi="Times New Roman" w:cs="Times New Roman"/>
          <w:sz w:val="24"/>
          <w:szCs w:val="24"/>
        </w:rPr>
        <w:t>budowy</w:t>
      </w:r>
      <w:r w:rsidR="00625A62" w:rsidRPr="00743B39">
        <w:rPr>
          <w:rFonts w:ascii="Times New Roman" w:eastAsia="Cambria" w:hAnsi="Times New Roman" w:cs="Times New Roman"/>
          <w:sz w:val="24"/>
          <w:szCs w:val="24"/>
        </w:rPr>
        <w:t xml:space="preserve"> posiadającą </w:t>
      </w:r>
      <w:r w:rsidR="00625A62"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w:t>
      </w:r>
      <w:r w:rsidR="00625A62" w:rsidRPr="00AF0D18">
        <w:rPr>
          <w:rFonts w:ascii="Times New Roman" w:hAnsi="Times New Roman" w:cs="Times New Roman"/>
          <w:sz w:val="24"/>
          <w:szCs w:val="24"/>
        </w:rPr>
        <w:t xml:space="preserve">kierownika budowy w odniesieniu do minimum 1 roboty budowlanej obejmującej przebudowę lub </w:t>
      </w:r>
      <w:r w:rsidR="00D82DA3">
        <w:rPr>
          <w:rFonts w:ascii="Times New Roman" w:hAnsi="Times New Roman" w:cs="Times New Roman"/>
          <w:sz w:val="24"/>
          <w:szCs w:val="24"/>
        </w:rPr>
        <w:t>budowę</w:t>
      </w:r>
      <w:r w:rsidR="000C15EE" w:rsidRPr="00625A62">
        <w:rPr>
          <w:rFonts w:ascii="Times New Roman" w:hAnsi="Times New Roman" w:cs="Times New Roman"/>
          <w:sz w:val="24"/>
          <w:szCs w:val="24"/>
        </w:rPr>
        <w:t xml:space="preserve"> drogi</w:t>
      </w:r>
      <w:r w:rsidR="00B67322">
        <w:rPr>
          <w:rFonts w:ascii="Times New Roman" w:hAnsi="Times New Roman" w:cs="Times New Roman"/>
          <w:sz w:val="24"/>
          <w:szCs w:val="24"/>
        </w:rPr>
        <w:t xml:space="preserve"> </w:t>
      </w:r>
      <w:r w:rsidR="000C15EE" w:rsidRPr="00625A62">
        <w:rPr>
          <w:rFonts w:ascii="Times New Roman" w:hAnsi="Times New Roman" w:cs="Times New Roman"/>
          <w:sz w:val="24"/>
          <w:szCs w:val="24"/>
        </w:rPr>
        <w:t>o powierzchni minimum 1 000 m</w:t>
      </w:r>
      <w:r w:rsidR="000C15EE" w:rsidRPr="00625A62">
        <w:rPr>
          <w:rFonts w:ascii="Times New Roman" w:hAnsi="Times New Roman" w:cs="Times New Roman"/>
          <w:sz w:val="24"/>
          <w:szCs w:val="24"/>
          <w:vertAlign w:val="superscript"/>
        </w:rPr>
        <w:t>2</w:t>
      </w:r>
      <w:r w:rsidR="00625A62">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w:t>
      </w:r>
      <w:r w:rsidR="00A90064" w:rsidRPr="00A90064">
        <w:rPr>
          <w:rFonts w:ascii="Times New Roman" w:eastAsia="Calibri" w:hAnsi="Times New Roman" w:cs="Times New Roman"/>
          <w:color w:val="000000"/>
          <w:sz w:val="24"/>
          <w:szCs w:val="24"/>
          <w:u w:color="000000"/>
          <w:bdr w:val="nil"/>
          <w:lang w:eastAsia="pl-PL"/>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002679B0" w:rsidRPr="002679B0">
        <w:rPr>
          <w:rFonts w:ascii="Times New Roman" w:eastAsia="Calibri" w:hAnsi="Times New Roman" w:cs="Times New Roman"/>
          <w:color w:val="000000"/>
          <w:sz w:val="24"/>
          <w:szCs w:val="24"/>
          <w:u w:color="000000"/>
          <w:bdr w:val="nil"/>
          <w:lang w:eastAsia="pl-PL"/>
        </w:rPr>
        <w:lastRenderedPageBreak/>
        <w:t xml:space="preserve">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4C06E9" w:rsidRPr="004C06E9" w:rsidRDefault="00625A62"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21726" w:rsidRPr="00C21726" w:rsidRDefault="00524F46" w:rsidP="00C21726">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B67322">
        <w:rPr>
          <w:rFonts w:ascii="Times New Roman" w:eastAsia="Cambria" w:hAnsi="Times New Roman" w:cs="Times New Roman"/>
          <w:b/>
          <w:color w:val="000000"/>
          <w:sz w:val="24"/>
          <w:szCs w:val="24"/>
          <w:u w:color="000000"/>
          <w:bdr w:val="nil"/>
          <w:lang w:eastAsia="pl-PL"/>
        </w:rPr>
        <w:t>09</w:t>
      </w:r>
      <w:r w:rsidR="005B2360">
        <w:rPr>
          <w:rFonts w:ascii="Times New Roman" w:eastAsia="Cambria" w:hAnsi="Times New Roman" w:cs="Times New Roman"/>
          <w:b/>
          <w:color w:val="000000"/>
          <w:sz w:val="24"/>
          <w:szCs w:val="24"/>
          <w:u w:color="000000"/>
          <w:bdr w:val="nil"/>
          <w:lang w:eastAsia="pl-PL"/>
        </w:rPr>
        <w:t>.</w:t>
      </w:r>
      <w:r w:rsidR="002113C7">
        <w:rPr>
          <w:rFonts w:ascii="Times New Roman" w:eastAsia="Cambria" w:hAnsi="Times New Roman" w:cs="Times New Roman"/>
          <w:b/>
          <w:color w:val="000000"/>
          <w:sz w:val="24"/>
          <w:szCs w:val="24"/>
          <w:u w:color="000000"/>
          <w:bdr w:val="nil"/>
          <w:lang w:eastAsia="pl-PL"/>
        </w:rPr>
        <w:t>0</w:t>
      </w:r>
      <w:r w:rsidR="00B67322">
        <w:rPr>
          <w:rFonts w:ascii="Times New Roman" w:eastAsia="Cambria" w:hAnsi="Times New Roman" w:cs="Times New Roman"/>
          <w:b/>
          <w:color w:val="000000"/>
          <w:sz w:val="24"/>
          <w:szCs w:val="24"/>
          <w:u w:color="000000"/>
          <w:bdr w:val="nil"/>
          <w:lang w:eastAsia="pl-PL"/>
        </w:rPr>
        <w:t>6</w:t>
      </w:r>
      <w:r w:rsidR="002113C7">
        <w:rPr>
          <w:rFonts w:ascii="Times New Roman" w:eastAsia="Cambria" w:hAnsi="Times New Roman" w:cs="Times New Roman"/>
          <w:b/>
          <w:color w:val="000000"/>
          <w:sz w:val="24"/>
          <w:szCs w:val="24"/>
          <w:u w:color="000000"/>
          <w:bdr w:val="nil"/>
          <w:lang w:eastAsia="pl-PL"/>
        </w:rPr>
        <w:t>.2017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650FDD">
        <w:rPr>
          <w:rFonts w:ascii="Times New Roman" w:eastAsia="Cambria" w:hAnsi="Times New Roman" w:cs="Times New Roman"/>
          <w:b/>
          <w:color w:val="000000"/>
          <w:sz w:val="24"/>
          <w:szCs w:val="24"/>
          <w:u w:color="000000"/>
          <w:bdr w:val="nil"/>
          <w:lang w:eastAsia="pl-PL"/>
        </w:rPr>
        <w:t>2</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w:t>
      </w:r>
      <w:r w:rsidR="00C21726">
        <w:rPr>
          <w:rFonts w:ascii="Times New Roman" w:eastAsia="Cambria" w:hAnsi="Times New Roman" w:cs="Times New Roman"/>
          <w:color w:val="000000"/>
          <w:sz w:val="24"/>
          <w:szCs w:val="24"/>
          <w:u w:color="000000"/>
          <w:bdr w:val="nil"/>
          <w:lang w:eastAsia="pl-PL"/>
        </w:rPr>
        <w:t xml:space="preserve"> </w:t>
      </w:r>
      <w:r w:rsidR="00650FDD">
        <w:rPr>
          <w:rFonts w:ascii="Times New Roman" w:eastAsia="Cambria" w:hAnsi="Times New Roman" w:cs="Times New Roman"/>
          <w:color w:val="000000"/>
          <w:sz w:val="24"/>
          <w:szCs w:val="24"/>
          <w:u w:color="000000"/>
          <w:bdr w:val="nil"/>
          <w:lang w:eastAsia="pl-PL"/>
        </w:rPr>
        <w:t>Dwa</w:t>
      </w:r>
      <w:r w:rsidR="00C21726">
        <w:rPr>
          <w:rFonts w:ascii="Times New Roman" w:eastAsia="Cambria" w:hAnsi="Times New Roman" w:cs="Times New Roman"/>
          <w:color w:val="000000"/>
          <w:sz w:val="24"/>
          <w:szCs w:val="24"/>
          <w:u w:color="000000"/>
          <w:bdr w:val="nil"/>
          <w:lang w:eastAsia="pl-PL"/>
        </w:rPr>
        <w:t xml:space="preserve"> tysi</w:t>
      </w:r>
      <w:r w:rsidR="00650FDD">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004C06E9" w:rsidRPr="004C06E9">
        <w:rPr>
          <w:rFonts w:ascii="Times New Roman" w:eastAsia="Times New Roman" w:hAnsi="Times New Roman" w:cs="Times New Roman"/>
          <w:sz w:val="24"/>
          <w:szCs w:val="24"/>
          <w:lang w:eastAsia="pl-PL"/>
        </w:rPr>
        <w:t>pkt</w:t>
      </w:r>
      <w:proofErr w:type="spellEnd"/>
      <w:r w:rsidR="004C06E9"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 xml:space="preserve">numer konta: 92 9129 0001 0000 </w:t>
      </w:r>
      <w:proofErr w:type="spellStart"/>
      <w:r w:rsidRPr="00524F46">
        <w:rPr>
          <w:rFonts w:ascii="Times New Roman" w:eastAsia="Cambria" w:hAnsi="Times New Roman" w:cs="Times New Roman"/>
          <w:b/>
          <w:sz w:val="24"/>
          <w:szCs w:val="24"/>
          <w:u w:color="000000"/>
          <w:bdr w:val="nil"/>
          <w:lang w:eastAsia="pl-PL"/>
        </w:rPr>
        <w:t>0000</w:t>
      </w:r>
      <w:proofErr w:type="spellEnd"/>
      <w:r w:rsidRPr="00524F46">
        <w:rPr>
          <w:rFonts w:ascii="Times New Roman" w:eastAsia="Cambria" w:hAnsi="Times New Roman" w:cs="Times New Roman"/>
          <w:b/>
          <w:sz w:val="24"/>
          <w:szCs w:val="24"/>
          <w:u w:color="000000"/>
          <w:bdr w:val="nil"/>
          <w:lang w:eastAsia="pl-PL"/>
        </w:rPr>
        <w:t xml:space="preserve">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21726" w:rsidRPr="0020165B">
        <w:rPr>
          <w:rFonts w:ascii="Times New Roman" w:hAnsi="Times New Roman" w:cs="Times New Roman"/>
          <w:b/>
          <w:sz w:val="24"/>
          <w:szCs w:val="24"/>
        </w:rPr>
        <w:t>„</w:t>
      </w:r>
      <w:r w:rsidR="00B67322">
        <w:rPr>
          <w:rFonts w:ascii="Times New Roman" w:eastAsia="Cambria" w:hAnsi="Times New Roman" w:cs="Times New Roman"/>
          <w:b/>
          <w:sz w:val="24"/>
          <w:szCs w:val="24"/>
        </w:rPr>
        <w:t>Przebudowa  drogi gminnej w Kajetanowie</w:t>
      </w:r>
      <w:r w:rsidR="00C21726">
        <w:rPr>
          <w:rFonts w:ascii="Times New Roman" w:eastAsia="Times New Roman" w:hAnsi="Times New Roman" w:cs="Times New Roman"/>
          <w:sz w:val="24"/>
          <w:szCs w:val="24"/>
          <w:lang w:eastAsia="pl-PL"/>
        </w:rPr>
        <w:t>”</w:t>
      </w:r>
    </w:p>
    <w:p w:rsidR="004C06E9" w:rsidRPr="004C06E9" w:rsidRDefault="004C06E9" w:rsidP="00BE58E3">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w:t>
      </w:r>
      <w:r w:rsidRPr="004C06E9">
        <w:rPr>
          <w:rFonts w:ascii="Times New Roman" w:eastAsia="Times New Roman" w:hAnsi="Times New Roman" w:cs="Times New Roman"/>
          <w:sz w:val="24"/>
          <w:szCs w:val="24"/>
          <w:lang w:eastAsia="pl-PL"/>
        </w:rPr>
        <w:lastRenderedPageBreak/>
        <w:t xml:space="preserve">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gwarancja będzie zawierała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SIWZ.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lastRenderedPageBreak/>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w:t>
      </w:r>
      <w:r w:rsidR="00552508">
        <w:rPr>
          <w:rFonts w:ascii="Times New Roman" w:eastAsia="Times New Roman" w:hAnsi="Times New Roman" w:cs="Times New Roman"/>
          <w:sz w:val="24"/>
          <w:szCs w:val="24"/>
          <w:lang w:eastAsia="pl-PL"/>
        </w:rPr>
        <w:t xml:space="preserve">sposobie uzyskania tego opisu: </w:t>
      </w:r>
      <w:r w:rsidRPr="004C06E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552508">
        <w:rPr>
          <w:rFonts w:ascii="Times New Roman" w:eastAsia="Times New Roman" w:hAnsi="Times New Roman" w:cs="Times New Roman"/>
          <w:sz w:val="24"/>
          <w:szCs w:val="24"/>
          <w:lang w:eastAsia="pl-PL"/>
        </w:rPr>
        <w:t xml:space="preserve">amawiający przewiduje nagrody: </w:t>
      </w:r>
      <w:r w:rsidRPr="004C06E9">
        <w:rPr>
          <w:rFonts w:ascii="Times New Roman" w:eastAsia="Times New Roman" w:hAnsi="Times New Roman" w:cs="Times New Roman"/>
          <w:sz w:val="24"/>
          <w:szCs w:val="24"/>
          <w:lang w:eastAsia="pl-PL"/>
        </w:rPr>
        <w:br/>
        <w:t>Wst</w:t>
      </w:r>
      <w:r w:rsidR="00552508">
        <w:rPr>
          <w:rFonts w:ascii="Times New Roman" w:eastAsia="Times New Roman" w:hAnsi="Times New Roman" w:cs="Times New Roman"/>
          <w:sz w:val="24"/>
          <w:szCs w:val="24"/>
          <w:lang w:eastAsia="pl-PL"/>
        </w:rPr>
        <w:t xml:space="preserve">ępny harmonogram postępowania: </w:t>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Należy podać infor</w:t>
      </w:r>
      <w:r w:rsidR="00552508">
        <w:rPr>
          <w:rFonts w:ascii="Times New Roman" w:eastAsia="Times New Roman" w:hAnsi="Times New Roman" w:cs="Times New Roman"/>
          <w:sz w:val="24"/>
          <w:szCs w:val="24"/>
          <w:lang w:eastAsia="pl-PL"/>
        </w:rPr>
        <w:t xml:space="preserve">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552508">
        <w:rPr>
          <w:rFonts w:ascii="Times New Roman" w:eastAsia="Times New Roman" w:hAnsi="Times New Roman" w:cs="Times New Roman"/>
          <w:sz w:val="24"/>
          <w:szCs w:val="24"/>
          <w:lang w:eastAsia="pl-PL"/>
        </w:rPr>
        <w:t xml:space="preserve">a: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w:t>
      </w:r>
      <w:bookmarkStart w:id="0" w:name="_GoBack"/>
      <w:r w:rsidRPr="004C06E9">
        <w:rPr>
          <w:rFonts w:ascii="Times New Roman" w:eastAsia="Times New Roman" w:hAnsi="Times New Roman" w:cs="Times New Roman"/>
          <w:sz w:val="24"/>
          <w:szCs w:val="24"/>
          <w:lang w:eastAsia="pl-PL"/>
        </w:rPr>
        <w:t xml:space="preserve">tym wymagania techniczne urządzeń informatycznych: </w:t>
      </w:r>
    </w:p>
    <w:bookmarkEnd w:id="0"/>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21726" w:rsidRPr="00DB15E8" w:rsidRDefault="00C21726" w:rsidP="00C21726">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C21726" w:rsidRDefault="00C21726" w:rsidP="00552508">
      <w:pPr>
        <w:pStyle w:val="Tekstpodstawowywcity"/>
        <w:spacing w:after="0" w:line="240" w:lineRule="auto"/>
        <w:ind w:left="0"/>
        <w:jc w:val="both"/>
        <w:rPr>
          <w:rFonts w:ascii="Times New Roman" w:hAnsi="Times New Roman" w:cs="Times New Roman"/>
          <w:sz w:val="24"/>
          <w:szCs w:val="24"/>
        </w:rPr>
      </w:pPr>
      <w:r w:rsidRPr="00DB15E8">
        <w:rPr>
          <w:rFonts w:ascii="Times New Roman" w:hAnsi="Times New Roman" w:cs="Times New Roman"/>
          <w:sz w:val="24"/>
          <w:szCs w:val="24"/>
        </w:rPr>
        <w:t>Zmiana treści umowy może nastąpić za zgodą obu stron wyra</w:t>
      </w:r>
      <w:r>
        <w:rPr>
          <w:rFonts w:ascii="Times New Roman" w:hAnsi="Times New Roman" w:cs="Times New Roman"/>
          <w:sz w:val="24"/>
          <w:szCs w:val="24"/>
        </w:rPr>
        <w:t xml:space="preserve">żoną na piśmie w formie aneksu, </w:t>
      </w:r>
      <w:r w:rsidRPr="00DB15E8">
        <w:rPr>
          <w:rFonts w:ascii="Times New Roman" w:hAnsi="Times New Roman" w:cs="Times New Roman"/>
          <w:sz w:val="24"/>
          <w:szCs w:val="24"/>
        </w:rPr>
        <w:t>pod rygorem nieważności.</w:t>
      </w: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B67322">
        <w:rPr>
          <w:rFonts w:ascii="Times New Roman" w:eastAsia="Times New Roman" w:hAnsi="Times New Roman" w:cs="Times New Roman"/>
          <w:sz w:val="24"/>
          <w:szCs w:val="24"/>
          <w:lang w:eastAsia="pl-PL"/>
        </w:rPr>
        <w:t>09</w:t>
      </w:r>
      <w:r w:rsidR="00101DEE">
        <w:rPr>
          <w:rFonts w:ascii="Times New Roman" w:eastAsia="Times New Roman" w:hAnsi="Times New Roman" w:cs="Times New Roman"/>
          <w:sz w:val="24"/>
          <w:szCs w:val="24"/>
          <w:lang w:eastAsia="pl-PL"/>
        </w:rPr>
        <w:t>/0</w:t>
      </w:r>
      <w:r w:rsidR="00B67322">
        <w:rPr>
          <w:rFonts w:ascii="Times New Roman" w:eastAsia="Times New Roman" w:hAnsi="Times New Roman" w:cs="Times New Roman"/>
          <w:sz w:val="24"/>
          <w:szCs w:val="24"/>
          <w:lang w:eastAsia="pl-PL"/>
        </w:rPr>
        <w:t>6</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552508">
        <w:rPr>
          <w:rFonts w:ascii="Times New Roman" w:eastAsia="Times New Roman" w:hAnsi="Times New Roman" w:cs="Times New Roman"/>
          <w:sz w:val="24"/>
          <w:szCs w:val="24"/>
          <w:lang w:eastAsia="pl-PL"/>
        </w:rPr>
        <w:t xml:space="preserve">zeniem):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p>
    <w:p w:rsidR="00F406CB" w:rsidRPr="00BE58E3" w:rsidRDefault="004C06E9" w:rsidP="00BE58E3">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F406CB" w:rsidRDefault="00F406CB" w:rsidP="004C06E9"/>
    <w:p w:rsidR="00F406CB" w:rsidRDefault="00552508" w:rsidP="00552508">
      <w:pPr>
        <w:jc w:val="center"/>
        <w:rPr>
          <w:b/>
          <w:i/>
        </w:rPr>
      </w:pPr>
      <w:r>
        <w:rPr>
          <w:b/>
          <w:i/>
        </w:rPr>
        <w:t xml:space="preserve">                                                                                                                                                      </w:t>
      </w:r>
      <w:r w:rsidR="00F406CB" w:rsidRPr="00F406CB">
        <w:rPr>
          <w:b/>
          <w:i/>
        </w:rPr>
        <w:t>Burmistrz Iłży</w:t>
      </w:r>
    </w:p>
    <w:p w:rsidR="00F406CB" w:rsidRPr="00F406CB" w:rsidRDefault="00F406CB" w:rsidP="00BE58E3">
      <w:pPr>
        <w:jc w:val="right"/>
        <w:rPr>
          <w:b/>
          <w:i/>
        </w:rPr>
      </w:pPr>
      <w:r>
        <w:rPr>
          <w:b/>
          <w:i/>
        </w:rPr>
        <w:t>Andrzej Moskwa</w:t>
      </w:r>
    </w:p>
    <w:sectPr w:rsidR="00F406CB" w:rsidRPr="00F406CB" w:rsidSect="00C554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8F" w:rsidRDefault="001B578F" w:rsidP="00C72C28">
      <w:pPr>
        <w:spacing w:after="0" w:line="240" w:lineRule="auto"/>
      </w:pPr>
      <w:r>
        <w:separator/>
      </w:r>
    </w:p>
  </w:endnote>
  <w:endnote w:type="continuationSeparator" w:id="0">
    <w:p w:rsidR="001B578F" w:rsidRDefault="001B578F" w:rsidP="00C7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8F" w:rsidRDefault="001B578F" w:rsidP="00C72C28">
      <w:pPr>
        <w:spacing w:after="0" w:line="240" w:lineRule="auto"/>
      </w:pPr>
      <w:r>
        <w:separator/>
      </w:r>
    </w:p>
  </w:footnote>
  <w:footnote w:type="continuationSeparator" w:id="0">
    <w:p w:rsidR="001B578F" w:rsidRDefault="001B578F" w:rsidP="00C72C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415A7"/>
    <w:rsid w:val="000152CE"/>
    <w:rsid w:val="000A0D1E"/>
    <w:rsid w:val="000C15EE"/>
    <w:rsid w:val="000D769A"/>
    <w:rsid w:val="000E2523"/>
    <w:rsid w:val="000E7177"/>
    <w:rsid w:val="00101DEE"/>
    <w:rsid w:val="00127EE7"/>
    <w:rsid w:val="001415A7"/>
    <w:rsid w:val="00162933"/>
    <w:rsid w:val="001B4025"/>
    <w:rsid w:val="001B578F"/>
    <w:rsid w:val="001D2FBE"/>
    <w:rsid w:val="002113C7"/>
    <w:rsid w:val="00215167"/>
    <w:rsid w:val="00216603"/>
    <w:rsid w:val="00251293"/>
    <w:rsid w:val="00256C35"/>
    <w:rsid w:val="002679B0"/>
    <w:rsid w:val="00271EF9"/>
    <w:rsid w:val="00291C5D"/>
    <w:rsid w:val="002C24C4"/>
    <w:rsid w:val="002C32B6"/>
    <w:rsid w:val="00312C80"/>
    <w:rsid w:val="003F6650"/>
    <w:rsid w:val="003F7ECC"/>
    <w:rsid w:val="00431A28"/>
    <w:rsid w:val="0047051B"/>
    <w:rsid w:val="004C06E9"/>
    <w:rsid w:val="004E72DC"/>
    <w:rsid w:val="005035CB"/>
    <w:rsid w:val="00524F46"/>
    <w:rsid w:val="00552508"/>
    <w:rsid w:val="00557D95"/>
    <w:rsid w:val="005B2360"/>
    <w:rsid w:val="00607E60"/>
    <w:rsid w:val="00625A62"/>
    <w:rsid w:val="00631819"/>
    <w:rsid w:val="00650FDD"/>
    <w:rsid w:val="006D3097"/>
    <w:rsid w:val="006E4B43"/>
    <w:rsid w:val="00710EFF"/>
    <w:rsid w:val="00720688"/>
    <w:rsid w:val="00742F79"/>
    <w:rsid w:val="007F5EC8"/>
    <w:rsid w:val="00800659"/>
    <w:rsid w:val="008046A5"/>
    <w:rsid w:val="008560E5"/>
    <w:rsid w:val="00896668"/>
    <w:rsid w:val="008B725D"/>
    <w:rsid w:val="009A40AF"/>
    <w:rsid w:val="009A6E14"/>
    <w:rsid w:val="009C683D"/>
    <w:rsid w:val="00A3309C"/>
    <w:rsid w:val="00A60DC3"/>
    <w:rsid w:val="00A90064"/>
    <w:rsid w:val="00AB5DEB"/>
    <w:rsid w:val="00B05954"/>
    <w:rsid w:val="00B12786"/>
    <w:rsid w:val="00B3581E"/>
    <w:rsid w:val="00B373A2"/>
    <w:rsid w:val="00B67322"/>
    <w:rsid w:val="00BD2470"/>
    <w:rsid w:val="00BE58E3"/>
    <w:rsid w:val="00C21726"/>
    <w:rsid w:val="00C5540E"/>
    <w:rsid w:val="00C72C28"/>
    <w:rsid w:val="00CC695D"/>
    <w:rsid w:val="00D34AD5"/>
    <w:rsid w:val="00D77A67"/>
    <w:rsid w:val="00D82DA3"/>
    <w:rsid w:val="00D84B41"/>
    <w:rsid w:val="00E16855"/>
    <w:rsid w:val="00E24F96"/>
    <w:rsid w:val="00E605B7"/>
    <w:rsid w:val="00E72405"/>
    <w:rsid w:val="00EB560E"/>
    <w:rsid w:val="00EE0E35"/>
    <w:rsid w:val="00F32348"/>
    <w:rsid w:val="00F406CB"/>
    <w:rsid w:val="00F8259A"/>
    <w:rsid w:val="00F849B5"/>
    <w:rsid w:val="00FF0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r="http://schemas.openxmlformats.org/officeDocument/2006/relationships" xmlns:w="http://schemas.openxmlformats.org/wordprocessingml/2006/main">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81195">
      <w:bodyDiv w:val="1"/>
      <w:marLeft w:val="0"/>
      <w:marRight w:val="0"/>
      <w:marTop w:val="0"/>
      <w:marBottom w:val="0"/>
      <w:divBdr>
        <w:top w:val="none" w:sz="0" w:space="0" w:color="auto"/>
        <w:left w:val="none" w:sz="0" w:space="0" w:color="auto"/>
        <w:bottom w:val="none" w:sz="0" w:space="0" w:color="auto"/>
        <w:right w:val="none" w:sz="0" w:space="0" w:color="auto"/>
      </w:divBdr>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539F-4A7B-4E71-A646-B5608664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3565</Words>
  <Characters>21394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cp:lastModifiedBy>
  <cp:revision>4</cp:revision>
  <cp:lastPrinted>2017-05-11T12:11:00Z</cp:lastPrinted>
  <dcterms:created xsi:type="dcterms:W3CDTF">2017-05-25T07:59:00Z</dcterms:created>
  <dcterms:modified xsi:type="dcterms:W3CDTF">2017-05-25T11:35:00Z</dcterms:modified>
</cp:coreProperties>
</file>