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Pr="00AC43D8">
        <w:rPr>
          <w:rFonts w:ascii="Times New Roman" w:eastAsia="Times New Roman" w:hAnsi="Times New Roman" w:cs="Times New Roman"/>
          <w:sz w:val="24"/>
          <w:szCs w:val="24"/>
          <w:lang w:eastAsia="pl-PL"/>
        </w:rPr>
        <w:t>nr</w:t>
      </w:r>
      <w:r w:rsidR="00041FB1" w:rsidRPr="00AC43D8">
        <w:rPr>
          <w:rFonts w:ascii="Times New Roman" w:eastAsia="Times New Roman" w:hAnsi="Times New Roman" w:cs="Times New Roman"/>
          <w:sz w:val="24"/>
          <w:szCs w:val="24"/>
          <w:lang w:eastAsia="pl-PL"/>
        </w:rPr>
        <w:t xml:space="preserve"> </w:t>
      </w:r>
      <w:r w:rsidR="009A146E" w:rsidRPr="009A146E">
        <w:rPr>
          <w:rFonts w:ascii="Times New Roman" w:hAnsi="Times New Roman" w:cs="Times New Roman"/>
          <w:sz w:val="24"/>
          <w:szCs w:val="24"/>
        </w:rPr>
        <w:t xml:space="preserve">599383-N-2017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2017-</w:t>
      </w:r>
      <w:r w:rsidR="00340E6D">
        <w:rPr>
          <w:rFonts w:ascii="Times New Roman" w:eastAsia="Times New Roman" w:hAnsi="Times New Roman" w:cs="Times New Roman"/>
          <w:sz w:val="24"/>
          <w:szCs w:val="24"/>
          <w:lang w:eastAsia="pl-PL"/>
        </w:rPr>
        <w:t>10</w:t>
      </w:r>
      <w:r w:rsidR="00AA5441">
        <w:rPr>
          <w:rFonts w:ascii="Times New Roman" w:eastAsia="Times New Roman" w:hAnsi="Times New Roman" w:cs="Times New Roman"/>
          <w:sz w:val="24"/>
          <w:szCs w:val="24"/>
          <w:lang w:eastAsia="pl-PL"/>
        </w:rPr>
        <w:t>-0</w:t>
      </w:r>
      <w:r w:rsidR="00340E6D">
        <w:rPr>
          <w:rFonts w:ascii="Times New Roman" w:eastAsia="Times New Roman" w:hAnsi="Times New Roman" w:cs="Times New Roman"/>
          <w:sz w:val="24"/>
          <w:szCs w:val="24"/>
          <w:lang w:eastAsia="pl-PL"/>
        </w:rPr>
        <w:t>9</w:t>
      </w:r>
      <w:r w:rsidR="00041FB1">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340E6D" w:rsidRPr="00340E6D">
        <w:rPr>
          <w:rFonts w:ascii="Times New Roman" w:eastAsia="Cambria" w:hAnsi="Times New Roman" w:cs="Calibri"/>
          <w:b/>
          <w:color w:val="000000"/>
          <w:sz w:val="24"/>
          <w:szCs w:val="24"/>
          <w:u w:color="000000"/>
          <w:bdr w:val="none" w:sz="0" w:space="0" w:color="auto" w:frame="1"/>
          <w:lang w:val="de-DE" w:eastAsia="pl-PL"/>
        </w:rPr>
        <w:t>Budowa domków kempingowych na MGOSIR w Iłży</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340E6D" w:rsidRPr="00340E6D">
        <w:rPr>
          <w:rFonts w:ascii="Times New Roman" w:eastAsia="Cambria" w:hAnsi="Times New Roman" w:cs="Times New Roman"/>
          <w:b/>
          <w:color w:val="000000"/>
          <w:sz w:val="24"/>
          <w:szCs w:val="24"/>
          <w:u w:color="000000"/>
          <w:bdr w:val="nil"/>
          <w:lang w:eastAsia="pl-PL"/>
        </w:rPr>
        <w:t>„</w:t>
      </w:r>
      <w:r w:rsidR="00340E6D" w:rsidRPr="00340E6D">
        <w:rPr>
          <w:rFonts w:ascii="Times New Roman" w:eastAsia="Cambria" w:hAnsi="Times New Roman" w:cs="Calibri"/>
          <w:b/>
          <w:color w:val="000000"/>
          <w:sz w:val="24"/>
          <w:szCs w:val="24"/>
          <w:u w:color="000000"/>
          <w:bdr w:val="none" w:sz="0" w:space="0" w:color="auto" w:frame="1"/>
          <w:lang w:val="de-DE" w:eastAsia="pl-PL"/>
        </w:rPr>
        <w:t>Budowa domków kempingowych na MGOSIR w Iłży</w:t>
      </w:r>
      <w:r w:rsidR="00340E6D" w:rsidRPr="00340E6D">
        <w:rPr>
          <w:rFonts w:ascii="Times New Roman" w:eastAsia="Cambria" w:hAnsi="Times New Roman" w:cs="Times New Roman"/>
          <w:b/>
          <w:color w:val="000000"/>
          <w:sz w:val="24"/>
          <w:szCs w:val="24"/>
          <w:u w:color="000000"/>
          <w:bdr w:val="nil"/>
          <w:lang w:eastAsia="pl-PL"/>
        </w:rPr>
        <w:t>”</w:t>
      </w:r>
    </w:p>
    <w:p w:rsidR="00D34AD5" w:rsidRPr="002113C7" w:rsidRDefault="004C06E9" w:rsidP="00AA5441">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E46340">
        <w:rPr>
          <w:rFonts w:ascii="Times New Roman" w:hAnsi="Times New Roman" w:cs="Times New Roman"/>
          <w:b/>
          <w:bCs/>
          <w:sz w:val="24"/>
          <w:szCs w:val="24"/>
        </w:rPr>
        <w:t>IGP</w:t>
      </w:r>
      <w:r w:rsidR="009A146E">
        <w:rPr>
          <w:rFonts w:ascii="Times New Roman" w:hAnsi="Times New Roman" w:cs="Times New Roman"/>
          <w:b/>
          <w:bCs/>
          <w:sz w:val="24"/>
          <w:szCs w:val="24"/>
        </w:rPr>
        <w:t>.</w:t>
      </w:r>
      <w:r w:rsidR="00340E6D" w:rsidRPr="00340E6D">
        <w:rPr>
          <w:rFonts w:ascii="Times New Roman" w:hAnsi="Times New Roman" w:cs="Times New Roman"/>
          <w:b/>
          <w:bCs/>
          <w:sz w:val="24"/>
          <w:szCs w:val="24"/>
        </w:rPr>
        <w:t>271.23.1.2017</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340E6D" w:rsidRPr="00340E6D" w:rsidRDefault="004C06E9" w:rsidP="00340E6D">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340E6D" w:rsidRPr="00340E6D">
        <w:rPr>
          <w:rFonts w:ascii="Times New Roman" w:eastAsia="Cambria" w:hAnsi="Times New Roman" w:cs="Times New Roman"/>
          <w:sz w:val="24"/>
          <w:szCs w:val="24"/>
          <w:u w:color="000000"/>
          <w:bdr w:val="nil"/>
          <w:lang w:val="de-DE" w:eastAsia="pl-PL"/>
        </w:rPr>
        <w:t xml:space="preserve">Przedmiotem zamówienia jest: </w:t>
      </w:r>
      <w:r w:rsidR="00340E6D" w:rsidRPr="00340E6D">
        <w:rPr>
          <w:rFonts w:ascii="Times New Roman" w:eastAsia="Cambria" w:hAnsi="Times New Roman" w:cs="Times New Roman"/>
          <w:b/>
          <w:color w:val="000000"/>
          <w:sz w:val="24"/>
          <w:szCs w:val="24"/>
          <w:u w:color="000000"/>
          <w:bdr w:val="nil"/>
          <w:lang w:eastAsia="pl-PL"/>
        </w:rPr>
        <w:t>„</w:t>
      </w:r>
      <w:r w:rsidR="00340E6D" w:rsidRPr="00340E6D">
        <w:rPr>
          <w:rFonts w:ascii="Times New Roman" w:eastAsia="Cambria" w:hAnsi="Times New Roman" w:cs="Calibri"/>
          <w:b/>
          <w:color w:val="000000"/>
          <w:sz w:val="24"/>
          <w:szCs w:val="24"/>
          <w:u w:color="000000"/>
          <w:bdr w:val="none" w:sz="0" w:space="0" w:color="auto" w:frame="1"/>
          <w:lang w:val="de-DE" w:eastAsia="pl-PL"/>
        </w:rPr>
        <w:t>Budowa domków kempingowych na MGOSIR w Iłży</w:t>
      </w:r>
      <w:r w:rsidR="00340E6D" w:rsidRPr="00340E6D">
        <w:rPr>
          <w:rFonts w:ascii="Times New Roman" w:eastAsia="Cambria" w:hAnsi="Times New Roman" w:cs="Times New Roman"/>
          <w:b/>
          <w:color w:val="000000"/>
          <w:sz w:val="24"/>
          <w:szCs w:val="24"/>
          <w:u w:color="000000"/>
          <w:bdr w:val="nil"/>
          <w:lang w:eastAsia="pl-PL"/>
        </w:rPr>
        <w:t>”</w:t>
      </w:r>
    </w:p>
    <w:p w:rsidR="00340E6D" w:rsidRPr="00340E6D" w:rsidRDefault="00340E6D" w:rsidP="00340E6D">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eastAsia="pl-PL"/>
        </w:rPr>
      </w:pPr>
      <w:r w:rsidRPr="00340E6D">
        <w:rPr>
          <w:rFonts w:ascii="Times New Roman" w:eastAsia="Cambria" w:hAnsi="Times New Roman" w:cs="Times New Roman"/>
          <w:color w:val="000000"/>
          <w:sz w:val="24"/>
          <w:szCs w:val="24"/>
          <w:u w:color="000000"/>
          <w:bdr w:val="nil"/>
          <w:lang w:eastAsia="pl-PL"/>
        </w:rPr>
        <w:t>Prace obejmują budowę 10 szt. domków kempingowych rozmieszczonych  w dwóch rzędach.</w:t>
      </w:r>
      <w:r w:rsidRPr="00340E6D">
        <w:rPr>
          <w:rFonts w:ascii="Times New Roman" w:eastAsia="Cambria" w:hAnsi="Times New Roman" w:cs="Times New Roman"/>
          <w:sz w:val="24"/>
          <w:szCs w:val="24"/>
          <w:u w:color="000000"/>
          <w:bdr w:val="nil"/>
          <w:lang w:eastAsia="pl-PL"/>
        </w:rPr>
        <w:t xml:space="preserve">  Domki kempingowe są obiektami dwukondygnacyjnymi, niepodpiwniczonymi. Wymiary budynków w rzucie: 5,1 m x 6,1 m (+ taras o szer. 2,0 m). Wysokość liczona od poziomu terenu do kalenicy wynosi 6,19 m. </w:t>
      </w:r>
    </w:p>
    <w:p w:rsidR="00340E6D" w:rsidRPr="00340E6D" w:rsidRDefault="00340E6D" w:rsidP="00340E6D">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eastAsia="pl-PL"/>
        </w:rPr>
      </w:pPr>
      <w:r w:rsidRPr="00340E6D">
        <w:rPr>
          <w:rFonts w:ascii="Times New Roman" w:eastAsia="Cambria" w:hAnsi="Times New Roman" w:cs="Times New Roman"/>
          <w:sz w:val="24"/>
          <w:szCs w:val="24"/>
          <w:u w:color="000000"/>
          <w:bdr w:val="nil"/>
          <w:lang w:eastAsia="pl-PL"/>
        </w:rPr>
        <w:t xml:space="preserve">Planowana zabudowa działek stanowi kontynuację funkcji istniejącej zabudowy na terenie Miejsko Gminnego Ośrodka Sportu i Rekreacji w Iłży. </w:t>
      </w:r>
    </w:p>
    <w:p w:rsidR="00340E6D" w:rsidRPr="00340E6D" w:rsidRDefault="00340E6D" w:rsidP="00340E6D">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eastAsia="pl-PL"/>
        </w:rPr>
      </w:pPr>
      <w:r w:rsidRPr="00340E6D">
        <w:rPr>
          <w:rFonts w:ascii="Times New Roman" w:eastAsia="Cambria" w:hAnsi="Times New Roman" w:cs="Times New Roman"/>
          <w:sz w:val="24"/>
          <w:szCs w:val="24"/>
          <w:u w:color="000000"/>
          <w:bdr w:val="nil"/>
          <w:lang w:eastAsia="pl-PL"/>
        </w:rPr>
        <w:t>Przewiduje się wykonanie podłączeń budynków do istniejących na terenie MGOSIR zewnętrznych instalacji wodociągowych, kanalizacyjnych i elektrycznych oraz wykonanie oświetlenia terenu. Obsługa komunikacyjna istniejącym zjazdem z drogi gminnej poprzez działkę wchodzącą w skład terenu MGOSIR.</w:t>
      </w:r>
    </w:p>
    <w:p w:rsidR="00340E6D" w:rsidRPr="00340E6D" w:rsidRDefault="00340E6D" w:rsidP="00340E6D">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p>
    <w:p w:rsidR="00340E6D" w:rsidRPr="00340E6D" w:rsidRDefault="00340E6D" w:rsidP="00340E6D">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eastAsia="pl-PL"/>
        </w:rPr>
      </w:pPr>
      <w:r w:rsidRPr="00340E6D">
        <w:rPr>
          <w:rFonts w:ascii="Times New Roman" w:eastAsia="Cambria" w:hAnsi="Times New Roman" w:cs="Times New Roman"/>
          <w:color w:val="000000"/>
          <w:sz w:val="24"/>
          <w:szCs w:val="24"/>
          <w:u w:color="000000"/>
          <w:bdr w:val="nil"/>
          <w:lang w:eastAsia="pl-PL"/>
        </w:rPr>
        <w:t>Rozbiórka istniejących domków ujęta w dokumentacji projektowej pozostaje po stronie Zamawiającego.</w:t>
      </w:r>
    </w:p>
    <w:p w:rsidR="00340E6D" w:rsidRPr="00340E6D" w:rsidRDefault="00340E6D" w:rsidP="00340E6D">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p>
    <w:p w:rsidR="00AA5441" w:rsidRPr="00DB65CE" w:rsidRDefault="00340E6D" w:rsidP="00340E6D">
      <w:pPr>
        <w:jc w:val="both"/>
        <w:rPr>
          <w:rFonts w:ascii="Times New Roman" w:eastAsia="Cambria" w:hAnsi="Times New Roman" w:cs="Times New Roman"/>
          <w:sz w:val="24"/>
          <w:szCs w:val="24"/>
        </w:rPr>
      </w:pPr>
      <w:r w:rsidRPr="00340E6D">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340E6D">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DB65CE" w:rsidRDefault="004C06E9" w:rsidP="00340E6D">
      <w:pPr>
        <w:spacing w:after="0"/>
        <w:jc w:val="both"/>
        <w:rPr>
          <w:rFonts w:ascii="Times New Roman" w:hAnsi="Times New Roman" w:cs="Times New Roman"/>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340E6D">
        <w:rPr>
          <w:rFonts w:ascii="Times New Roman" w:hAnsi="Times New Roman" w:cs="Times New Roman"/>
          <w:sz w:val="24"/>
          <w:szCs w:val="24"/>
        </w:rPr>
        <w:t xml:space="preserve">45262300-4, 45261100-5, 45111200-0, 45310000-3, 45311100-1, 45231300-8, </w:t>
      </w:r>
      <w:r w:rsidR="00340E6D" w:rsidRPr="00340E6D">
        <w:rPr>
          <w:rFonts w:ascii="Times New Roman" w:hAnsi="Times New Roman" w:cs="Times New Roman"/>
          <w:sz w:val="24"/>
          <w:szCs w:val="24"/>
        </w:rPr>
        <w:t>45300000-0</w:t>
      </w:r>
      <w:r w:rsidR="00340E6D">
        <w:rPr>
          <w:rFonts w:ascii="Times New Roman" w:hAnsi="Times New Roman" w:cs="Times New Roman"/>
          <w:sz w:val="24"/>
          <w:szCs w:val="24"/>
        </w:rPr>
        <w:t>, 45332400-7, 45330000-9.</w:t>
      </w:r>
    </w:p>
    <w:p w:rsidR="00340E6D" w:rsidRDefault="00340E6D"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4C06E9">
        <w:rPr>
          <w:rFonts w:ascii="Times New Roman" w:eastAsia="Times New Roman" w:hAnsi="Times New Roman" w:cs="Times New Roman"/>
          <w:b/>
          <w:bCs/>
          <w:sz w:val="24"/>
          <w:szCs w:val="24"/>
          <w:lang w:eastAsia="pl-PL"/>
        </w:rPr>
        <w:lastRenderedPageBreak/>
        <w:t xml:space="preserve">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340E6D">
        <w:rPr>
          <w:rFonts w:ascii="Times New Roman" w:eastAsia="Times New Roman" w:hAnsi="Times New Roman" w:cs="Times New Roman"/>
          <w:b/>
          <w:sz w:val="24"/>
          <w:szCs w:val="24"/>
          <w:lang w:eastAsia="pl-PL"/>
        </w:rPr>
        <w:t>28</w:t>
      </w:r>
      <w:r w:rsidR="00AA5441">
        <w:rPr>
          <w:rFonts w:ascii="Times New Roman" w:eastAsia="Times New Roman" w:hAnsi="Times New Roman" w:cs="Times New Roman"/>
          <w:b/>
          <w:sz w:val="24"/>
          <w:szCs w:val="24"/>
          <w:lang w:eastAsia="pl-PL"/>
        </w:rPr>
        <w:t>/</w:t>
      </w:r>
      <w:r w:rsidR="00340E6D">
        <w:rPr>
          <w:rFonts w:ascii="Times New Roman" w:eastAsia="Times New Roman" w:hAnsi="Times New Roman" w:cs="Times New Roman"/>
          <w:b/>
          <w:sz w:val="24"/>
          <w:szCs w:val="24"/>
          <w:lang w:eastAsia="pl-PL"/>
        </w:rPr>
        <w:t>06</w:t>
      </w:r>
      <w:r w:rsidRPr="00276EE1">
        <w:rPr>
          <w:rFonts w:ascii="Times New Roman" w:eastAsia="Times New Roman" w:hAnsi="Times New Roman" w:cs="Times New Roman"/>
          <w:b/>
          <w:sz w:val="24"/>
          <w:szCs w:val="24"/>
          <w:lang w:eastAsia="pl-PL"/>
        </w:rPr>
        <w:t>/201</w:t>
      </w:r>
      <w:r w:rsidR="00340E6D">
        <w:rPr>
          <w:rFonts w:ascii="Times New Roman" w:eastAsia="Times New Roman" w:hAnsi="Times New Roman" w:cs="Times New Roman"/>
          <w:b/>
          <w:sz w:val="24"/>
          <w:szCs w:val="24"/>
          <w:lang w:eastAsia="pl-PL"/>
        </w:rPr>
        <w:t>9</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340E6D" w:rsidRPr="00340E6D">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2 000 000,00 zł.</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340E6D" w:rsidRPr="00340E6D">
        <w:rPr>
          <w:rFonts w:ascii="Times New Roman" w:eastAsia="Cambria" w:hAnsi="Times New Roman" w:cs="Times New Roman"/>
          <w:color w:val="000000"/>
          <w:kern w:val="3"/>
          <w:sz w:val="24"/>
          <w:szCs w:val="24"/>
          <w:u w:color="000000"/>
          <w:bdr w:val="nil"/>
          <w:lang w:val="de-DE" w:eastAsia="pl-PL"/>
        </w:rPr>
        <w:t xml:space="preserve">Wykonanie w ciągu ostatnich 5 </w:t>
      </w:r>
      <w:r w:rsidR="00340E6D" w:rsidRPr="00340E6D">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340E6D" w:rsidRPr="00340E6D">
        <w:rPr>
          <w:rFonts w:ascii="Times New Roman" w:eastAsia="Calibri" w:hAnsi="Times New Roman" w:cs="Times New Roman"/>
          <w:sz w:val="24"/>
          <w:szCs w:val="24"/>
          <w:u w:color="000000"/>
          <w:bdr w:val="nil"/>
          <w:lang w:val="de-DE" w:eastAsia="pl-PL"/>
        </w:rPr>
        <w:t>co najmniej jednej roboty budowlanej polegającej na budowie lub przebudowie budynku o konstrukcji drewnianej, o wartości nie mniejszej niż 200 000,00 zł.</w:t>
      </w:r>
      <w:r w:rsidR="00035D68" w:rsidRPr="00035D68">
        <w:rPr>
          <w:rFonts w:ascii="Times New Roman" w:hAnsi="Times New Roman" w:cs="Times New Roman"/>
          <w:sz w:val="24"/>
          <w:szCs w:val="24"/>
        </w:rPr>
        <w:t xml:space="preserve"> </w:t>
      </w:r>
    </w:p>
    <w:p w:rsidR="00340E6D" w:rsidRPr="00340E6D" w:rsidRDefault="00D34AD5" w:rsidP="00340E6D">
      <w:pPr>
        <w:autoSpaceDE w:val="0"/>
        <w:autoSpaceDN w:val="0"/>
        <w:adjustRightInd w:val="0"/>
        <w:spacing w:after="0"/>
        <w:jc w:val="both"/>
        <w:rPr>
          <w:rFonts w:ascii="Times New Roman" w:hAnsi="Times New Roman" w:cs="Times New Roman"/>
          <w:sz w:val="24"/>
          <w:szCs w:val="24"/>
        </w:rPr>
      </w:pPr>
      <w:r w:rsidRPr="00DB1296">
        <w:rPr>
          <w:rFonts w:ascii="Times New Roman" w:eastAsia="Cambria" w:hAnsi="Times New Roman" w:cs="Times New Roman"/>
          <w:i/>
          <w:iCs/>
          <w:sz w:val="24"/>
          <w:szCs w:val="24"/>
        </w:rPr>
        <w:t xml:space="preserve"> </w:t>
      </w:r>
      <w:r w:rsidR="004C06E9" w:rsidRPr="004C06E9">
        <w:rPr>
          <w:rFonts w:ascii="Times New Roman" w:eastAsia="Times New Roman" w:hAnsi="Times New Roman" w:cs="Times New Roman"/>
          <w:sz w:val="24"/>
          <w:szCs w:val="24"/>
          <w:lang w:eastAsia="pl-PL"/>
        </w:rPr>
        <w:t xml:space="preserve">2. </w:t>
      </w:r>
      <w:r w:rsidR="00340E6D" w:rsidRPr="00340E6D">
        <w:rPr>
          <w:rFonts w:ascii="Times New Roman" w:hAnsi="Times New Roman" w:cs="Times New Roman"/>
          <w:sz w:val="24"/>
          <w:szCs w:val="24"/>
        </w:rPr>
        <w:t>Dysponowanie 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funkcje kierowników budowy w odniesieniu do minimum jednej roboty budowlanej:</w:t>
      </w:r>
    </w:p>
    <w:p w:rsidR="00340E6D" w:rsidRPr="00340E6D" w:rsidRDefault="00340E6D" w:rsidP="00340E6D">
      <w:pPr>
        <w:autoSpaceDE w:val="0"/>
        <w:autoSpaceDN w:val="0"/>
        <w:adjustRightInd w:val="0"/>
        <w:spacing w:after="0"/>
        <w:jc w:val="both"/>
        <w:rPr>
          <w:rFonts w:ascii="Times New Roman" w:hAnsi="Times New Roman" w:cs="Times New Roman"/>
          <w:sz w:val="24"/>
          <w:szCs w:val="24"/>
        </w:rPr>
      </w:pPr>
      <w:r w:rsidRPr="00340E6D">
        <w:rPr>
          <w:rFonts w:ascii="Times New Roman" w:hAnsi="Times New Roman" w:cs="Times New Roman"/>
          <w:sz w:val="24"/>
          <w:szCs w:val="24"/>
        </w:rPr>
        <w:t xml:space="preserve">- osobą pełniącą funkcje Kierownika budowy posiadającą 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340E6D" w:rsidRPr="00340E6D" w:rsidRDefault="00340E6D" w:rsidP="00340E6D">
      <w:pPr>
        <w:autoSpaceDE w:val="0"/>
        <w:autoSpaceDN w:val="0"/>
        <w:adjustRightInd w:val="0"/>
        <w:spacing w:after="0"/>
        <w:jc w:val="both"/>
        <w:rPr>
          <w:rFonts w:ascii="Times New Roman" w:hAnsi="Times New Roman" w:cs="Times New Roman"/>
          <w:sz w:val="24"/>
          <w:szCs w:val="24"/>
        </w:rPr>
      </w:pPr>
      <w:r w:rsidRPr="00340E6D">
        <w:rPr>
          <w:rFonts w:ascii="Times New Roman" w:hAnsi="Times New Roman" w:cs="Times New Roman"/>
          <w:sz w:val="24"/>
          <w:szCs w:val="24"/>
        </w:rPr>
        <w:t>- osobą pełniącą funkcję Kierownika robót sanitarnych posiadającą uprawnienia budowlane do kierowania robotami budowlanymi bez ograniczeń w specjalności instalacyjnej w zakresie sieci, instalacji i urządzeń wentylacyjnych, wodociągowych i kanalizacyjnych, zgodnie z przepisami  ustawy Prawo budowlane lub odpowiadające im ważne uprawnienia budowlane, które zostały wydane na podstawie wcześniej obowiązujących przepisów oraz wpisanego na listę członków właściwej izby samorządu zawodowego</w:t>
      </w:r>
    </w:p>
    <w:p w:rsidR="00035D68" w:rsidRPr="00F85384" w:rsidRDefault="00340E6D" w:rsidP="00340E6D">
      <w:pPr>
        <w:autoSpaceDE w:val="0"/>
        <w:autoSpaceDN w:val="0"/>
        <w:adjustRightInd w:val="0"/>
        <w:spacing w:after="0"/>
        <w:jc w:val="both"/>
        <w:rPr>
          <w:rFonts w:ascii="Times New Roman" w:eastAsia="Times New Roman" w:hAnsi="Times New Roman" w:cs="Times New Roman"/>
          <w:sz w:val="24"/>
          <w:szCs w:val="24"/>
        </w:rPr>
      </w:pPr>
      <w:r w:rsidRPr="00340E6D">
        <w:rPr>
          <w:rFonts w:ascii="Times New Roman" w:hAnsi="Times New Roman" w:cs="Times New Roman"/>
          <w:sz w:val="24"/>
          <w:szCs w:val="24"/>
        </w:rPr>
        <w:t>- osobą pełniącą funkcję Kierownika robót elektrycznych posiadającą uprawnienia budowlane do kierowania robotami budowlanymi bez ograniczeń w specjalności instalacyjnej w zakresie sieci, instalacji i urządzeń elektrycznych,  lub odpowiadające im ważne uprawnienia budowlane, które zostały wydane na podstawie wcześniej obowiązujących przepisów oraz wpisanego na listę członków właściwej izby samorządu zawodowego.</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340E6D" w:rsidRPr="00340E6D">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340E6D" w:rsidRPr="00340E6D">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340E6D" w:rsidRPr="00340E6D">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340E6D" w:rsidRPr="00340E6D">
          <w:rPr>
            <w:rFonts w:ascii="Times New Roman" w:eastAsia="Calibri" w:hAnsi="Times New Roman" w:cs="Times New Roman"/>
            <w:color w:val="000000"/>
            <w:sz w:val="24"/>
            <w:szCs w:val="24"/>
            <w:u w:color="000000"/>
            <w:bdr w:val="nil"/>
            <w:lang w:eastAsia="pl-PL"/>
          </w:rPr>
          <w:t>ustawie</w:t>
        </w:r>
      </w:hyperlink>
      <w:r w:rsidR="00340E6D" w:rsidRPr="00340E6D">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 z późn. zm.)</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ED1E64" w:rsidRPr="00ED1E64">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ED1E64" w:rsidRPr="00ED1E64">
          <w:rPr>
            <w:rFonts w:ascii="Times New Roman" w:eastAsia="Calibri" w:hAnsi="Times New Roman" w:cs="Times New Roman"/>
            <w:color w:val="000000"/>
            <w:sz w:val="24"/>
            <w:szCs w:val="24"/>
            <w:u w:color="000000"/>
            <w:bdr w:val="nil"/>
            <w:lang w:eastAsia="pl-PL"/>
          </w:rPr>
          <w:t>prawa budowlanego</w:t>
        </w:r>
      </w:hyperlink>
      <w:r w:rsidR="00ED1E64" w:rsidRPr="00ED1E64">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ED1E64">
      <w:pPr>
        <w:spacing w:after="0" w:line="240" w:lineRule="auto"/>
        <w:jc w:val="both"/>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2</w:t>
      </w:r>
      <w:r w:rsidR="00ED1E64" w:rsidRPr="00ED1E64">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ED1E64" w:rsidRDefault="001D2FBE" w:rsidP="00ED1E64">
      <w:pPr>
        <w:spacing w:after="0" w:line="240" w:lineRule="auto"/>
        <w:jc w:val="both"/>
        <w:rPr>
          <w:rFonts w:ascii="Times New Roman" w:eastAsia="Times New Roman" w:hAnsi="Times New Roman" w:cs="Times New Roman"/>
          <w:sz w:val="24"/>
          <w:szCs w:val="24"/>
          <w:u w:color="000000"/>
          <w:lang w:val="de-DE"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D1E64" w:rsidRPr="00ED1E64">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w:t>
      </w:r>
      <w:r w:rsidR="00ED1E64">
        <w:rPr>
          <w:rFonts w:ascii="Times New Roman" w:eastAsia="Times New Roman" w:hAnsi="Times New Roman" w:cs="Times New Roman"/>
          <w:sz w:val="24"/>
          <w:szCs w:val="24"/>
          <w:u w:color="000000"/>
          <w:lang w:val="de-DE" w:eastAsia="pl-PL"/>
        </w:rPr>
        <w:t xml:space="preserve">ienia na sumę </w:t>
      </w:r>
      <w:r w:rsidR="00ED1E64">
        <w:rPr>
          <w:rFonts w:ascii="Times New Roman" w:eastAsia="Times New Roman" w:hAnsi="Times New Roman" w:cs="Times New Roman"/>
          <w:sz w:val="24"/>
          <w:szCs w:val="24"/>
          <w:u w:color="000000"/>
          <w:lang w:val="de-DE" w:eastAsia="pl-PL"/>
        </w:rPr>
        <w:lastRenderedPageBreak/>
        <w:t xml:space="preserve">gwarancyjną min. </w:t>
      </w:r>
      <w:r w:rsidR="00ED1E64" w:rsidRPr="00ED1E64">
        <w:rPr>
          <w:rFonts w:ascii="Times New Roman" w:eastAsia="Times New Roman" w:hAnsi="Times New Roman" w:cs="Times New Roman"/>
          <w:sz w:val="24"/>
          <w:szCs w:val="24"/>
          <w:u w:color="000000"/>
          <w:lang w:val="de-DE" w:eastAsia="pl-PL"/>
        </w:rPr>
        <w:t>2 000 000,00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ED1E64" w:rsidRDefault="001D2FBE" w:rsidP="00ED1E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w:t>
      </w:r>
      <w:r w:rsidR="00ED1E64">
        <w:rPr>
          <w:rFonts w:ascii="Times New Roman" w:eastAsia="Times New Roman" w:hAnsi="Times New Roman" w:cs="Times New Roman"/>
          <w:sz w:val="24"/>
          <w:szCs w:val="24"/>
          <w:lang w:eastAsia="pl-PL"/>
        </w:rPr>
        <w:t xml:space="preserve">podmiotu podstawy wykluczenia. </w:t>
      </w:r>
    </w:p>
    <w:p w:rsidR="004C06E9" w:rsidRPr="004C06E9"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ED1E64" w:rsidRPr="00ED1E64" w:rsidRDefault="00ED1E64" w:rsidP="00ED1E64">
      <w:pPr>
        <w:pBdr>
          <w:top w:val="nil"/>
          <w:left w:val="nil"/>
          <w:bottom w:val="nil"/>
          <w:right w:val="nil"/>
          <w:between w:val="nil"/>
          <w:bar w:val="nil"/>
        </w:pBdr>
        <w:tabs>
          <w:tab w:val="left" w:pos="1701"/>
        </w:tabs>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ED1E64">
        <w:rPr>
          <w:rFonts w:ascii="Times New Roman" w:eastAsia="Cambria" w:hAnsi="Times New Roman" w:cs="Times New Roman"/>
          <w:b/>
          <w:color w:val="000000"/>
          <w:sz w:val="24"/>
          <w:szCs w:val="24"/>
          <w:u w:color="000000"/>
          <w:bdr w:val="nil"/>
          <w:lang w:eastAsia="pl-PL"/>
        </w:rPr>
        <w:t xml:space="preserve">tj. do dnia 24.10.2017r. do godz. 12:00 </w:t>
      </w:r>
      <w:r w:rsidRPr="00ED1E64">
        <w:rPr>
          <w:rFonts w:ascii="Times New Roman" w:eastAsia="Cambria" w:hAnsi="Times New Roman" w:cs="Times New Roman"/>
          <w:color w:val="000000"/>
          <w:sz w:val="24"/>
          <w:szCs w:val="24"/>
          <w:u w:color="000000"/>
          <w:bdr w:val="nil"/>
          <w:lang w:eastAsia="pl-PL"/>
        </w:rPr>
        <w:t xml:space="preserve">w wysokości </w:t>
      </w:r>
      <w:r w:rsidRPr="00ED1E64">
        <w:rPr>
          <w:rFonts w:ascii="Times New Roman" w:eastAsia="Cambria" w:hAnsi="Times New Roman" w:cs="Times New Roman"/>
          <w:b/>
          <w:color w:val="000000"/>
          <w:sz w:val="24"/>
          <w:szCs w:val="24"/>
          <w:u w:color="000000"/>
          <w:bdr w:val="nil"/>
          <w:lang w:eastAsia="pl-PL"/>
        </w:rPr>
        <w:t>10 000,00 zł</w:t>
      </w:r>
      <w:r w:rsidRPr="00ED1E64">
        <w:rPr>
          <w:rFonts w:ascii="Times New Roman" w:eastAsia="Cambria" w:hAnsi="Times New Roman" w:cs="Times New Roman"/>
          <w:color w:val="000000"/>
          <w:sz w:val="24"/>
          <w:szCs w:val="24"/>
          <w:u w:color="000000"/>
          <w:bdr w:val="nil"/>
          <w:lang w:eastAsia="pl-PL"/>
        </w:rPr>
        <w:t xml:space="preserve"> (słownie: Dziesięć  tysi</w:t>
      </w:r>
      <w:r w:rsidR="009A146E">
        <w:rPr>
          <w:rFonts w:ascii="Times New Roman" w:eastAsia="Cambria" w:hAnsi="Times New Roman" w:cs="Times New Roman"/>
          <w:color w:val="000000"/>
          <w:sz w:val="24"/>
          <w:szCs w:val="24"/>
          <w:u w:color="000000"/>
          <w:bdr w:val="nil"/>
          <w:lang w:eastAsia="pl-PL"/>
        </w:rPr>
        <w:t>ę</w:t>
      </w:r>
      <w:r w:rsidRPr="00ED1E64">
        <w:rPr>
          <w:rFonts w:ascii="Times New Roman" w:eastAsia="Cambria" w:hAnsi="Times New Roman" w:cs="Times New Roman"/>
          <w:color w:val="000000"/>
          <w:sz w:val="24"/>
          <w:szCs w:val="24"/>
          <w:u w:color="000000"/>
          <w:bdr w:val="nil"/>
          <w:lang w:eastAsia="pl-PL"/>
        </w:rPr>
        <w:t xml:space="preserve">cy złotych) </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może być wnoszone w następujących formach: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pieniądzu,</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gwarancjach bankowych,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gwarancjach ubezpieczeniowych;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poręczeniach udzielanych przez podmioty o których  mowa w art. 6b ust.5 pkt 2 ustawy z dnia 9 listopada 2000 r. o utworzeniu Polskiej Agencji Rozwoju Przedsiębiorczości (Dz. U. 2016 r. poz. 359 z późn. zm.).</w:t>
      </w:r>
    </w:p>
    <w:p w:rsidR="00ED1E64" w:rsidRPr="00ED1E64" w:rsidRDefault="00ED1E64" w:rsidP="00ED1E64">
      <w:pPr>
        <w:pBdr>
          <w:top w:val="nil"/>
          <w:left w:val="nil"/>
          <w:bottom w:val="nil"/>
          <w:right w:val="nil"/>
          <w:between w:val="nil"/>
          <w:bar w:val="nil"/>
        </w:pBdr>
        <w:spacing w:after="200" w:line="276" w:lineRule="auto"/>
        <w:rPr>
          <w:rFonts w:ascii="Times New Roman" w:eastAsia="Cambria" w:hAnsi="Times New Roman" w:cs="Times New Roman"/>
          <w:b/>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Pr>
          <w:rFonts w:ascii="Times New Roman" w:eastAsia="Cambria" w:hAnsi="Times New Roman" w:cs="Times New Roman"/>
          <w:color w:val="000000"/>
          <w:sz w:val="24"/>
          <w:szCs w:val="24"/>
          <w:u w:color="000000"/>
          <w:bdr w:val="nil"/>
          <w:lang w:eastAsia="pl-PL"/>
        </w:rPr>
        <w:br/>
      </w:r>
      <w:r w:rsidRPr="00ED1E64">
        <w:rPr>
          <w:rFonts w:ascii="Times New Roman" w:eastAsia="Cambria" w:hAnsi="Times New Roman" w:cs="Times New Roman"/>
          <w:b/>
          <w:bCs/>
          <w:sz w:val="24"/>
          <w:szCs w:val="24"/>
          <w:u w:color="000000"/>
          <w:bdr w:val="nil"/>
          <w:lang w:eastAsia="pl-PL"/>
        </w:rPr>
        <w:t xml:space="preserve">Urząd Miejski w Iłży </w:t>
      </w:r>
      <w:r w:rsidRPr="00ED1E64">
        <w:rPr>
          <w:rFonts w:ascii="Times New Roman" w:eastAsia="Cambria" w:hAnsi="Times New Roman" w:cs="Times New Roman"/>
          <w:b/>
          <w:sz w:val="24"/>
          <w:szCs w:val="24"/>
          <w:u w:color="000000"/>
          <w:bdr w:val="nil"/>
          <w:lang w:eastAsia="pl-PL"/>
        </w:rPr>
        <w:t>numer konta: 92 9129 0001 0000 0000 0824 0029 z dopiskiem:</w:t>
      </w:r>
      <w:r w:rsidRPr="00ED1E64">
        <w:rPr>
          <w:rFonts w:ascii="Times New Roman" w:eastAsia="Cambria" w:hAnsi="Times New Roman" w:cs="Times New Roman"/>
          <w:b/>
          <w:sz w:val="24"/>
          <w:szCs w:val="24"/>
          <w:u w:color="FF0000"/>
          <w:bdr w:val="nil"/>
          <w:lang w:eastAsia="pl-PL"/>
        </w:rPr>
        <w:t xml:space="preserve"> </w:t>
      </w:r>
      <w:r w:rsidRPr="00ED1E64">
        <w:rPr>
          <w:rFonts w:ascii="Times New Roman" w:eastAsia="Cambria" w:hAnsi="Times New Roman" w:cs="Times New Roman"/>
          <w:b/>
          <w:bCs/>
          <w:sz w:val="24"/>
          <w:szCs w:val="24"/>
          <w:u w:color="000000"/>
          <w:bdr w:val="nil"/>
          <w:lang w:eastAsia="pl-PL"/>
        </w:rPr>
        <w:t xml:space="preserve">Wadium na zadanie pn. </w:t>
      </w:r>
      <w:r w:rsidRPr="00ED1E64">
        <w:rPr>
          <w:rFonts w:ascii="Times New Roman" w:eastAsia="Cambria" w:hAnsi="Times New Roman" w:cs="Times New Roman"/>
          <w:b/>
          <w:color w:val="000000"/>
          <w:sz w:val="24"/>
          <w:szCs w:val="24"/>
          <w:u w:color="000000"/>
          <w:bdr w:val="nil"/>
          <w:lang w:eastAsia="pl-PL"/>
        </w:rPr>
        <w:t>„</w:t>
      </w:r>
      <w:r w:rsidRPr="00ED1E64">
        <w:rPr>
          <w:rFonts w:ascii="Times New Roman" w:eastAsia="Cambria" w:hAnsi="Times New Roman" w:cs="Calibri"/>
          <w:b/>
          <w:color w:val="000000"/>
          <w:sz w:val="24"/>
          <w:szCs w:val="24"/>
          <w:u w:color="000000"/>
          <w:bdr w:val="none" w:sz="0" w:space="0" w:color="auto" w:frame="1"/>
          <w:lang w:val="de-DE" w:eastAsia="pl-PL"/>
        </w:rPr>
        <w:t>Budowa domków kempingowych na MGOSIR w Iłży</w:t>
      </w:r>
      <w:r w:rsidRPr="00ED1E64">
        <w:rPr>
          <w:rFonts w:ascii="Times New Roman" w:eastAsia="Cambria" w:hAnsi="Times New Roman" w:cs="Times New Roman"/>
          <w:b/>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ED1E64" w:rsidRPr="00ED1E64" w:rsidRDefault="00ED1E64" w:rsidP="00ED1E64">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wniesione w formie gwarancji ubezpieczeniowej lub bankowej będzie akceptowane  pod warunkiem, że jest zgodne z Pzp, a w szczególności:</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lastRenderedPageBreak/>
        <w:t xml:space="preserve">- </w:t>
      </w:r>
      <w:r w:rsidRPr="00ED1E64">
        <w:rPr>
          <w:rFonts w:ascii="Times New Roman" w:eastAsia="Cambria" w:hAnsi="Times New Roman" w:cs="Times New Roman"/>
          <w:color w:val="000000"/>
          <w:sz w:val="24"/>
          <w:szCs w:val="24"/>
          <w:u w:color="000000"/>
          <w:bdr w:val="nil"/>
          <w:lang w:eastAsia="pl-PL"/>
        </w:rPr>
        <w:t>gwarancja będzie zawierała wszystkie przypadki utraty wadium przez wykonawcę określone w art. 46. ust. 4a i ust. 5 Pzp;</w:t>
      </w:r>
    </w:p>
    <w:p w:rsidR="00ED1E64" w:rsidRPr="00ED1E64" w:rsidRDefault="00ED1E64" w:rsidP="00ED1E64">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poręczenie będzie zawierało wszystkie przypadki utraty wadium przez wykonawcę określone w art. 46 ust. 4a i ust. 5 Pzp;</w:t>
      </w:r>
    </w:p>
    <w:p w:rsidR="004C06E9" w:rsidRPr="004C06E9" w:rsidRDefault="00ED1E64" w:rsidP="00ED1E64">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poręczenie będzie zawierało określony</w:t>
      </w:r>
      <w:r w:rsidRPr="00ED1E64">
        <w:rPr>
          <w:rFonts w:ascii="Times New Roman" w:eastAsia="Cambria" w:hAnsi="Times New Roman" w:cs="Times New Roman"/>
          <w:color w:val="000000"/>
          <w:sz w:val="24"/>
          <w:szCs w:val="24"/>
          <w:u w:color="000000"/>
          <w:bdr w:val="nil"/>
          <w:lang w:val="de-DE" w:eastAsia="pl-PL"/>
        </w:rPr>
        <w:t xml:space="preserve"> datą termin odpowiedzialności, nie krótszy niż okres związania ofertą określony w SIWZ</w:t>
      </w:r>
      <w:r w:rsidR="004C06E9"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Termin i warunki zamknięcia licytacji elektronicznej: </w:t>
      </w: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263807" w:rsidRPr="00263807" w:rsidRDefault="00035D68" w:rsidP="00263807">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DB15E8">
        <w:rPr>
          <w:rFonts w:ascii="Times New Roman" w:hAnsi="Times New Roman" w:cs="Times New Roman"/>
          <w:sz w:val="24"/>
          <w:szCs w:val="24"/>
        </w:rPr>
        <w:t xml:space="preserve">1. </w:t>
      </w:r>
      <w:r w:rsidR="00263807" w:rsidRPr="00263807">
        <w:rPr>
          <w:rFonts w:ascii="Times New Roman" w:eastAsia="Calibri" w:hAnsi="Times New Roman" w:cs="Times New Roman"/>
          <w:color w:val="000000"/>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00263807" w:rsidRPr="00263807">
        <w:rPr>
          <w:rFonts w:ascii="Times New Roman" w:eastAsia="Calibri" w:hAnsi="Times New Roman" w:cs="Times New Roman"/>
          <w:color w:val="000000"/>
          <w:sz w:val="24"/>
          <w:szCs w:val="24"/>
          <w:u w:color="000000"/>
          <w:bdr w:val="nil"/>
          <w:lang w:val="de-DE" w:eastAsia="pl-PL"/>
        </w:rPr>
        <w:br/>
        <w:t>w zakresie:</w:t>
      </w:r>
    </w:p>
    <w:p w:rsidR="00263807" w:rsidRPr="00263807" w:rsidRDefault="00263807" w:rsidP="00263807">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263807">
        <w:rPr>
          <w:rFonts w:ascii="Times New Roman" w:eastAsia="Calibri" w:hAnsi="Times New Roman" w:cs="Times New Roman"/>
          <w:color w:val="000000"/>
          <w:sz w:val="24"/>
          <w:szCs w:val="24"/>
          <w:u w:color="000000"/>
          <w:bdr w:val="nil"/>
          <w:lang w:val="de-DE" w:eastAsia="pl-PL"/>
        </w:rPr>
        <w:t>1/ zmiany stawki podatku VAT (w przypadku zmian ustawowych);</w:t>
      </w:r>
    </w:p>
    <w:p w:rsidR="00263807" w:rsidRPr="00263807" w:rsidRDefault="00263807" w:rsidP="00263807">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263807">
        <w:rPr>
          <w:rFonts w:ascii="Times New Roman" w:eastAsia="Calibri" w:hAnsi="Times New Roman" w:cs="Times New Roman"/>
          <w:color w:val="000000"/>
          <w:sz w:val="24"/>
          <w:szCs w:val="24"/>
          <w:u w:color="000000"/>
          <w:bdr w:val="nil"/>
          <w:lang w:val="de-DE" w:eastAsia="pl-PL"/>
        </w:rPr>
        <w:t>2/ określonym w § 5 ust.2 /przedłużenie terminu/;</w:t>
      </w:r>
    </w:p>
    <w:p w:rsidR="00263807" w:rsidRPr="00263807" w:rsidRDefault="00263807" w:rsidP="00263807">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263807">
        <w:rPr>
          <w:rFonts w:ascii="Times New Roman" w:eastAsia="Calibri" w:hAnsi="Times New Roman" w:cs="Times New Roman"/>
          <w:color w:val="000000"/>
          <w:sz w:val="24"/>
          <w:szCs w:val="24"/>
          <w:u w:color="000000"/>
          <w:bdr w:val="nil"/>
          <w:lang w:val="de-DE" w:eastAsia="pl-PL"/>
        </w:rPr>
        <w:t xml:space="preserve">3/ zmiany osób odpowiedzialnych za wykonanie zamówienia ze strony Wykonawcy </w:t>
      </w:r>
      <w:r w:rsidRPr="00263807">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263807">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263807">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035D68" w:rsidRPr="00DB15E8" w:rsidRDefault="00263807" w:rsidP="00263807">
      <w:pPr>
        <w:tabs>
          <w:tab w:val="left" w:pos="4680"/>
        </w:tabs>
        <w:spacing w:after="0" w:line="240" w:lineRule="auto"/>
        <w:ind w:left="284" w:hanging="284"/>
        <w:jc w:val="both"/>
        <w:rPr>
          <w:rFonts w:ascii="Times New Roman" w:hAnsi="Times New Roman" w:cs="Times New Roman"/>
          <w:sz w:val="24"/>
          <w:szCs w:val="24"/>
        </w:rPr>
      </w:pPr>
      <w:r w:rsidRPr="00263807">
        <w:rPr>
          <w:rFonts w:ascii="Times New Roman" w:eastAsia="Calibri" w:hAnsi="Times New Roman" w:cs="Times New Roman"/>
          <w:color w:val="000000"/>
          <w:sz w:val="24"/>
          <w:szCs w:val="24"/>
          <w:u w:color="000000"/>
          <w:bdr w:val="nil"/>
          <w:lang w:val="de-DE" w:eastAsia="pl-PL"/>
        </w:rPr>
        <w:t>2. Zmiana treści umowy może nastąpić za zgodą obu stron wyrażoną na piśmie w formie aneksu, pod rygorem nieważności</w:t>
      </w:r>
      <w:r w:rsidR="00035D68">
        <w:rPr>
          <w:rFonts w:ascii="Times New Roman" w:hAnsi="Times New Roman" w:cs="Times New Roman"/>
          <w:sz w:val="24"/>
          <w:szCs w:val="24"/>
        </w:rPr>
        <w:t>.</w:t>
      </w: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35D68">
        <w:rPr>
          <w:rFonts w:ascii="Times New Roman" w:eastAsia="Times New Roman" w:hAnsi="Times New Roman" w:cs="Times New Roman"/>
          <w:sz w:val="24"/>
          <w:szCs w:val="24"/>
          <w:lang w:eastAsia="pl-PL"/>
        </w:rPr>
        <w:t>2</w:t>
      </w:r>
      <w:r w:rsidR="0003239D">
        <w:rPr>
          <w:rFonts w:ascii="Times New Roman" w:eastAsia="Times New Roman" w:hAnsi="Times New Roman" w:cs="Times New Roman"/>
          <w:sz w:val="24"/>
          <w:szCs w:val="24"/>
          <w:lang w:eastAsia="pl-PL"/>
        </w:rPr>
        <w:t>4</w:t>
      </w:r>
      <w:r w:rsidR="00D77396">
        <w:rPr>
          <w:rFonts w:ascii="Times New Roman" w:eastAsia="Times New Roman" w:hAnsi="Times New Roman" w:cs="Times New Roman"/>
          <w:sz w:val="24"/>
          <w:szCs w:val="24"/>
          <w:lang w:eastAsia="pl-PL"/>
        </w:rPr>
        <w:t>/</w:t>
      </w:r>
      <w:r w:rsidR="0003239D">
        <w:rPr>
          <w:rFonts w:ascii="Times New Roman" w:eastAsia="Times New Roman" w:hAnsi="Times New Roman" w:cs="Times New Roman"/>
          <w:sz w:val="24"/>
          <w:szCs w:val="24"/>
          <w:lang w:eastAsia="pl-PL"/>
        </w:rPr>
        <w:t>10</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bookmarkStart w:id="0" w:name="_GoBack"/>
      <w:bookmarkEnd w:id="0"/>
    </w:p>
    <w:p w:rsidR="00DF1FF7" w:rsidRPr="00F406CB" w:rsidRDefault="00DF1FF7" w:rsidP="000C4B6A">
      <w:pPr>
        <w:rPr>
          <w:b/>
          <w:i/>
        </w:rPr>
      </w:pPr>
    </w:p>
    <w:sectPr w:rsidR="00DF1FF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3E" w:rsidRDefault="00535A3E" w:rsidP="00C72C28">
      <w:pPr>
        <w:spacing w:after="0" w:line="240" w:lineRule="auto"/>
      </w:pPr>
      <w:r>
        <w:separator/>
      </w:r>
    </w:p>
  </w:endnote>
  <w:endnote w:type="continuationSeparator" w:id="0">
    <w:p w:rsidR="00535A3E" w:rsidRDefault="00535A3E"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3E" w:rsidRDefault="00535A3E" w:rsidP="00C72C28">
      <w:pPr>
        <w:spacing w:after="0" w:line="240" w:lineRule="auto"/>
      </w:pPr>
      <w:r>
        <w:separator/>
      </w:r>
    </w:p>
  </w:footnote>
  <w:footnote w:type="continuationSeparator" w:id="0">
    <w:p w:rsidR="00535A3E" w:rsidRDefault="00535A3E"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3239D"/>
    <w:rsid w:val="00035D68"/>
    <w:rsid w:val="00041FB1"/>
    <w:rsid w:val="000A0D1E"/>
    <w:rsid w:val="000C4B6A"/>
    <w:rsid w:val="00127602"/>
    <w:rsid w:val="001415A7"/>
    <w:rsid w:val="00162933"/>
    <w:rsid w:val="001A16A8"/>
    <w:rsid w:val="001D2FBE"/>
    <w:rsid w:val="001F391E"/>
    <w:rsid w:val="001F61E3"/>
    <w:rsid w:val="00206C19"/>
    <w:rsid w:val="002113C7"/>
    <w:rsid w:val="00213000"/>
    <w:rsid w:val="00215167"/>
    <w:rsid w:val="00216603"/>
    <w:rsid w:val="00251293"/>
    <w:rsid w:val="00263807"/>
    <w:rsid w:val="002679B0"/>
    <w:rsid w:val="00276EE1"/>
    <w:rsid w:val="002C24C4"/>
    <w:rsid w:val="00340E6D"/>
    <w:rsid w:val="003F6650"/>
    <w:rsid w:val="003F7ECC"/>
    <w:rsid w:val="004307D0"/>
    <w:rsid w:val="0047416C"/>
    <w:rsid w:val="004C06E9"/>
    <w:rsid w:val="00505C72"/>
    <w:rsid w:val="00524F46"/>
    <w:rsid w:val="00535A3E"/>
    <w:rsid w:val="00557D95"/>
    <w:rsid w:val="005B2360"/>
    <w:rsid w:val="00607E60"/>
    <w:rsid w:val="00631819"/>
    <w:rsid w:val="006D3097"/>
    <w:rsid w:val="006E4B43"/>
    <w:rsid w:val="00710EFF"/>
    <w:rsid w:val="00720688"/>
    <w:rsid w:val="0078213E"/>
    <w:rsid w:val="007A66A6"/>
    <w:rsid w:val="00800659"/>
    <w:rsid w:val="008046A5"/>
    <w:rsid w:val="00896668"/>
    <w:rsid w:val="008B725D"/>
    <w:rsid w:val="009121DD"/>
    <w:rsid w:val="009242E1"/>
    <w:rsid w:val="0093767B"/>
    <w:rsid w:val="00942FFB"/>
    <w:rsid w:val="009A146E"/>
    <w:rsid w:val="009A40AF"/>
    <w:rsid w:val="009A6E14"/>
    <w:rsid w:val="009B7ADF"/>
    <w:rsid w:val="009F73A1"/>
    <w:rsid w:val="00A90064"/>
    <w:rsid w:val="00AA5441"/>
    <w:rsid w:val="00AB5DEB"/>
    <w:rsid w:val="00AC43D8"/>
    <w:rsid w:val="00B05954"/>
    <w:rsid w:val="00B12786"/>
    <w:rsid w:val="00BA7F91"/>
    <w:rsid w:val="00BB3FBD"/>
    <w:rsid w:val="00C35170"/>
    <w:rsid w:val="00C72C28"/>
    <w:rsid w:val="00CC695D"/>
    <w:rsid w:val="00D1534D"/>
    <w:rsid w:val="00D34AD5"/>
    <w:rsid w:val="00D77396"/>
    <w:rsid w:val="00DB65CE"/>
    <w:rsid w:val="00DE2CF4"/>
    <w:rsid w:val="00DF1FF7"/>
    <w:rsid w:val="00E46340"/>
    <w:rsid w:val="00E50252"/>
    <w:rsid w:val="00E72405"/>
    <w:rsid w:val="00EB560E"/>
    <w:rsid w:val="00ED1E64"/>
    <w:rsid w:val="00EE0E35"/>
    <w:rsid w:val="00F32348"/>
    <w:rsid w:val="00F406CB"/>
    <w:rsid w:val="00F6158C"/>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B55C-561A-4FED-8E1D-092AE68C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3867</Words>
  <Characters>23204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2017-10-09T12:30:00Z</cp:lastPrinted>
  <dcterms:created xsi:type="dcterms:W3CDTF">2016-09-28T06:28:00Z</dcterms:created>
  <dcterms:modified xsi:type="dcterms:W3CDTF">2017-10-09T13:03:00Z</dcterms:modified>
</cp:coreProperties>
</file>