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D1040C" w:rsidP="00B86ABD">
      <w:pPr>
        <w:jc w:val="right"/>
      </w:pPr>
      <w:bookmarkStart w:id="0" w:name="_GoBack"/>
      <w:r>
        <w:t>……………………, dnia ……….. 2017</w:t>
      </w:r>
      <w:r w:rsidR="00B86ABD">
        <w:t>r.</w:t>
      </w:r>
    </w:p>
    <w:p w:rsidR="00B86ABD" w:rsidRDefault="00B86ABD" w:rsidP="00B86ABD">
      <w:pPr>
        <w:jc w:val="right"/>
      </w:pPr>
    </w:p>
    <w:bookmarkEnd w:id="0"/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A3624E" w:rsidRDefault="00A3624E" w:rsidP="00A3624E">
      <w:pPr>
        <w:jc w:val="center"/>
        <w:rPr>
          <w:b/>
        </w:rPr>
      </w:pPr>
      <w:r>
        <w:rPr>
          <w:b/>
          <w:bCs/>
          <w:iCs/>
        </w:rPr>
        <w:t>„Malowanie Hali Sportowej przy Publicznym Gimnazjum Gminnym w Iłży”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A3624E">
        <w:rPr>
          <w:b/>
        </w:rPr>
        <w:t>20</w:t>
      </w:r>
      <w:r w:rsidR="00D1040C">
        <w:rPr>
          <w:b/>
        </w:rPr>
        <w:t>.0</w:t>
      </w:r>
      <w:r w:rsidR="00A3624E">
        <w:rPr>
          <w:b/>
        </w:rPr>
        <w:t>2.2018</w:t>
      </w:r>
      <w:r w:rsidR="00A91E56" w:rsidRPr="00A91E56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447340"/>
    <w:rsid w:val="006B50CE"/>
    <w:rsid w:val="006F4A52"/>
    <w:rsid w:val="00A3624E"/>
    <w:rsid w:val="00A91E56"/>
    <w:rsid w:val="00B86ABD"/>
    <w:rsid w:val="00CE3B0A"/>
    <w:rsid w:val="00D1040C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11</cp:revision>
  <dcterms:created xsi:type="dcterms:W3CDTF">2016-06-16T10:16:00Z</dcterms:created>
  <dcterms:modified xsi:type="dcterms:W3CDTF">2017-12-13T07:16:00Z</dcterms:modified>
</cp:coreProperties>
</file>